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772C6" w:rsidRDefault="00581CCB">
      <w:pPr>
        <w:pStyle w:val="a4"/>
        <w:rPr>
          <w:lang w:val="ru-RU"/>
        </w:rPr>
      </w:pPr>
      <w:r>
        <w:rPr>
          <w:noProof/>
          <w:lang w:val="ru-RU" w:eastAsia="ru-RU"/>
        </w:rPr>
        <w:pict>
          <v:rect id="Прямоугольник 1" o:spid="_x0000_s1026" style="position:absolute;margin-left:2096.7pt;margin-top:.55pt;width:468.3pt;height:646.85pt;z-index:2516556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" fillcolor="#498af3" stroked="f" strokeweight="1pt">
            <v:path arrowok="t"/>
            <v:textbox>
              <w:txbxContent>
                <w:p w:rsidR="00581CCB" w:rsidRDefault="00581CCB" w:rsidP="001C2958">
                  <w:pPr>
                    <w:jc w:val="center"/>
                    <w:rPr>
                      <w:u w:val="single"/>
                    </w:rPr>
                  </w:pPr>
                </w:p>
                <w:p w:rsidR="00581CCB" w:rsidRDefault="00581CCB" w:rsidP="001C2958">
                  <w:pPr>
                    <w:jc w:val="center"/>
                    <w:rPr>
                      <w:u w:val="single"/>
                    </w:rPr>
                  </w:pPr>
                </w:p>
                <w:p w:rsidR="00581CCB" w:rsidRDefault="00581CCB" w:rsidP="001C2958">
                  <w:pPr>
                    <w:jc w:val="center"/>
                    <w:rPr>
                      <w:u w:val="single"/>
                    </w:rPr>
                  </w:pPr>
                </w:p>
                <w:p w:rsidR="00581CCB" w:rsidRDefault="00581CCB" w:rsidP="001C2958">
                  <w:pPr>
                    <w:jc w:val="center"/>
                    <w:rPr>
                      <w:u w:val="single"/>
                    </w:rPr>
                  </w:pPr>
                </w:p>
                <w:p w:rsidR="00581CCB" w:rsidRDefault="00581CCB" w:rsidP="001C2958">
                  <w:pPr>
                    <w:jc w:val="center"/>
                    <w:rPr>
                      <w:u w:val="single"/>
                    </w:rPr>
                  </w:pPr>
                </w:p>
                <w:p w:rsidR="00581CCB" w:rsidRDefault="00581CCB" w:rsidP="001C2958">
                  <w:pPr>
                    <w:jc w:val="center"/>
                    <w:rPr>
                      <w:u w:val="single"/>
                    </w:rPr>
                  </w:pPr>
                </w:p>
                <w:p w:rsidR="00581CCB" w:rsidRDefault="00581CCB" w:rsidP="001C2958">
                  <w:pPr>
                    <w:jc w:val="center"/>
                    <w:rPr>
                      <w:u w:val="single"/>
                    </w:rPr>
                  </w:pPr>
                </w:p>
                <w:p w:rsidR="00581CCB" w:rsidRPr="00E308C3" w:rsidRDefault="00581CCB" w:rsidP="00F5703C">
                  <w:pPr>
                    <w:pStyle w:val="a4"/>
                    <w:jc w:val="center"/>
                    <w:rPr>
                      <w:caps w:val="0"/>
                      <w:noProof/>
                      <w:color w:val="FFFFFF"/>
                      <w:spacing w:val="0"/>
                      <w:sz w:val="44"/>
                      <w:szCs w:val="44"/>
                      <w:lang w:val="ru-RU"/>
                    </w:rPr>
                  </w:pPr>
                  <w:r>
                    <w:rPr>
                      <w:caps w:val="0"/>
                      <w:noProof/>
                      <w:color w:val="FFFFFF"/>
                      <w:spacing w:val="0"/>
                      <w:sz w:val="44"/>
                      <w:szCs w:val="44"/>
                    </w:rPr>
                    <w:t xml:space="preserve">                                </w:t>
                  </w:r>
                  <w:r>
                    <w:rPr>
                      <w:caps w:val="0"/>
                      <w:noProof/>
                      <w:color w:val="FFFFFF"/>
                      <w:spacing w:val="0"/>
                      <w:sz w:val="44"/>
                      <w:szCs w:val="44"/>
                      <w:lang w:val="ru-RU"/>
                    </w:rPr>
                    <w:t>Версия 3.7</w:t>
                  </w:r>
                </w:p>
                <w:p w:rsidR="00581CCB" w:rsidRPr="00F5703C" w:rsidRDefault="00581CCB" w:rsidP="001C2958">
                  <w:pPr>
                    <w:jc w:val="center"/>
                    <w:rPr>
                      <w:u w:val="single"/>
                    </w:rPr>
                  </w:pPr>
                </w:p>
              </w:txbxContent>
            </v:textbox>
            <w10:wrap anchorx="margin"/>
          </v:rect>
        </w:pict>
      </w:r>
    </w:p>
    <w:p w:rsidR="004772C6" w:rsidRDefault="004772C6">
      <w:pPr>
        <w:pStyle w:val="a4"/>
        <w:rPr>
          <w:lang w:val="ru-RU"/>
        </w:rPr>
      </w:pPr>
    </w:p>
    <w:p w:rsidR="004772C6" w:rsidRDefault="004772C6">
      <w:pPr>
        <w:pStyle w:val="a4"/>
        <w:rPr>
          <w:lang w:val="ru-RU"/>
        </w:rPr>
      </w:pPr>
    </w:p>
    <w:p w:rsidR="004772C6" w:rsidRDefault="004772C6">
      <w:pPr>
        <w:pStyle w:val="a4"/>
        <w:rPr>
          <w:lang w:val="ru-RU"/>
        </w:rPr>
      </w:pPr>
    </w:p>
    <w:p w:rsidR="004772C6" w:rsidRDefault="004772C6">
      <w:pPr>
        <w:pStyle w:val="a4"/>
        <w:rPr>
          <w:lang w:val="ru-RU"/>
        </w:rPr>
      </w:pPr>
    </w:p>
    <w:p w:rsidR="004772C6" w:rsidRDefault="004772C6">
      <w:pPr>
        <w:pStyle w:val="a4"/>
        <w:rPr>
          <w:lang w:val="ru-RU"/>
        </w:rPr>
      </w:pPr>
    </w:p>
    <w:p w:rsidR="004772C6" w:rsidRDefault="00581CCB">
      <w:pPr>
        <w:pStyle w:val="a4"/>
        <w:rPr>
          <w:lang w:val="ru-RU"/>
        </w:rPr>
      </w:pPr>
      <w:r>
        <w:rPr>
          <w:noProof/>
          <w:lang w:val="ru-RU" w:eastAsia="ru-RU"/>
        </w:rPr>
        <w:pict>
          <v:shapetype id="_x0000_t202" coordsize="21600,21600" o:spt="202" path="m,l,21600r21600,l21600,xe">
            <v:stroke joinstyle="miter"/>
            <v:path gradientshapeok="t" o:connecttype="rect"/>
          </v:shapetype>
          <v:shape id="Надпись 2" o:spid="_x0000_s1027" type="#_x0000_t202" style="position:absolute;margin-left:0;margin-top:.9pt;width:396.45pt;height:67.3pt;z-index:2516577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" filled="f" stroked="f">
            <v:path arrowok="t"/>
            <v:textbox>
              <w:txbxContent>
                <w:p w:rsidR="00581CCB" w:rsidRPr="00D80F6D" w:rsidRDefault="00581CCB" w:rsidP="006A0AB9">
                  <w:pPr>
                    <w:rPr>
                      <w:color w:val="FFFFFF"/>
                      <w:sz w:val="96"/>
                      <w:szCs w:val="96"/>
                    </w:rPr>
                  </w:pPr>
                  <w:r w:rsidRPr="00D80F6D">
                    <w:rPr>
                      <w:color w:val="FFFFFF"/>
                      <w:sz w:val="96"/>
                      <w:szCs w:val="96"/>
                    </w:rPr>
                    <w:t>TRADE MONITOR</w:t>
                  </w:r>
                </w:p>
              </w:txbxContent>
            </v:textbox>
            <w10:wrap anchorx="margin"/>
          </v:shape>
        </w:pict>
      </w:r>
    </w:p>
    <w:p w:rsidR="004772C6" w:rsidRDefault="004772C6">
      <w:pPr>
        <w:pStyle w:val="a4"/>
        <w:rPr>
          <w:lang w:val="ru-RU"/>
        </w:rPr>
      </w:pPr>
    </w:p>
    <w:p w:rsidR="004772C6" w:rsidRDefault="00581CCB">
      <w:pPr>
        <w:pStyle w:val="a4"/>
        <w:rPr>
          <w:lang w:val="ru-RU"/>
        </w:rPr>
      </w:pPr>
      <w:r>
        <w:rPr>
          <w:noProof/>
          <w:lang w:val="ru-RU" w:eastAsia="ru-RU"/>
        </w:rPr>
        <w:pict>
          <v:shape id="Надпись 3" o:spid="_x0000_s1028" type="#_x0000_t202" style="position:absolute;margin-left:142.8pt;margin-top:1pt;width:257.85pt;height:36.75pt;z-index:251658752;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" filled="f" stroked="f">
            <v:path arrowok="t"/>
            <v:textbox style="mso-fit-shape-to-text:t">
              <w:txbxContent>
                <w:p w:rsidR="00581CCB" w:rsidRPr="00D80F6D" w:rsidRDefault="00581CCB" w:rsidP="006A0AB9">
                  <w:pPr>
                    <w:pStyle w:val="a4"/>
                    <w:jc w:val="center"/>
                    <w:rPr>
                      <w:caps w:val="0"/>
                      <w:noProof/>
                      <w:color w:val="FFFFFF"/>
                      <w:spacing w:val="0"/>
                      <w:sz w:val="44"/>
                      <w:szCs w:val="44"/>
                    </w:rPr>
                  </w:pPr>
                  <w:r>
                    <w:rPr>
                      <w:caps w:val="0"/>
                      <w:noProof/>
                      <w:color w:val="FFFFFF"/>
                      <w:spacing w:val="0"/>
                      <w:sz w:val="44"/>
                      <w:szCs w:val="44"/>
                    </w:rPr>
                    <w:t>Progra</w:t>
                  </w:r>
                  <w:r w:rsidRPr="00D80F6D">
                    <w:rPr>
                      <w:caps w:val="0"/>
                      <w:noProof/>
                      <w:color w:val="FFFFFF"/>
                      <w:spacing w:val="0"/>
                      <w:sz w:val="44"/>
                      <w:szCs w:val="44"/>
                    </w:rPr>
                    <w:t>m for expert advisor</w:t>
                  </w:r>
                </w:p>
              </w:txbxContent>
            </v:textbox>
            <w10:wrap anchorx="margin"/>
          </v:shape>
        </w:pict>
      </w:r>
    </w:p>
    <w:p w:rsidR="004772C6" w:rsidRDefault="00581CCB">
      <w:pPr>
        <w:pStyle w:val="a4"/>
        <w:rPr>
          <w:lang w:val="ru-RU"/>
        </w:rPr>
      </w:pPr>
      <w:r>
        <w:rPr>
          <w:noProof/>
          <w:lang w:val="ru-RU" w:eastAsia="ru-RU"/>
        </w:rPr>
        <w:pict>
          <v:shape id="Надпись 6" o:spid="_x0000_s1029" type="#_x0000_t202" style="position:absolute;margin-left:0;margin-top:.9pt;width:273pt;height:1in;z-index:25165977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" filled="f" stroked="f">
            <v:path arrowok="t"/>
            <v:textbox>
              <w:txbxContent>
                <w:p w:rsidR="00581CCB" w:rsidRPr="00D80F6D" w:rsidRDefault="00581CCB" w:rsidP="006732F2">
                  <w:pPr>
                    <w:rPr>
                      <w:color w:val="FFFFFF"/>
                      <w:sz w:val="96"/>
                      <w:szCs w:val="96"/>
                    </w:rPr>
                  </w:pPr>
                  <w:r w:rsidRPr="00D80F6D">
                    <w:rPr>
                      <w:color w:val="FFFFFF"/>
                      <w:sz w:val="96"/>
                      <w:szCs w:val="96"/>
                    </w:rPr>
                    <w:t>Newest PRO</w:t>
                  </w:r>
                </w:p>
              </w:txbxContent>
            </v:textbox>
            <w10:wrap anchorx="margin"/>
          </v:shape>
        </w:pict>
      </w:r>
    </w:p>
    <w:p w:rsidR="004772C6" w:rsidRDefault="004772C6">
      <w:pPr>
        <w:pStyle w:val="a4"/>
        <w:rPr>
          <w:lang w:val="ru-RU"/>
        </w:rPr>
      </w:pPr>
    </w:p>
    <w:p w:rsidR="004772C6" w:rsidRPr="00D80F6D" w:rsidRDefault="004772C6">
      <w:pPr>
        <w:pStyle w:val="a4"/>
        <w:rPr>
          <w:color w:val="FFFFFF"/>
          <w:spacing w:val="15"/>
          <w:sz w:val="22"/>
          <w:szCs w:val="22"/>
        </w:rPr>
      </w:pPr>
    </w:p>
    <w:p w:rsidR="004772C6" w:rsidRDefault="004772C6" w:rsidP="004772C6"/>
    <w:p w:rsidR="004772C6" w:rsidRDefault="004772C6" w:rsidP="004772C6"/>
    <w:p w:rsidR="004772C6" w:rsidRPr="004772C6" w:rsidRDefault="004772C6" w:rsidP="004772C6"/>
    <w:p w:rsidR="004772C6" w:rsidRDefault="004772C6">
      <w:pPr>
        <w:pStyle w:val="a4"/>
        <w:rPr>
          <w:lang w:val="ru-RU"/>
        </w:rPr>
      </w:pPr>
    </w:p>
    <w:p w:rsidR="004772C6" w:rsidRDefault="004772C6">
      <w:pPr>
        <w:pStyle w:val="a4"/>
        <w:rPr>
          <w:lang w:val="ru-RU"/>
        </w:rPr>
      </w:pPr>
    </w:p>
    <w:p w:rsidR="004772C6" w:rsidRDefault="004772C6">
      <w:pPr>
        <w:pStyle w:val="a4"/>
        <w:rPr>
          <w:lang w:val="ru-RU"/>
        </w:rPr>
      </w:pPr>
    </w:p>
    <w:p w:rsidR="004772C6" w:rsidRDefault="00581CCB">
      <w:pPr>
        <w:pStyle w:val="a4"/>
        <w:rPr>
          <w:lang w:val="ru-RU"/>
        </w:rPr>
      </w:pPr>
      <w:r>
        <w:rPr>
          <w:noProof/>
          <w:lang w:val="ru-RU" w:eastAsia="ru-RU"/>
        </w:rPr>
        <w:pict>
          <v:shape id="Надпись 5" o:spid="_x0000_s1030" type="#_x0000_t202" style="position:absolute;margin-left:0;margin-top:.9pt;width:207.25pt;height:42.55pt;z-index:2516567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" filled="f" stroked="f">
            <v:path arrowok="t"/>
            <v:textbox>
              <w:txbxContent>
                <w:p w:rsidR="00581CCB" w:rsidRPr="001C2958" w:rsidRDefault="00581CCB" w:rsidP="001C2958">
                  <w:pPr>
                    <w:pStyle w:val="1"/>
                  </w:pPr>
                  <w:r>
                    <w:t>Westernpips.com © 2009-2015</w:t>
                  </w:r>
                </w:p>
              </w:txbxContent>
            </v:textbox>
            <w10:wrap anchorx="margin"/>
          </v:shape>
        </w:pict>
      </w:r>
    </w:p>
    <w:p w:rsidR="00764C62" w:rsidRPr="004772C6" w:rsidRDefault="004772C6">
      <w:pPr>
        <w:pStyle w:val="a4"/>
      </w:pPr>
      <w:r w:rsidRPr="004772C6">
        <w:lastRenderedPageBreak/>
        <w:t>Instal</w:t>
      </w:r>
      <w:r>
        <w:t>l</w:t>
      </w:r>
      <w:r w:rsidRPr="004772C6">
        <w:t>ing</w:t>
      </w:r>
      <w:r>
        <w:t xml:space="preserve"> and configuring the program Trade Monitor</w:t>
      </w:r>
    </w:p>
    <w:p w:rsidR="00764C62" w:rsidRPr="004772C6" w:rsidRDefault="004772C6">
      <w:pPr>
        <w:pStyle w:val="1"/>
      </w:pPr>
      <w:r>
        <w:t>About trade monitor programm</w:t>
      </w:r>
    </w:p>
    <w:p w:rsidR="00EF5F05" w:rsidRDefault="00EF5F05" w:rsidP="004772C6">
      <w:pPr>
        <w:autoSpaceDE w:val="0"/>
        <w:autoSpaceDN w:val="0"/>
        <w:adjustRightInd w:val="0"/>
        <w:spacing w:before="0" w:after="0" w:line="240" w:lineRule="auto"/>
        <w:rPr>
          <w:rFonts w:ascii="Segoe UI" w:hAnsi="Segoe UI" w:cs="Segoe UI"/>
          <w:sz w:val="18"/>
          <w:szCs w:val="18"/>
        </w:rPr>
      </w:pPr>
    </w:p>
    <w:p w:rsidR="004772C6" w:rsidRPr="004772C6" w:rsidRDefault="004772C6" w:rsidP="004772C6">
      <w:pPr>
        <w:autoSpaceDE w:val="0"/>
        <w:autoSpaceDN w:val="0"/>
        <w:adjustRightInd w:val="0"/>
        <w:spacing w:before="0" w:after="0" w:line="240" w:lineRule="auto"/>
        <w:rPr>
          <w:rFonts w:ascii="Segoe UI" w:hAnsi="Segoe UI" w:cs="Segoe UI"/>
          <w:sz w:val="18"/>
          <w:szCs w:val="18"/>
        </w:rPr>
      </w:pPr>
      <w:proofErr w:type="gramStart"/>
      <w:r w:rsidRPr="004772C6">
        <w:rPr>
          <w:rFonts w:ascii="Segoe UI" w:hAnsi="Segoe UI" w:cs="Segoe UI"/>
          <w:sz w:val="18"/>
          <w:szCs w:val="18"/>
        </w:rPr>
        <w:t xml:space="preserve">Trade Monitor - </w:t>
      </w:r>
      <w:proofErr w:type="spellStart"/>
      <w:r w:rsidRPr="004772C6">
        <w:rPr>
          <w:rFonts w:ascii="Segoe UI" w:hAnsi="Segoe UI" w:cs="Segoe UI"/>
          <w:sz w:val="18"/>
          <w:szCs w:val="18"/>
        </w:rPr>
        <w:t>forex</w:t>
      </w:r>
      <w:proofErr w:type="spellEnd"/>
      <w:r w:rsidRPr="004772C6">
        <w:rPr>
          <w:rFonts w:ascii="Segoe UI" w:hAnsi="Segoe UI" w:cs="Segoe UI"/>
          <w:sz w:val="18"/>
          <w:szCs w:val="18"/>
        </w:rPr>
        <w:t xml:space="preserve"> program to import prices from the largest liquidity providers Lmax Exchange and Saxo Bank.</w:t>
      </w:r>
      <w:proofErr w:type="gramEnd"/>
      <w:r w:rsidRPr="004772C6">
        <w:rPr>
          <w:rFonts w:ascii="Segoe UI" w:hAnsi="Segoe UI" w:cs="Segoe UI"/>
          <w:sz w:val="18"/>
          <w:szCs w:val="18"/>
        </w:rPr>
        <w:t xml:space="preserve"> LMAX Exchange - is a revolutionary platform for trading FX and CFD, which provides access t</w:t>
      </w:r>
      <w:r>
        <w:rPr>
          <w:rFonts w:ascii="Segoe UI" w:hAnsi="Segoe UI" w:cs="Segoe UI"/>
          <w:sz w:val="18"/>
          <w:szCs w:val="18"/>
        </w:rPr>
        <w:t>o liquidity institutional level</w:t>
      </w:r>
      <w:r w:rsidRPr="004772C6">
        <w:rPr>
          <w:rFonts w:ascii="Segoe UI" w:hAnsi="Segoe UI" w:cs="Segoe UI"/>
          <w:sz w:val="18"/>
          <w:szCs w:val="18"/>
        </w:rPr>
        <w:t>. Now you can use ultra-fast quotes and find more arbitrat</w:t>
      </w:r>
      <w:r>
        <w:rPr>
          <w:rFonts w:ascii="Segoe UI" w:hAnsi="Segoe UI" w:cs="Segoe UI"/>
          <w:sz w:val="18"/>
          <w:szCs w:val="18"/>
        </w:rPr>
        <w:t>ion situations into your broker</w:t>
      </w:r>
      <w:r w:rsidRPr="004772C6">
        <w:rPr>
          <w:rFonts w:ascii="Segoe UI" w:hAnsi="Segoe UI" w:cs="Segoe UI"/>
          <w:sz w:val="18"/>
          <w:szCs w:val="18"/>
        </w:rPr>
        <w:t>.</w:t>
      </w:r>
    </w:p>
    <w:p w:rsidR="004772C6" w:rsidRPr="004772C6" w:rsidRDefault="004772C6" w:rsidP="004772C6">
      <w:pPr>
        <w:autoSpaceDE w:val="0"/>
        <w:autoSpaceDN w:val="0"/>
        <w:adjustRightInd w:val="0"/>
        <w:spacing w:before="0" w:after="0" w:line="240" w:lineRule="auto"/>
        <w:rPr>
          <w:rFonts w:ascii="Segoe UI" w:hAnsi="Segoe UI" w:cs="Segoe UI"/>
          <w:sz w:val="18"/>
          <w:szCs w:val="18"/>
        </w:rPr>
      </w:pPr>
    </w:p>
    <w:p w:rsidR="004772C6" w:rsidRPr="004772C6" w:rsidRDefault="004772C6" w:rsidP="004772C6">
      <w:pPr>
        <w:autoSpaceDE w:val="0"/>
        <w:autoSpaceDN w:val="0"/>
        <w:adjustRightInd w:val="0"/>
        <w:spacing w:before="0" w:after="0" w:line="240" w:lineRule="auto"/>
        <w:rPr>
          <w:rFonts w:ascii="Segoe UI" w:hAnsi="Segoe UI" w:cs="Segoe UI"/>
          <w:sz w:val="18"/>
          <w:szCs w:val="18"/>
        </w:rPr>
      </w:pPr>
      <w:r w:rsidRPr="004772C6">
        <w:rPr>
          <w:rFonts w:ascii="Segoe UI" w:hAnsi="Segoe UI" w:cs="Segoe UI"/>
          <w:sz w:val="18"/>
          <w:szCs w:val="18"/>
        </w:rPr>
        <w:t xml:space="preserve">For data Lmax Exchange Trade Monitor program uses API connection (Fix Protocol). The second liquidity provider Saxo Bank - European Investment Company with bank status, which is today a reliable online broker purchased thousands of private traders and investors worldwide. For quotes from Saxo Bank, the method of reading data from the windows "Forex Orders", "CFD Orders", "Futures Orders" via API </w:t>
      </w:r>
      <w:proofErr w:type="spellStart"/>
      <w:r w:rsidRPr="004772C6">
        <w:rPr>
          <w:rFonts w:ascii="Segoe UI" w:hAnsi="Segoe UI" w:cs="Segoe UI"/>
          <w:sz w:val="18"/>
          <w:szCs w:val="18"/>
        </w:rPr>
        <w:t>texnology</w:t>
      </w:r>
      <w:proofErr w:type="spellEnd"/>
      <w:r w:rsidRPr="004772C6">
        <w:rPr>
          <w:rFonts w:ascii="Segoe UI" w:hAnsi="Segoe UI" w:cs="Segoe UI"/>
          <w:sz w:val="18"/>
          <w:szCs w:val="18"/>
        </w:rPr>
        <w:t>. FX, Spot Commodities and Indices - all of these tools you can use to trade on your broker.</w:t>
      </w:r>
    </w:p>
    <w:p w:rsidR="004772C6" w:rsidRPr="004772C6" w:rsidRDefault="004772C6" w:rsidP="004772C6">
      <w:pPr>
        <w:autoSpaceDE w:val="0"/>
        <w:autoSpaceDN w:val="0"/>
        <w:adjustRightInd w:val="0"/>
        <w:spacing w:before="0" w:after="0" w:line="240" w:lineRule="auto"/>
        <w:rPr>
          <w:rFonts w:ascii="Segoe UI" w:hAnsi="Segoe UI" w:cs="Segoe UI"/>
          <w:sz w:val="18"/>
          <w:szCs w:val="18"/>
        </w:rPr>
      </w:pPr>
    </w:p>
    <w:p w:rsidR="004772C6" w:rsidRPr="00CE2FE2" w:rsidRDefault="004772C6" w:rsidP="004772C6">
      <w:pPr>
        <w:autoSpaceDE w:val="0"/>
        <w:autoSpaceDN w:val="0"/>
        <w:adjustRightInd w:val="0"/>
        <w:spacing w:before="0" w:after="0" w:line="240" w:lineRule="auto"/>
        <w:rPr>
          <w:rFonts w:ascii="Segoe UI" w:hAnsi="Segoe UI" w:cs="Segoe UI"/>
          <w:sz w:val="18"/>
          <w:szCs w:val="18"/>
        </w:rPr>
      </w:pPr>
      <w:r w:rsidRPr="004772C6">
        <w:rPr>
          <w:rFonts w:ascii="Segoe UI" w:hAnsi="Segoe UI" w:cs="Segoe UI"/>
          <w:sz w:val="18"/>
          <w:szCs w:val="18"/>
        </w:rPr>
        <w:t xml:space="preserve">With this program you can Trade Monitor check your ping the broker and ping with liquidity providers. The lowest ping will allow you to get quotes at lightning speed and reduce </w:t>
      </w:r>
      <w:proofErr w:type="spellStart"/>
      <w:r w:rsidRPr="004772C6">
        <w:rPr>
          <w:rFonts w:ascii="Segoe UI" w:hAnsi="Segoe UI" w:cs="Segoe UI"/>
          <w:sz w:val="18"/>
          <w:szCs w:val="18"/>
        </w:rPr>
        <w:t>requotes</w:t>
      </w:r>
      <w:proofErr w:type="spellEnd"/>
      <w:r w:rsidRPr="004772C6">
        <w:rPr>
          <w:rFonts w:ascii="Segoe UI" w:hAnsi="Segoe UI" w:cs="Segoe UI"/>
          <w:sz w:val="18"/>
          <w:szCs w:val="18"/>
        </w:rPr>
        <w:t xml:space="preserve"> by your dealing center. Enjoy all the benefits of the new </w:t>
      </w:r>
      <w:proofErr w:type="spellStart"/>
      <w:r w:rsidRPr="004772C6">
        <w:rPr>
          <w:rFonts w:ascii="Segoe UI" w:hAnsi="Segoe UI" w:cs="Segoe UI"/>
          <w:sz w:val="18"/>
          <w:szCs w:val="18"/>
        </w:rPr>
        <w:t>forex</w:t>
      </w:r>
      <w:proofErr w:type="spellEnd"/>
      <w:r w:rsidRPr="004772C6">
        <w:rPr>
          <w:rFonts w:ascii="Segoe UI" w:hAnsi="Segoe UI" w:cs="Segoe UI"/>
          <w:sz w:val="18"/>
          <w:szCs w:val="18"/>
        </w:rPr>
        <w:t xml:space="preserve"> program Trade Monitor.</w:t>
      </w:r>
    </w:p>
    <w:p w:rsidR="00CE2FE2" w:rsidRDefault="00CE2FE2" w:rsidP="004772C6">
      <w:pPr>
        <w:autoSpaceDE w:val="0"/>
        <w:autoSpaceDN w:val="0"/>
        <w:adjustRightInd w:val="0"/>
        <w:spacing w:before="0" w:after="0" w:line="240" w:lineRule="auto"/>
        <w:rPr>
          <w:rFonts w:ascii="Segoe UI" w:hAnsi="Segoe UI" w:cs="Segoe UI"/>
          <w:sz w:val="18"/>
          <w:szCs w:val="18"/>
          <w:lang w:val="ru-RU"/>
        </w:rPr>
      </w:pPr>
    </w:p>
    <w:p w:rsidR="00CE2FE2" w:rsidRPr="00CE2FE2" w:rsidRDefault="00CE2FE2" w:rsidP="00CE2FE2">
      <w:pPr>
        <w:pStyle w:val="1"/>
      </w:pPr>
      <w:r>
        <w:t>What is arbitrage system</w:t>
      </w:r>
    </w:p>
    <w:p w:rsidR="00CE2FE2" w:rsidRPr="00CE2FE2" w:rsidRDefault="00CE2FE2" w:rsidP="004772C6">
      <w:pPr>
        <w:autoSpaceDE w:val="0"/>
        <w:autoSpaceDN w:val="0"/>
        <w:adjustRightInd w:val="0"/>
        <w:spacing w:before="0" w:after="0" w:line="240" w:lineRule="auto"/>
        <w:rPr>
          <w:rFonts w:ascii="Segoe UI" w:hAnsi="Segoe UI" w:cs="Segoe UI"/>
          <w:sz w:val="18"/>
          <w:szCs w:val="18"/>
        </w:rPr>
      </w:pPr>
    </w:p>
    <w:p w:rsidR="00CE2FE2" w:rsidRPr="00CE2FE2" w:rsidRDefault="00CE2FE2" w:rsidP="00CE2FE2">
      <w:r w:rsidRPr="00CE2FE2">
        <w:t xml:space="preserve">Arbitrage - a trading system based on a backlog of quotations. To work successfully advisor need to faster data feed agent and slow broker where data feed </w:t>
      </w:r>
      <w:proofErr w:type="spellStart"/>
      <w:r w:rsidRPr="00CE2FE2">
        <w:t>laq</w:t>
      </w:r>
      <w:proofErr w:type="spellEnd"/>
      <w:r w:rsidRPr="00CE2FE2">
        <w:t xml:space="preserve">. Data feed </w:t>
      </w:r>
      <w:proofErr w:type="spellStart"/>
      <w:r w:rsidRPr="00CE2FE2">
        <w:t>laqs</w:t>
      </w:r>
      <w:proofErr w:type="spellEnd"/>
      <w:r w:rsidRPr="00CE2FE2">
        <w:t xml:space="preserve"> occurs because the operation of the software error broker and problems on its server. Just broker can use the bridge (Bridge), which connects it with the liquidity provider. In this way, data feed may also be braking. Especially strongly noticeable difference in data feed for large volatility market at the time of the release of important news, analysts rating agencies, changes in economic data, and so on. Lag occurs data feed on most brokers using </w:t>
      </w:r>
      <w:proofErr w:type="spellStart"/>
      <w:r w:rsidRPr="00CE2FE2">
        <w:t>MetaTrader</w:t>
      </w:r>
      <w:proofErr w:type="spellEnd"/>
      <w:r w:rsidRPr="00CE2FE2">
        <w:t xml:space="preserve"> 4 trading platform, </w:t>
      </w:r>
      <w:proofErr w:type="spellStart"/>
      <w:r w:rsidRPr="00CE2FE2">
        <w:t>MetaTrader</w:t>
      </w:r>
      <w:proofErr w:type="spellEnd"/>
      <w:r w:rsidRPr="00CE2FE2">
        <w:t xml:space="preserve"> 5, </w:t>
      </w:r>
      <w:proofErr w:type="spellStart"/>
      <w:r w:rsidRPr="00CE2FE2">
        <w:t>cTrader</w:t>
      </w:r>
      <w:proofErr w:type="spellEnd"/>
      <w:r w:rsidRPr="00CE2FE2">
        <w:t>. These terminals are not perfect, thereby connecting quotes adviser Newest PRO directly to the Exchange (via the Trade Monitor) we get the advantage of allowing for 100-300 milliseconds learn price before it will appear in the terminal broker.</w:t>
      </w:r>
    </w:p>
    <w:p w:rsidR="00CE2FE2" w:rsidRDefault="00CE2FE2" w:rsidP="00CE2FE2">
      <w:r w:rsidRPr="00CE2FE2">
        <w:t xml:space="preserve">Program Trade Monitor is connected to the four fastest today data feeds Rithmic, CQF FX, Lmax Exchange, Saxo Bank. To work with each of them, you will need to open a demo or live account. Adviser Newest PRO every millisecond </w:t>
      </w:r>
      <w:proofErr w:type="gramStart"/>
      <w:r w:rsidRPr="00CE2FE2">
        <w:t>receive</w:t>
      </w:r>
      <w:proofErr w:type="gramEnd"/>
      <w:r w:rsidRPr="00CE2FE2">
        <w:t xml:space="preserve"> data feed from the program Trade Monitor and compares them with the prices in the terminal broker. When there is a backlog of data feed, starts trading expert algorithm Newest PRO, allows </w:t>
      </w:r>
      <w:proofErr w:type="gramStart"/>
      <w:r w:rsidRPr="00CE2FE2">
        <w:t>to obtain</w:t>
      </w:r>
      <w:proofErr w:type="gramEnd"/>
      <w:r w:rsidRPr="00CE2FE2">
        <w:t xml:space="preserve"> the maximum profit from each signal. The following describes the basic concepts, knowledge of which is necessary when working arbitral advisor Newest PRO.</w:t>
      </w:r>
    </w:p>
    <w:p w:rsidR="00CE2FE2" w:rsidRDefault="00CE2FE2" w:rsidP="00CE2FE2"/>
    <w:p w:rsidR="00CE2FE2" w:rsidRPr="00CE2FE2" w:rsidRDefault="00CE2FE2" w:rsidP="00CE2FE2">
      <w:pPr>
        <w:jc w:val="center"/>
      </w:pPr>
      <w:r>
        <w:rPr>
          <w:noProof/>
          <w:lang w:val="ru-RU" w:eastAsia="ru-RU"/>
        </w:rPr>
        <w:lastRenderedPageBreak/>
        <w:drawing>
          <wp:inline distT="0" distB="0" distL="0" distR="0" wp14:anchorId="3A7E8EA7" wp14:editId="24336979">
            <wp:extent cx="4948953" cy="5185758"/>
            <wp:effectExtent l="0" t="0" r="4445" b="0"/>
            <wp:docPr id="4" name="Рисунок 4" descr="C:\Users\Core i5\Desktop\Forex Arbitrage Sig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e i5\Desktop\Forex Arbitrage Signal.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45909" cy="5182568"/>
                    </a:xfrm>
                    <a:prstGeom prst="rect">
                      <a:avLst/>
                    </a:prstGeom>
                    <a:noFill/>
                    <a:ln>
                      <a:noFill/>
                    </a:ln>
                  </pic:spPr>
                </pic:pic>
              </a:graphicData>
            </a:graphic>
          </wp:inline>
        </w:drawing>
      </w:r>
    </w:p>
    <w:p w:rsidR="001C2958" w:rsidRDefault="001C2958" w:rsidP="004772C6">
      <w:pPr>
        <w:autoSpaceDE w:val="0"/>
        <w:autoSpaceDN w:val="0"/>
        <w:adjustRightInd w:val="0"/>
        <w:spacing w:before="0" w:after="0" w:line="240" w:lineRule="auto"/>
        <w:rPr>
          <w:rFonts w:ascii="Segoe UI" w:hAnsi="Segoe UI" w:cs="Segoe UI"/>
          <w:sz w:val="18"/>
          <w:szCs w:val="18"/>
        </w:rPr>
      </w:pPr>
    </w:p>
    <w:p w:rsidR="001C2958" w:rsidRPr="004772C6" w:rsidRDefault="001C2958" w:rsidP="001C2958">
      <w:pPr>
        <w:pStyle w:val="1"/>
      </w:pPr>
      <w:r>
        <w:t>Client login</w:t>
      </w:r>
    </w:p>
    <w:p w:rsidR="00EF5F05" w:rsidRDefault="00EF5F05" w:rsidP="00EF5F05">
      <w:pPr>
        <w:autoSpaceDE w:val="0"/>
        <w:autoSpaceDN w:val="0"/>
        <w:adjustRightInd w:val="0"/>
        <w:spacing w:before="0" w:after="0" w:line="240" w:lineRule="auto"/>
        <w:rPr>
          <w:rFonts w:ascii="Segoe UI" w:hAnsi="Segoe UI" w:cs="Segoe UI"/>
          <w:sz w:val="18"/>
          <w:szCs w:val="18"/>
        </w:rPr>
      </w:pPr>
    </w:p>
    <w:p w:rsidR="002F0BED" w:rsidRPr="00A36336" w:rsidRDefault="002F0BED" w:rsidP="002F0BED">
      <w:pPr>
        <w:pStyle w:val="a8"/>
        <w:numPr>
          <w:ilvl w:val="0"/>
          <w:numId w:val="5"/>
        </w:numPr>
        <w:autoSpaceDE w:val="0"/>
        <w:autoSpaceDN w:val="0"/>
        <w:adjustRightInd w:val="0"/>
        <w:spacing w:before="0" w:after="0" w:line="240" w:lineRule="auto"/>
        <w:rPr>
          <w:rFonts w:ascii="Segoe UI" w:hAnsi="Segoe UI" w:cs="Segoe UI"/>
          <w:sz w:val="18"/>
          <w:szCs w:val="18"/>
        </w:rPr>
      </w:pPr>
      <w:r>
        <w:rPr>
          <w:rFonts w:ascii="Segoe UI" w:hAnsi="Segoe UI" w:cs="Segoe UI"/>
          <w:sz w:val="18"/>
          <w:szCs w:val="18"/>
        </w:rPr>
        <w:t xml:space="preserve">Install </w:t>
      </w:r>
      <w:r w:rsidRPr="00A36336">
        <w:rPr>
          <w:rFonts w:ascii="Segoe UI" w:hAnsi="Segoe UI" w:cs="Segoe UI"/>
          <w:sz w:val="18"/>
          <w:szCs w:val="18"/>
        </w:rPr>
        <w:t xml:space="preserve">vcredist_x64 </w:t>
      </w:r>
      <w:r>
        <w:rPr>
          <w:rFonts w:ascii="Segoe UI" w:hAnsi="Segoe UI" w:cs="Segoe UI"/>
          <w:sz w:val="18"/>
          <w:szCs w:val="18"/>
        </w:rPr>
        <w:t>and</w:t>
      </w:r>
      <w:r w:rsidRPr="00A36336">
        <w:rPr>
          <w:rFonts w:ascii="Segoe UI" w:hAnsi="Segoe UI" w:cs="Segoe UI"/>
          <w:sz w:val="18"/>
          <w:szCs w:val="18"/>
        </w:rPr>
        <w:t xml:space="preserve"> vcredist_x86 </w:t>
      </w:r>
      <w:r>
        <w:rPr>
          <w:rFonts w:ascii="Segoe UI" w:hAnsi="Segoe UI" w:cs="Segoe UI"/>
          <w:sz w:val="18"/>
          <w:szCs w:val="18"/>
        </w:rPr>
        <w:t>and</w:t>
      </w:r>
      <w:r w:rsidRPr="00A36336">
        <w:rPr>
          <w:rFonts w:ascii="Segoe UI" w:hAnsi="Segoe UI" w:cs="Segoe UI"/>
          <w:sz w:val="18"/>
          <w:szCs w:val="18"/>
        </w:rPr>
        <w:t xml:space="preserve"> NDP452-KB2901954-Web</w:t>
      </w:r>
    </w:p>
    <w:p w:rsidR="00EF5F05" w:rsidRDefault="00EF5F05" w:rsidP="00EF5F05">
      <w:pPr>
        <w:pStyle w:val="a8"/>
        <w:numPr>
          <w:ilvl w:val="0"/>
          <w:numId w:val="5"/>
        </w:numPr>
        <w:autoSpaceDE w:val="0"/>
        <w:autoSpaceDN w:val="0"/>
        <w:adjustRightInd w:val="0"/>
        <w:spacing w:before="0" w:after="0" w:line="240" w:lineRule="auto"/>
        <w:rPr>
          <w:rFonts w:ascii="Segoe UI" w:hAnsi="Segoe UI" w:cs="Segoe UI"/>
          <w:sz w:val="18"/>
          <w:szCs w:val="18"/>
        </w:rPr>
      </w:pPr>
      <w:r w:rsidRPr="00EF5F05">
        <w:rPr>
          <w:rFonts w:ascii="Segoe UI" w:hAnsi="Segoe UI" w:cs="Segoe UI"/>
          <w:sz w:val="18"/>
          <w:szCs w:val="18"/>
        </w:rPr>
        <w:t>Run TradeMonitor.exe</w:t>
      </w:r>
    </w:p>
    <w:p w:rsidR="0069052C" w:rsidRPr="0069052C" w:rsidRDefault="0069052C" w:rsidP="0069052C">
      <w:pPr>
        <w:autoSpaceDE w:val="0"/>
        <w:autoSpaceDN w:val="0"/>
        <w:adjustRightInd w:val="0"/>
        <w:spacing w:before="0" w:after="0" w:line="240" w:lineRule="auto"/>
        <w:rPr>
          <w:rFonts w:ascii="Segoe UI" w:hAnsi="Segoe UI" w:cs="Segoe UI"/>
          <w:sz w:val="18"/>
          <w:szCs w:val="18"/>
        </w:rPr>
      </w:pPr>
    </w:p>
    <w:p w:rsidR="00EF5F05" w:rsidRDefault="00EF5F05" w:rsidP="00EF5F05">
      <w:pPr>
        <w:autoSpaceDE w:val="0"/>
        <w:autoSpaceDN w:val="0"/>
        <w:adjustRightInd w:val="0"/>
        <w:spacing w:before="0" w:after="0" w:line="240" w:lineRule="auto"/>
        <w:rPr>
          <w:rFonts w:ascii="Segoe UI" w:hAnsi="Segoe UI" w:cs="Segoe UI"/>
          <w:sz w:val="18"/>
          <w:szCs w:val="18"/>
        </w:rPr>
      </w:pPr>
    </w:p>
    <w:p w:rsidR="00EF5F05" w:rsidRDefault="002A6F78" w:rsidP="00EF5F05">
      <w:pPr>
        <w:autoSpaceDE w:val="0"/>
        <w:autoSpaceDN w:val="0"/>
        <w:adjustRightInd w:val="0"/>
        <w:spacing w:before="0" w:after="0" w:line="240" w:lineRule="auto"/>
        <w:jc w:val="center"/>
        <w:rPr>
          <w:rFonts w:ascii="Segoe UI" w:hAnsi="Segoe UI" w:cs="Segoe UI"/>
          <w:sz w:val="18"/>
          <w:szCs w:val="18"/>
        </w:rPr>
      </w:pPr>
      <w:r>
        <w:rPr>
          <w:rFonts w:ascii="Segoe UI" w:hAnsi="Segoe UI" w:cs="Segoe UI"/>
          <w:noProof/>
          <w:sz w:val="18"/>
          <w:szCs w:val="18"/>
          <w:lang w:val="ru-RU" w:eastAsia="ru-RU"/>
        </w:rPr>
        <w:lastRenderedPageBreak/>
        <w:drawing>
          <wp:inline distT="0" distB="0" distL="0" distR="0">
            <wp:extent cx="2345690" cy="2806700"/>
            <wp:effectExtent l="19050" t="0" r="0" b="0"/>
            <wp:docPr id="8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1"/>
                    <a:srcRect/>
                    <a:stretch>
                      <a:fillRect/>
                    </a:stretch>
                  </pic:blipFill>
                  <pic:spPr bwMode="auto">
                    <a:xfrm>
                      <a:off x="0" y="0"/>
                      <a:ext cx="2345690" cy="2806700"/>
                    </a:xfrm>
                    <a:prstGeom prst="rect">
                      <a:avLst/>
                    </a:prstGeom>
                    <a:noFill/>
                    <a:ln w="9525">
                      <a:noFill/>
                      <a:miter lim="800000"/>
                      <a:headEnd/>
                      <a:tailEnd/>
                    </a:ln>
                  </pic:spPr>
                </pic:pic>
              </a:graphicData>
            </a:graphic>
          </wp:inline>
        </w:drawing>
      </w:r>
    </w:p>
    <w:p w:rsidR="00EF5F05" w:rsidRPr="00EF5F05" w:rsidRDefault="00EF5F05" w:rsidP="00EF5F05">
      <w:pPr>
        <w:autoSpaceDE w:val="0"/>
        <w:autoSpaceDN w:val="0"/>
        <w:adjustRightInd w:val="0"/>
        <w:spacing w:before="0" w:after="0" w:line="240" w:lineRule="auto"/>
        <w:rPr>
          <w:rFonts w:ascii="Segoe UI" w:hAnsi="Segoe UI" w:cs="Segoe UI"/>
          <w:sz w:val="18"/>
          <w:szCs w:val="18"/>
        </w:rPr>
      </w:pPr>
    </w:p>
    <w:p w:rsidR="00EF5F05" w:rsidRDefault="00EF5F05" w:rsidP="00EF5F05">
      <w:pPr>
        <w:pStyle w:val="a8"/>
        <w:numPr>
          <w:ilvl w:val="0"/>
          <w:numId w:val="5"/>
        </w:numPr>
        <w:autoSpaceDE w:val="0"/>
        <w:autoSpaceDN w:val="0"/>
        <w:adjustRightInd w:val="0"/>
        <w:spacing w:before="0" w:after="0" w:line="240" w:lineRule="auto"/>
        <w:rPr>
          <w:rFonts w:ascii="Segoe UI" w:hAnsi="Segoe UI" w:cs="Segoe UI"/>
          <w:sz w:val="18"/>
          <w:szCs w:val="18"/>
        </w:rPr>
      </w:pPr>
      <w:r w:rsidRPr="00EF5F05">
        <w:rPr>
          <w:rFonts w:ascii="Segoe UI" w:hAnsi="Segoe UI" w:cs="Segoe UI"/>
          <w:sz w:val="18"/>
          <w:szCs w:val="18"/>
        </w:rPr>
        <w:t>Come up your username and fill in the "Client Name"</w:t>
      </w:r>
    </w:p>
    <w:p w:rsidR="00EF5F05" w:rsidRDefault="00EF5F05" w:rsidP="00EF5F05">
      <w:pPr>
        <w:pStyle w:val="a8"/>
        <w:numPr>
          <w:ilvl w:val="0"/>
          <w:numId w:val="5"/>
        </w:numPr>
        <w:autoSpaceDE w:val="0"/>
        <w:autoSpaceDN w:val="0"/>
        <w:adjustRightInd w:val="0"/>
        <w:spacing w:before="0" w:after="0" w:line="240" w:lineRule="auto"/>
        <w:rPr>
          <w:rFonts w:ascii="Segoe UI" w:hAnsi="Segoe UI" w:cs="Segoe UI"/>
          <w:sz w:val="18"/>
          <w:szCs w:val="18"/>
        </w:rPr>
      </w:pPr>
      <w:r w:rsidRPr="00EF5F05">
        <w:rPr>
          <w:rFonts w:ascii="Segoe UI" w:hAnsi="Segoe UI" w:cs="Segoe UI"/>
          <w:sz w:val="18"/>
          <w:szCs w:val="18"/>
        </w:rPr>
        <w:t>Click the button "Send Application"</w:t>
      </w:r>
    </w:p>
    <w:p w:rsidR="00EF5F05" w:rsidRDefault="00EF5F05" w:rsidP="00EF5F05">
      <w:pPr>
        <w:pStyle w:val="a8"/>
        <w:numPr>
          <w:ilvl w:val="0"/>
          <w:numId w:val="5"/>
        </w:numPr>
        <w:autoSpaceDE w:val="0"/>
        <w:autoSpaceDN w:val="0"/>
        <w:adjustRightInd w:val="0"/>
        <w:spacing w:before="0" w:after="0" w:line="240" w:lineRule="auto"/>
        <w:rPr>
          <w:rFonts w:ascii="Segoe UI" w:hAnsi="Segoe UI" w:cs="Segoe UI"/>
          <w:sz w:val="18"/>
          <w:szCs w:val="18"/>
        </w:rPr>
      </w:pPr>
      <w:r w:rsidRPr="00EF5F05">
        <w:rPr>
          <w:rFonts w:ascii="Segoe UI" w:hAnsi="Segoe UI" w:cs="Segoe UI"/>
          <w:sz w:val="18"/>
          <w:szCs w:val="18"/>
        </w:rPr>
        <w:t>If all goes well, you will see a message</w:t>
      </w:r>
    </w:p>
    <w:p w:rsidR="00EF5F05" w:rsidRDefault="002A6F78" w:rsidP="00EF5F05">
      <w:pPr>
        <w:autoSpaceDE w:val="0"/>
        <w:autoSpaceDN w:val="0"/>
        <w:adjustRightInd w:val="0"/>
        <w:spacing w:before="0" w:after="0" w:line="240" w:lineRule="auto"/>
        <w:jc w:val="center"/>
        <w:rPr>
          <w:rFonts w:ascii="Segoe UI" w:hAnsi="Segoe UI" w:cs="Segoe UI"/>
          <w:sz w:val="18"/>
          <w:szCs w:val="18"/>
        </w:rPr>
      </w:pPr>
      <w:r>
        <w:rPr>
          <w:rFonts w:ascii="Segoe UI" w:hAnsi="Segoe UI" w:cs="Segoe UI"/>
          <w:noProof/>
          <w:sz w:val="18"/>
          <w:szCs w:val="18"/>
          <w:lang w:val="ru-RU" w:eastAsia="ru-RU"/>
        </w:rPr>
        <w:drawing>
          <wp:inline distT="0" distB="0" distL="0" distR="0">
            <wp:extent cx="1948180" cy="946150"/>
            <wp:effectExtent l="19050" t="0" r="0" b="0"/>
            <wp:docPr id="8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2"/>
                    <a:srcRect/>
                    <a:stretch>
                      <a:fillRect/>
                    </a:stretch>
                  </pic:blipFill>
                  <pic:spPr bwMode="auto">
                    <a:xfrm>
                      <a:off x="0" y="0"/>
                      <a:ext cx="1948180" cy="946150"/>
                    </a:xfrm>
                    <a:prstGeom prst="rect">
                      <a:avLst/>
                    </a:prstGeom>
                    <a:noFill/>
                    <a:ln w="9525">
                      <a:noFill/>
                      <a:miter lim="800000"/>
                      <a:headEnd/>
                      <a:tailEnd/>
                    </a:ln>
                  </pic:spPr>
                </pic:pic>
              </a:graphicData>
            </a:graphic>
          </wp:inline>
        </w:drawing>
      </w:r>
    </w:p>
    <w:p w:rsidR="00EF5F05" w:rsidRPr="00EF5F05" w:rsidRDefault="00EF5F05" w:rsidP="00EF5F05">
      <w:pPr>
        <w:autoSpaceDE w:val="0"/>
        <w:autoSpaceDN w:val="0"/>
        <w:adjustRightInd w:val="0"/>
        <w:spacing w:before="0" w:after="0" w:line="240" w:lineRule="auto"/>
        <w:rPr>
          <w:rFonts w:ascii="Segoe UI" w:hAnsi="Segoe UI" w:cs="Segoe UI"/>
          <w:sz w:val="18"/>
          <w:szCs w:val="18"/>
        </w:rPr>
      </w:pPr>
    </w:p>
    <w:p w:rsidR="00EF5F05" w:rsidRDefault="00EF5F05" w:rsidP="00EF5F05">
      <w:pPr>
        <w:pStyle w:val="a8"/>
        <w:numPr>
          <w:ilvl w:val="0"/>
          <w:numId w:val="5"/>
        </w:numPr>
        <w:autoSpaceDE w:val="0"/>
        <w:autoSpaceDN w:val="0"/>
        <w:adjustRightInd w:val="0"/>
        <w:spacing w:before="0" w:after="0" w:line="240" w:lineRule="auto"/>
        <w:rPr>
          <w:rFonts w:ascii="Segoe UI" w:hAnsi="Segoe UI" w:cs="Segoe UI"/>
          <w:sz w:val="18"/>
          <w:szCs w:val="18"/>
        </w:rPr>
      </w:pPr>
      <w:r w:rsidRPr="00EF5F05">
        <w:rPr>
          <w:rFonts w:ascii="Segoe UI" w:hAnsi="Segoe UI" w:cs="Segoe UI"/>
          <w:sz w:val="18"/>
          <w:szCs w:val="18"/>
        </w:rPr>
        <w:t>Once our administrator will check your request, you will be able to sign in with your login</w:t>
      </w:r>
    </w:p>
    <w:p w:rsidR="00646605" w:rsidRDefault="00646605" w:rsidP="00EF5F05">
      <w:pPr>
        <w:pStyle w:val="a8"/>
        <w:numPr>
          <w:ilvl w:val="0"/>
          <w:numId w:val="5"/>
        </w:numPr>
        <w:autoSpaceDE w:val="0"/>
        <w:autoSpaceDN w:val="0"/>
        <w:adjustRightInd w:val="0"/>
        <w:spacing w:before="0" w:after="0" w:line="240" w:lineRule="auto"/>
        <w:rPr>
          <w:rFonts w:ascii="Segoe UI" w:hAnsi="Segoe UI" w:cs="Segoe UI"/>
          <w:sz w:val="18"/>
          <w:szCs w:val="18"/>
        </w:rPr>
      </w:pPr>
      <w:r w:rsidRPr="00646605">
        <w:rPr>
          <w:rFonts w:ascii="Segoe UI" w:hAnsi="Segoe UI" w:cs="Segoe UI"/>
          <w:sz w:val="18"/>
          <w:szCs w:val="18"/>
          <w:lang w:eastAsia="ru-RU"/>
        </w:rPr>
        <w:t>If you see another message, please try again. If you have problems please contact us.</w:t>
      </w:r>
    </w:p>
    <w:p w:rsidR="00646605" w:rsidRPr="00646605" w:rsidRDefault="00646605" w:rsidP="00646605">
      <w:pPr>
        <w:autoSpaceDE w:val="0"/>
        <w:autoSpaceDN w:val="0"/>
        <w:adjustRightInd w:val="0"/>
        <w:spacing w:before="0" w:after="0" w:line="240" w:lineRule="auto"/>
        <w:rPr>
          <w:rFonts w:ascii="Segoe UI" w:hAnsi="Segoe UI" w:cs="Segoe UI"/>
          <w:sz w:val="18"/>
          <w:szCs w:val="18"/>
        </w:rPr>
      </w:pPr>
    </w:p>
    <w:p w:rsidR="00646605" w:rsidRDefault="002A6F78" w:rsidP="00646605">
      <w:pPr>
        <w:autoSpaceDE w:val="0"/>
        <w:autoSpaceDN w:val="0"/>
        <w:adjustRightInd w:val="0"/>
        <w:spacing w:before="0" w:after="0" w:line="240" w:lineRule="auto"/>
        <w:jc w:val="center"/>
        <w:rPr>
          <w:rFonts w:ascii="Segoe UI" w:hAnsi="Segoe UI" w:cs="Segoe UI"/>
          <w:sz w:val="18"/>
          <w:szCs w:val="18"/>
        </w:rPr>
      </w:pPr>
      <w:r>
        <w:rPr>
          <w:rFonts w:ascii="Segoe UI" w:hAnsi="Segoe UI" w:cs="Segoe UI"/>
          <w:noProof/>
          <w:sz w:val="18"/>
          <w:szCs w:val="18"/>
          <w:lang w:val="ru-RU" w:eastAsia="ru-RU"/>
        </w:rPr>
        <w:drawing>
          <wp:inline distT="0" distB="0" distL="0" distR="0">
            <wp:extent cx="1916430" cy="930275"/>
            <wp:effectExtent l="19050" t="0" r="7620" b="0"/>
            <wp:docPr id="86"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13"/>
                    <a:srcRect/>
                    <a:stretch>
                      <a:fillRect/>
                    </a:stretch>
                  </pic:blipFill>
                  <pic:spPr bwMode="auto">
                    <a:xfrm>
                      <a:off x="0" y="0"/>
                      <a:ext cx="1916430" cy="930275"/>
                    </a:xfrm>
                    <a:prstGeom prst="rect">
                      <a:avLst/>
                    </a:prstGeom>
                    <a:noFill/>
                    <a:ln w="9525">
                      <a:noFill/>
                      <a:miter lim="800000"/>
                      <a:headEnd/>
                      <a:tailEnd/>
                    </a:ln>
                  </pic:spPr>
                </pic:pic>
              </a:graphicData>
            </a:graphic>
          </wp:inline>
        </w:drawing>
      </w:r>
    </w:p>
    <w:p w:rsidR="00646605" w:rsidRPr="00646605" w:rsidRDefault="00646605" w:rsidP="00646605">
      <w:pPr>
        <w:autoSpaceDE w:val="0"/>
        <w:autoSpaceDN w:val="0"/>
        <w:adjustRightInd w:val="0"/>
        <w:spacing w:before="0" w:after="0" w:line="240" w:lineRule="auto"/>
        <w:jc w:val="center"/>
        <w:rPr>
          <w:rFonts w:ascii="Segoe UI" w:hAnsi="Segoe UI" w:cs="Segoe UI"/>
          <w:sz w:val="18"/>
          <w:szCs w:val="18"/>
        </w:rPr>
      </w:pPr>
    </w:p>
    <w:p w:rsidR="002F0BED" w:rsidRPr="00F5703C" w:rsidRDefault="00EF5F05" w:rsidP="002F0BED">
      <w:pPr>
        <w:pStyle w:val="a8"/>
        <w:numPr>
          <w:ilvl w:val="0"/>
          <w:numId w:val="5"/>
        </w:numPr>
        <w:autoSpaceDE w:val="0"/>
        <w:autoSpaceDN w:val="0"/>
        <w:adjustRightInd w:val="0"/>
        <w:spacing w:before="0" w:after="0" w:line="240" w:lineRule="auto"/>
        <w:rPr>
          <w:rFonts w:ascii="Segoe UI" w:hAnsi="Segoe UI" w:cs="Segoe UI"/>
          <w:sz w:val="18"/>
          <w:szCs w:val="18"/>
        </w:rPr>
      </w:pPr>
      <w:r w:rsidRPr="00EF5F05">
        <w:rPr>
          <w:rFonts w:ascii="Segoe UI" w:hAnsi="Segoe UI" w:cs="Segoe UI"/>
          <w:sz w:val="18"/>
          <w:szCs w:val="18"/>
        </w:rPr>
        <w:t>Click "Login To Trade Monitor" button</w:t>
      </w:r>
    </w:p>
    <w:p w:rsidR="002F0BED" w:rsidRDefault="002F0BED" w:rsidP="002F0BED">
      <w:pPr>
        <w:autoSpaceDE w:val="0"/>
        <w:autoSpaceDN w:val="0"/>
        <w:adjustRightInd w:val="0"/>
        <w:spacing w:before="0" w:after="0" w:line="240" w:lineRule="auto"/>
        <w:rPr>
          <w:rFonts w:ascii="Segoe UI" w:hAnsi="Segoe UI" w:cs="Segoe UI"/>
          <w:sz w:val="18"/>
          <w:szCs w:val="18"/>
        </w:rPr>
      </w:pPr>
    </w:p>
    <w:p w:rsidR="002F0BED" w:rsidRPr="002F0BED" w:rsidRDefault="002F0BED" w:rsidP="002F0BED">
      <w:pPr>
        <w:autoSpaceDE w:val="0"/>
        <w:autoSpaceDN w:val="0"/>
        <w:adjustRightInd w:val="0"/>
        <w:spacing w:before="0" w:after="0" w:line="240" w:lineRule="auto"/>
        <w:rPr>
          <w:rFonts w:ascii="Segoe UI" w:hAnsi="Segoe UI" w:cs="Segoe UI"/>
          <w:sz w:val="18"/>
          <w:szCs w:val="18"/>
        </w:rPr>
      </w:pPr>
      <w:r w:rsidRPr="002F0BED">
        <w:rPr>
          <w:rFonts w:ascii="Segoe UI" w:hAnsi="Segoe UI" w:cs="Segoe UI"/>
          <w:b/>
          <w:sz w:val="24"/>
          <w:szCs w:val="24"/>
        </w:rPr>
        <w:t>How to change a user name if you forgot it, or replaced VPS:</w:t>
      </w:r>
      <w:r>
        <w:rPr>
          <w:rFonts w:ascii="Segoe UI" w:hAnsi="Segoe UI" w:cs="Segoe UI"/>
          <w:b/>
          <w:sz w:val="24"/>
          <w:szCs w:val="24"/>
        </w:rPr>
        <w:t xml:space="preserve"> </w:t>
      </w:r>
      <w:r w:rsidRPr="002F0BED">
        <w:rPr>
          <w:rFonts w:ascii="Segoe UI" w:hAnsi="Segoe UI" w:cs="Segoe UI"/>
          <w:sz w:val="18"/>
          <w:szCs w:val="18"/>
        </w:rPr>
        <w:t xml:space="preserve">It is necessary to send a request for westernpips@gmail.com with a request to deactivate an old user name. </w:t>
      </w:r>
      <w:proofErr w:type="gramStart"/>
      <w:r w:rsidRPr="002F0BED">
        <w:rPr>
          <w:rFonts w:ascii="Segoe UI" w:hAnsi="Segoe UI" w:cs="Segoe UI"/>
          <w:sz w:val="18"/>
          <w:szCs w:val="18"/>
        </w:rPr>
        <w:t>After that to send a new request for registration and to wait for the answer of the administrator.</w:t>
      </w:r>
      <w:proofErr w:type="gramEnd"/>
    </w:p>
    <w:p w:rsidR="002F0BED" w:rsidRPr="002F0BED" w:rsidRDefault="002F0BED" w:rsidP="002F0BED">
      <w:pPr>
        <w:autoSpaceDE w:val="0"/>
        <w:autoSpaceDN w:val="0"/>
        <w:adjustRightInd w:val="0"/>
        <w:spacing w:before="0" w:after="0" w:line="240" w:lineRule="auto"/>
        <w:rPr>
          <w:rFonts w:ascii="Segoe UI" w:hAnsi="Segoe UI" w:cs="Segoe UI"/>
          <w:sz w:val="18"/>
          <w:szCs w:val="18"/>
        </w:rPr>
      </w:pPr>
    </w:p>
    <w:p w:rsidR="002F0BED" w:rsidRPr="002F0BED" w:rsidRDefault="002F0BED" w:rsidP="002F0BED">
      <w:pPr>
        <w:autoSpaceDE w:val="0"/>
        <w:autoSpaceDN w:val="0"/>
        <w:adjustRightInd w:val="0"/>
        <w:spacing w:before="0" w:after="0" w:line="240" w:lineRule="auto"/>
        <w:rPr>
          <w:rFonts w:ascii="Segoe UI" w:hAnsi="Segoe UI" w:cs="Segoe UI"/>
          <w:sz w:val="18"/>
          <w:szCs w:val="18"/>
        </w:rPr>
      </w:pPr>
      <w:r w:rsidRPr="002F0BED">
        <w:rPr>
          <w:rFonts w:ascii="Segoe UI" w:hAnsi="Segoe UI" w:cs="Segoe UI"/>
          <w:sz w:val="18"/>
          <w:szCs w:val="18"/>
        </w:rPr>
        <w:t xml:space="preserve">The cost of the additional license is </w:t>
      </w:r>
      <w:r w:rsidRPr="002F0BED">
        <w:rPr>
          <w:rFonts w:ascii="Segoe UI" w:hAnsi="Segoe UI" w:cs="Segoe UI"/>
          <w:b/>
          <w:sz w:val="18"/>
          <w:szCs w:val="18"/>
        </w:rPr>
        <w:t>$300</w:t>
      </w:r>
      <w:r w:rsidRPr="002F0BED">
        <w:rPr>
          <w:rFonts w:ascii="Segoe UI" w:hAnsi="Segoe UI" w:cs="Segoe UI"/>
          <w:sz w:val="18"/>
          <w:szCs w:val="18"/>
        </w:rPr>
        <w:t xml:space="preserve"> (at most 3 licenses). If it is necessary more, the overall cost is paid.</w:t>
      </w:r>
    </w:p>
    <w:p w:rsidR="00A037AE" w:rsidRPr="002F0BED" w:rsidRDefault="00A037AE" w:rsidP="00A037AE">
      <w:pPr>
        <w:autoSpaceDE w:val="0"/>
        <w:autoSpaceDN w:val="0"/>
        <w:adjustRightInd w:val="0"/>
        <w:spacing w:before="0" w:after="0" w:line="240" w:lineRule="auto"/>
        <w:rPr>
          <w:rFonts w:ascii="Segoe UI" w:hAnsi="Segoe UI" w:cs="Segoe UI"/>
          <w:sz w:val="18"/>
          <w:szCs w:val="18"/>
        </w:rPr>
      </w:pPr>
    </w:p>
    <w:p w:rsidR="00A037AE" w:rsidRPr="008F0225" w:rsidRDefault="00A037AE" w:rsidP="00A037AE">
      <w:pPr>
        <w:pStyle w:val="1"/>
      </w:pPr>
      <w:r>
        <w:t>trade monitor main window</w:t>
      </w:r>
    </w:p>
    <w:p w:rsidR="00A037AE" w:rsidRDefault="00A037AE" w:rsidP="00A037AE">
      <w:pPr>
        <w:autoSpaceDE w:val="0"/>
        <w:autoSpaceDN w:val="0"/>
        <w:adjustRightInd w:val="0"/>
        <w:spacing w:before="0" w:after="0" w:line="240" w:lineRule="auto"/>
        <w:rPr>
          <w:rFonts w:ascii="Segoe UI" w:hAnsi="Segoe UI" w:cs="Segoe UI"/>
          <w:sz w:val="18"/>
          <w:szCs w:val="18"/>
        </w:rPr>
      </w:pPr>
    </w:p>
    <w:p w:rsidR="00A037AE" w:rsidRDefault="00A037AE" w:rsidP="00A037AE">
      <w:pPr>
        <w:autoSpaceDE w:val="0"/>
        <w:autoSpaceDN w:val="0"/>
        <w:adjustRightInd w:val="0"/>
        <w:spacing w:before="0" w:after="0" w:line="240" w:lineRule="auto"/>
        <w:rPr>
          <w:rFonts w:ascii="Segoe UI" w:hAnsi="Segoe UI" w:cs="Segoe UI"/>
          <w:sz w:val="18"/>
          <w:szCs w:val="18"/>
        </w:rPr>
      </w:pPr>
      <w:r w:rsidRPr="008F0225">
        <w:rPr>
          <w:rFonts w:ascii="Segoe UI" w:hAnsi="Segoe UI" w:cs="Segoe UI"/>
          <w:sz w:val="18"/>
          <w:szCs w:val="18"/>
        </w:rPr>
        <w:t xml:space="preserve">If your license is okay, you will see the main window of the </w:t>
      </w:r>
      <w:r>
        <w:rPr>
          <w:rFonts w:ascii="Segoe UI" w:hAnsi="Segoe UI" w:cs="Segoe UI"/>
          <w:sz w:val="18"/>
          <w:szCs w:val="18"/>
        </w:rPr>
        <w:t xml:space="preserve">Trade Monitor </w:t>
      </w:r>
      <w:r w:rsidRPr="008F0225">
        <w:rPr>
          <w:rFonts w:ascii="Segoe UI" w:hAnsi="Segoe UI" w:cs="Segoe UI"/>
          <w:sz w:val="18"/>
          <w:szCs w:val="18"/>
        </w:rPr>
        <w:t>program</w:t>
      </w:r>
      <w:r>
        <w:rPr>
          <w:rFonts w:ascii="Segoe UI" w:hAnsi="Segoe UI" w:cs="Segoe UI"/>
          <w:sz w:val="18"/>
          <w:szCs w:val="18"/>
        </w:rPr>
        <w:t>.</w:t>
      </w:r>
    </w:p>
    <w:p w:rsidR="00F5703C" w:rsidRDefault="00F5703C" w:rsidP="00A037AE">
      <w:pPr>
        <w:autoSpaceDE w:val="0"/>
        <w:autoSpaceDN w:val="0"/>
        <w:adjustRightInd w:val="0"/>
        <w:spacing w:before="0" w:after="0" w:line="240" w:lineRule="auto"/>
        <w:rPr>
          <w:rFonts w:ascii="Segoe UI" w:hAnsi="Segoe UI" w:cs="Segoe UI"/>
          <w:sz w:val="18"/>
          <w:szCs w:val="18"/>
        </w:rPr>
      </w:pPr>
    </w:p>
    <w:p w:rsidR="00A97F7C" w:rsidRDefault="00F5703C" w:rsidP="00F5703C">
      <w:pPr>
        <w:autoSpaceDE w:val="0"/>
        <w:autoSpaceDN w:val="0"/>
        <w:adjustRightInd w:val="0"/>
        <w:spacing w:before="0" w:after="0" w:line="240" w:lineRule="auto"/>
        <w:jc w:val="center"/>
        <w:rPr>
          <w:rFonts w:ascii="Segoe UI" w:hAnsi="Segoe UI" w:cs="Segoe UI"/>
          <w:noProof/>
          <w:sz w:val="18"/>
          <w:szCs w:val="18"/>
          <w:lang w:eastAsia="ru-RU"/>
        </w:rPr>
      </w:pPr>
      <w:r>
        <w:rPr>
          <w:rFonts w:ascii="Segoe UI" w:hAnsi="Segoe UI" w:cs="Segoe UI"/>
          <w:noProof/>
          <w:sz w:val="18"/>
          <w:szCs w:val="18"/>
          <w:lang w:val="ru-RU" w:eastAsia="ru-RU"/>
        </w:rPr>
        <w:lastRenderedPageBreak/>
        <w:drawing>
          <wp:inline distT="0" distB="0" distL="0" distR="0" wp14:anchorId="485D3314" wp14:editId="3A7D5949">
            <wp:extent cx="5110067" cy="3442197"/>
            <wp:effectExtent l="0" t="0" r="0" b="0"/>
            <wp:docPr id="2" name="Рисунок 2" descr="C:\Users\Core i5\Desktop\Trade Monitor programm 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e i5\Desktop\Trade Monitor programm 3.7.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09045" cy="3441508"/>
                    </a:xfrm>
                    <a:prstGeom prst="rect">
                      <a:avLst/>
                    </a:prstGeom>
                    <a:noFill/>
                    <a:ln>
                      <a:noFill/>
                    </a:ln>
                  </pic:spPr>
                </pic:pic>
              </a:graphicData>
            </a:graphic>
          </wp:inline>
        </w:drawing>
      </w:r>
    </w:p>
    <w:p w:rsidR="00F5703C" w:rsidRPr="00F5703C" w:rsidRDefault="00F5703C" w:rsidP="00F5703C">
      <w:pPr>
        <w:autoSpaceDE w:val="0"/>
        <w:autoSpaceDN w:val="0"/>
        <w:adjustRightInd w:val="0"/>
        <w:spacing w:before="0" w:after="0" w:line="240" w:lineRule="auto"/>
        <w:rPr>
          <w:rFonts w:ascii="Segoe UI" w:hAnsi="Segoe UI" w:cs="Segoe UI"/>
          <w:noProof/>
          <w:sz w:val="18"/>
          <w:szCs w:val="18"/>
          <w:lang w:eastAsia="ru-RU"/>
        </w:rPr>
      </w:pPr>
      <w:r w:rsidRPr="00F5703C">
        <w:rPr>
          <w:rFonts w:ascii="Segoe UI" w:hAnsi="Segoe UI" w:cs="Segoe UI"/>
          <w:noProof/>
          <w:sz w:val="18"/>
          <w:szCs w:val="18"/>
          <w:lang w:eastAsia="ru-RU"/>
        </w:rPr>
        <w:t>Here you will see a button bar on the left:</w:t>
      </w:r>
    </w:p>
    <w:p w:rsidR="00F5703C" w:rsidRPr="00F5703C" w:rsidRDefault="00F5703C" w:rsidP="00F5703C">
      <w:pPr>
        <w:autoSpaceDE w:val="0"/>
        <w:autoSpaceDN w:val="0"/>
        <w:adjustRightInd w:val="0"/>
        <w:spacing w:before="0" w:after="0" w:line="240" w:lineRule="auto"/>
        <w:rPr>
          <w:rFonts w:ascii="Segoe UI" w:hAnsi="Segoe UI" w:cs="Segoe UI"/>
          <w:noProof/>
          <w:sz w:val="18"/>
          <w:szCs w:val="18"/>
          <w:lang w:eastAsia="ru-RU"/>
        </w:rPr>
      </w:pPr>
      <w:r w:rsidRPr="00F5703C">
        <w:rPr>
          <w:rFonts w:ascii="Segoe UI" w:hAnsi="Segoe UI" w:cs="Segoe UI"/>
          <w:b/>
          <w:noProof/>
          <w:sz w:val="18"/>
          <w:szCs w:val="18"/>
          <w:lang w:eastAsia="ru-RU"/>
        </w:rPr>
        <w:t>"SaxoMonitor"</w:t>
      </w:r>
      <w:r w:rsidRPr="00F5703C">
        <w:rPr>
          <w:rFonts w:ascii="Segoe UI" w:hAnsi="Segoe UI" w:cs="Segoe UI"/>
          <w:noProof/>
          <w:sz w:val="18"/>
          <w:szCs w:val="18"/>
          <w:lang w:eastAsia="ru-RU"/>
        </w:rPr>
        <w:t xml:space="preserve"> -Start quotes window Saxo Bank.</w:t>
      </w:r>
    </w:p>
    <w:p w:rsidR="00F5703C" w:rsidRPr="00F5703C" w:rsidRDefault="00F5703C" w:rsidP="00F5703C">
      <w:pPr>
        <w:autoSpaceDE w:val="0"/>
        <w:autoSpaceDN w:val="0"/>
        <w:adjustRightInd w:val="0"/>
        <w:spacing w:before="0" w:after="0" w:line="240" w:lineRule="auto"/>
        <w:rPr>
          <w:rFonts w:ascii="Segoe UI" w:hAnsi="Segoe UI" w:cs="Segoe UI"/>
          <w:noProof/>
          <w:sz w:val="18"/>
          <w:szCs w:val="18"/>
          <w:lang w:eastAsia="ru-RU"/>
        </w:rPr>
      </w:pPr>
      <w:r w:rsidRPr="00F5703C">
        <w:rPr>
          <w:rFonts w:ascii="Segoe UI" w:hAnsi="Segoe UI" w:cs="Segoe UI"/>
          <w:b/>
          <w:noProof/>
          <w:sz w:val="18"/>
          <w:szCs w:val="18"/>
          <w:lang w:eastAsia="ru-RU"/>
        </w:rPr>
        <w:t>"LmaxMonitor"</w:t>
      </w:r>
      <w:r w:rsidRPr="00F5703C">
        <w:rPr>
          <w:rFonts w:ascii="Segoe UI" w:hAnsi="Segoe UI" w:cs="Segoe UI"/>
          <w:noProof/>
          <w:sz w:val="18"/>
          <w:szCs w:val="18"/>
          <w:lang w:eastAsia="ru-RU"/>
        </w:rPr>
        <w:t xml:space="preserve"> -Start quotes window Lmax Exchange.</w:t>
      </w:r>
    </w:p>
    <w:p w:rsidR="00F5703C" w:rsidRPr="00F5703C" w:rsidRDefault="00F5703C" w:rsidP="00F5703C">
      <w:pPr>
        <w:autoSpaceDE w:val="0"/>
        <w:autoSpaceDN w:val="0"/>
        <w:adjustRightInd w:val="0"/>
        <w:spacing w:before="0" w:after="0" w:line="240" w:lineRule="auto"/>
        <w:rPr>
          <w:rFonts w:ascii="Segoe UI" w:hAnsi="Segoe UI" w:cs="Segoe UI"/>
          <w:noProof/>
          <w:sz w:val="18"/>
          <w:szCs w:val="18"/>
          <w:lang w:eastAsia="ru-RU"/>
        </w:rPr>
      </w:pPr>
      <w:r w:rsidRPr="00F5703C">
        <w:rPr>
          <w:rFonts w:ascii="Segoe UI" w:hAnsi="Segoe UI" w:cs="Segoe UI"/>
          <w:b/>
          <w:noProof/>
          <w:sz w:val="18"/>
          <w:szCs w:val="18"/>
          <w:lang w:eastAsia="ru-RU"/>
        </w:rPr>
        <w:t>"RithmicMonitor"</w:t>
      </w:r>
      <w:r w:rsidRPr="00F5703C">
        <w:rPr>
          <w:rFonts w:ascii="Segoe UI" w:hAnsi="Segoe UI" w:cs="Segoe UI"/>
          <w:noProof/>
          <w:sz w:val="18"/>
          <w:szCs w:val="18"/>
          <w:lang w:eastAsia="ru-RU"/>
        </w:rPr>
        <w:t xml:space="preserve"> -Start quotes window Rithmic.</w:t>
      </w:r>
    </w:p>
    <w:p w:rsidR="00F5703C" w:rsidRPr="00F5703C" w:rsidRDefault="00F5703C" w:rsidP="00F5703C">
      <w:pPr>
        <w:autoSpaceDE w:val="0"/>
        <w:autoSpaceDN w:val="0"/>
        <w:adjustRightInd w:val="0"/>
        <w:spacing w:before="0" w:after="0" w:line="240" w:lineRule="auto"/>
        <w:rPr>
          <w:rFonts w:ascii="Segoe UI" w:hAnsi="Segoe UI" w:cs="Segoe UI"/>
          <w:noProof/>
          <w:sz w:val="18"/>
          <w:szCs w:val="18"/>
          <w:lang w:eastAsia="ru-RU"/>
        </w:rPr>
      </w:pPr>
      <w:r w:rsidRPr="00F5703C">
        <w:rPr>
          <w:rFonts w:ascii="Segoe UI" w:hAnsi="Segoe UI" w:cs="Segoe UI"/>
          <w:b/>
          <w:noProof/>
          <w:sz w:val="18"/>
          <w:szCs w:val="18"/>
          <w:lang w:eastAsia="ru-RU"/>
        </w:rPr>
        <w:t>"CQGMonitor"</w:t>
      </w:r>
      <w:r w:rsidRPr="00F5703C">
        <w:rPr>
          <w:rFonts w:ascii="Segoe UI" w:hAnsi="Segoe UI" w:cs="Segoe UI"/>
          <w:noProof/>
          <w:sz w:val="18"/>
          <w:szCs w:val="18"/>
          <w:lang w:eastAsia="ru-RU"/>
        </w:rPr>
        <w:t xml:space="preserve"> -Start quotes window CQG.</w:t>
      </w:r>
    </w:p>
    <w:p w:rsidR="00F5703C" w:rsidRPr="00F5703C" w:rsidRDefault="00F5703C" w:rsidP="00F5703C">
      <w:pPr>
        <w:autoSpaceDE w:val="0"/>
        <w:autoSpaceDN w:val="0"/>
        <w:adjustRightInd w:val="0"/>
        <w:spacing w:before="0" w:after="0" w:line="240" w:lineRule="auto"/>
        <w:rPr>
          <w:rFonts w:ascii="Segoe UI" w:hAnsi="Segoe UI" w:cs="Segoe UI"/>
          <w:noProof/>
          <w:sz w:val="18"/>
          <w:szCs w:val="18"/>
          <w:lang w:eastAsia="ru-RU"/>
        </w:rPr>
      </w:pPr>
      <w:r w:rsidRPr="00F5703C">
        <w:rPr>
          <w:rFonts w:ascii="Segoe UI" w:hAnsi="Segoe UI" w:cs="Segoe UI"/>
          <w:b/>
          <w:noProof/>
          <w:sz w:val="18"/>
          <w:szCs w:val="18"/>
          <w:lang w:eastAsia="ru-RU"/>
        </w:rPr>
        <w:t>"FIX / API Trading"</w:t>
      </w:r>
      <w:r w:rsidRPr="00F5703C">
        <w:rPr>
          <w:rFonts w:ascii="Segoe UI" w:hAnsi="Segoe UI" w:cs="Segoe UI"/>
          <w:noProof/>
          <w:sz w:val="18"/>
          <w:szCs w:val="18"/>
          <w:lang w:eastAsia="ru-RU"/>
        </w:rPr>
        <w:t xml:space="preserve"> -This feature will be available in the next release.</w:t>
      </w:r>
    </w:p>
    <w:p w:rsidR="00F5703C" w:rsidRPr="00F5703C" w:rsidRDefault="00F5703C" w:rsidP="00F5703C">
      <w:pPr>
        <w:autoSpaceDE w:val="0"/>
        <w:autoSpaceDN w:val="0"/>
        <w:adjustRightInd w:val="0"/>
        <w:spacing w:before="0" w:after="0" w:line="240" w:lineRule="auto"/>
        <w:rPr>
          <w:rFonts w:ascii="Segoe UI" w:hAnsi="Segoe UI" w:cs="Segoe UI"/>
          <w:noProof/>
          <w:sz w:val="18"/>
          <w:szCs w:val="18"/>
          <w:lang w:eastAsia="ru-RU"/>
        </w:rPr>
      </w:pPr>
      <w:r w:rsidRPr="00F5703C">
        <w:rPr>
          <w:rFonts w:ascii="Segoe UI" w:hAnsi="Segoe UI" w:cs="Segoe UI"/>
          <w:b/>
          <w:noProof/>
          <w:sz w:val="18"/>
          <w:szCs w:val="18"/>
          <w:lang w:eastAsia="ru-RU"/>
        </w:rPr>
        <w:t>"SaveSetting"</w:t>
      </w:r>
      <w:r w:rsidRPr="00F5703C">
        <w:rPr>
          <w:rFonts w:ascii="Segoe UI" w:hAnsi="Segoe UI" w:cs="Segoe UI"/>
          <w:noProof/>
          <w:sz w:val="18"/>
          <w:szCs w:val="18"/>
          <w:lang w:eastAsia="ru-RU"/>
        </w:rPr>
        <w:t xml:space="preserve"> -If you have changed the settings, click the save button.</w:t>
      </w:r>
    </w:p>
    <w:p w:rsidR="00F5703C" w:rsidRPr="00F5703C" w:rsidRDefault="00F5703C" w:rsidP="00F5703C">
      <w:pPr>
        <w:autoSpaceDE w:val="0"/>
        <w:autoSpaceDN w:val="0"/>
        <w:adjustRightInd w:val="0"/>
        <w:spacing w:before="0" w:after="0" w:line="240" w:lineRule="auto"/>
        <w:rPr>
          <w:rFonts w:ascii="Segoe UI" w:hAnsi="Segoe UI" w:cs="Segoe UI"/>
          <w:noProof/>
          <w:sz w:val="18"/>
          <w:szCs w:val="18"/>
          <w:lang w:eastAsia="ru-RU"/>
        </w:rPr>
      </w:pPr>
      <w:r w:rsidRPr="00F5703C">
        <w:rPr>
          <w:rFonts w:ascii="Segoe UI" w:hAnsi="Segoe UI" w:cs="Segoe UI"/>
          <w:b/>
          <w:noProof/>
          <w:sz w:val="18"/>
          <w:szCs w:val="18"/>
          <w:lang w:eastAsia="ru-RU"/>
        </w:rPr>
        <w:t>"Stop Pinging"</w:t>
      </w:r>
      <w:r w:rsidRPr="00F5703C">
        <w:rPr>
          <w:rFonts w:ascii="Segoe UI" w:hAnsi="Segoe UI" w:cs="Segoe UI"/>
          <w:noProof/>
          <w:sz w:val="18"/>
          <w:szCs w:val="18"/>
          <w:lang w:eastAsia="ru-RU"/>
        </w:rPr>
        <w:t xml:space="preserve"> Stop ping with Saxo Bank and Lmax Exchange. You will not see the connection speed at the bottom of the program window.</w:t>
      </w:r>
    </w:p>
    <w:p w:rsidR="00F5703C" w:rsidRPr="00F5703C" w:rsidRDefault="00F5703C" w:rsidP="00F5703C">
      <w:pPr>
        <w:autoSpaceDE w:val="0"/>
        <w:autoSpaceDN w:val="0"/>
        <w:adjustRightInd w:val="0"/>
        <w:spacing w:before="0" w:after="0" w:line="240" w:lineRule="auto"/>
        <w:rPr>
          <w:rFonts w:ascii="Segoe UI" w:hAnsi="Segoe UI" w:cs="Segoe UI"/>
          <w:noProof/>
          <w:sz w:val="18"/>
          <w:szCs w:val="18"/>
          <w:lang w:eastAsia="ru-RU"/>
        </w:rPr>
      </w:pPr>
      <w:r w:rsidRPr="00F5703C">
        <w:rPr>
          <w:rFonts w:ascii="Segoe UI" w:hAnsi="Segoe UI" w:cs="Segoe UI"/>
          <w:b/>
          <w:noProof/>
          <w:sz w:val="18"/>
          <w:szCs w:val="18"/>
          <w:lang w:eastAsia="ru-RU"/>
        </w:rPr>
        <w:t>"?"</w:t>
      </w:r>
      <w:r w:rsidRPr="00F5703C">
        <w:rPr>
          <w:rFonts w:ascii="Segoe UI" w:hAnsi="Segoe UI" w:cs="Segoe UI"/>
          <w:noProof/>
          <w:sz w:val="18"/>
          <w:szCs w:val="18"/>
          <w:lang w:eastAsia="ru-RU"/>
        </w:rPr>
        <w:t xml:space="preserve"> - Open the user manual.</w:t>
      </w:r>
    </w:p>
    <w:p w:rsidR="00F5703C" w:rsidRPr="00F5703C" w:rsidRDefault="00F5703C" w:rsidP="00F5703C">
      <w:pPr>
        <w:autoSpaceDE w:val="0"/>
        <w:autoSpaceDN w:val="0"/>
        <w:adjustRightInd w:val="0"/>
        <w:spacing w:before="0" w:after="0" w:line="240" w:lineRule="auto"/>
        <w:rPr>
          <w:rFonts w:ascii="Segoe UI" w:hAnsi="Segoe UI" w:cs="Segoe UI"/>
          <w:noProof/>
          <w:sz w:val="18"/>
          <w:szCs w:val="18"/>
          <w:lang w:eastAsia="ru-RU"/>
        </w:rPr>
      </w:pPr>
    </w:p>
    <w:p w:rsidR="00646605" w:rsidRDefault="00F5703C" w:rsidP="00F5703C">
      <w:pPr>
        <w:autoSpaceDE w:val="0"/>
        <w:autoSpaceDN w:val="0"/>
        <w:adjustRightInd w:val="0"/>
        <w:spacing w:before="0" w:after="0" w:line="240" w:lineRule="auto"/>
        <w:rPr>
          <w:rFonts w:ascii="Segoe UI" w:hAnsi="Segoe UI" w:cs="Segoe UI"/>
          <w:noProof/>
          <w:sz w:val="18"/>
          <w:szCs w:val="18"/>
          <w:lang w:eastAsia="ru-RU"/>
        </w:rPr>
      </w:pPr>
      <w:r w:rsidRPr="00F5703C">
        <w:rPr>
          <w:rFonts w:ascii="Segoe UI" w:hAnsi="Segoe UI" w:cs="Segoe UI"/>
          <w:noProof/>
          <w:sz w:val="18"/>
          <w:szCs w:val="18"/>
          <w:lang w:eastAsia="ru-RU"/>
        </w:rPr>
        <w:t>Also here you will see the current version of the program and your user name.</w:t>
      </w:r>
    </w:p>
    <w:p w:rsidR="00646605" w:rsidRPr="00317572" w:rsidRDefault="00646605" w:rsidP="00646605">
      <w:pPr>
        <w:pStyle w:val="1"/>
      </w:pPr>
      <w:r>
        <w:t>Ping IP</w:t>
      </w:r>
    </w:p>
    <w:p w:rsidR="00646605" w:rsidRDefault="00646605" w:rsidP="00646605">
      <w:pPr>
        <w:autoSpaceDE w:val="0"/>
        <w:autoSpaceDN w:val="0"/>
        <w:adjustRightInd w:val="0"/>
        <w:spacing w:before="0" w:after="0" w:line="240" w:lineRule="auto"/>
        <w:rPr>
          <w:rFonts w:ascii="Segoe UI" w:hAnsi="Segoe UI" w:cs="Segoe UI"/>
          <w:sz w:val="18"/>
          <w:szCs w:val="18"/>
        </w:rPr>
      </w:pPr>
    </w:p>
    <w:p w:rsidR="00646605" w:rsidRPr="008F0225" w:rsidRDefault="00646605" w:rsidP="00646605">
      <w:pPr>
        <w:autoSpaceDE w:val="0"/>
        <w:autoSpaceDN w:val="0"/>
        <w:adjustRightInd w:val="0"/>
        <w:spacing w:before="0" w:after="0" w:line="240" w:lineRule="auto"/>
        <w:rPr>
          <w:rFonts w:ascii="Segoe UI" w:hAnsi="Segoe UI" w:cs="Segoe UI"/>
          <w:sz w:val="18"/>
          <w:szCs w:val="18"/>
        </w:rPr>
      </w:pPr>
      <w:r w:rsidRPr="00317572">
        <w:rPr>
          <w:rFonts w:ascii="Segoe UI" w:hAnsi="Segoe UI" w:cs="Segoe UI"/>
          <w:sz w:val="18"/>
          <w:szCs w:val="18"/>
        </w:rPr>
        <w:t>On Ping tab, you can chec</w:t>
      </w:r>
      <w:r>
        <w:rPr>
          <w:rFonts w:ascii="Segoe UI" w:hAnsi="Segoe UI" w:cs="Segoe UI"/>
          <w:sz w:val="18"/>
          <w:szCs w:val="18"/>
        </w:rPr>
        <w:t>k your ping with any site and IP</w:t>
      </w:r>
      <w:r w:rsidRPr="00317572">
        <w:rPr>
          <w:rFonts w:ascii="Segoe UI" w:hAnsi="Segoe UI" w:cs="Segoe UI"/>
          <w:sz w:val="18"/>
          <w:szCs w:val="18"/>
        </w:rPr>
        <w:t xml:space="preserve"> address</w:t>
      </w:r>
      <w:r>
        <w:rPr>
          <w:rFonts w:ascii="Segoe UI" w:hAnsi="Segoe UI" w:cs="Segoe UI"/>
          <w:sz w:val="18"/>
          <w:szCs w:val="18"/>
        </w:rPr>
        <w:t xml:space="preserve">.  </w:t>
      </w:r>
      <w:r w:rsidRPr="008F0225">
        <w:rPr>
          <w:rFonts w:ascii="Segoe UI" w:hAnsi="Segoe UI" w:cs="Segoe UI"/>
          <w:sz w:val="18"/>
          <w:szCs w:val="18"/>
        </w:rPr>
        <w:t xml:space="preserve">Enter the IP address and click </w:t>
      </w:r>
      <w:r>
        <w:rPr>
          <w:rFonts w:ascii="Segoe UI" w:hAnsi="Segoe UI" w:cs="Segoe UI"/>
          <w:sz w:val="18"/>
          <w:szCs w:val="18"/>
        </w:rPr>
        <w:t xml:space="preserve">the button “Ping IP”. </w:t>
      </w:r>
    </w:p>
    <w:p w:rsidR="00646605" w:rsidRPr="00EF5F05" w:rsidRDefault="00646605" w:rsidP="00646605">
      <w:pPr>
        <w:autoSpaceDE w:val="0"/>
        <w:autoSpaceDN w:val="0"/>
        <w:adjustRightInd w:val="0"/>
        <w:spacing w:before="0" w:after="0" w:line="240" w:lineRule="auto"/>
        <w:ind w:left="360"/>
        <w:rPr>
          <w:rFonts w:ascii="Segoe UI" w:hAnsi="Segoe UI" w:cs="Segoe UI"/>
          <w:sz w:val="18"/>
          <w:szCs w:val="18"/>
        </w:rPr>
      </w:pPr>
    </w:p>
    <w:p w:rsidR="00646605" w:rsidRDefault="002A6F78" w:rsidP="00646605">
      <w:pPr>
        <w:autoSpaceDE w:val="0"/>
        <w:autoSpaceDN w:val="0"/>
        <w:adjustRightInd w:val="0"/>
        <w:spacing w:before="0" w:after="0" w:line="240" w:lineRule="auto"/>
        <w:jc w:val="center"/>
        <w:rPr>
          <w:rFonts w:ascii="Segoe UI" w:hAnsi="Segoe UI" w:cs="Segoe UI"/>
          <w:sz w:val="18"/>
          <w:szCs w:val="18"/>
        </w:rPr>
      </w:pPr>
      <w:r>
        <w:rPr>
          <w:rFonts w:ascii="Segoe UI" w:hAnsi="Segoe UI" w:cs="Segoe UI"/>
          <w:noProof/>
          <w:sz w:val="18"/>
          <w:szCs w:val="18"/>
          <w:lang w:val="ru-RU" w:eastAsia="ru-RU"/>
        </w:rPr>
        <w:lastRenderedPageBreak/>
        <w:drawing>
          <wp:inline distT="0" distB="0" distL="0" distR="0">
            <wp:extent cx="2361565" cy="2814955"/>
            <wp:effectExtent l="19050" t="0" r="635" b="0"/>
            <wp:docPr id="8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5"/>
                    <a:srcRect/>
                    <a:stretch>
                      <a:fillRect/>
                    </a:stretch>
                  </pic:blipFill>
                  <pic:spPr bwMode="auto">
                    <a:xfrm>
                      <a:off x="0" y="0"/>
                      <a:ext cx="2361565" cy="2814955"/>
                    </a:xfrm>
                    <a:prstGeom prst="rect">
                      <a:avLst/>
                    </a:prstGeom>
                    <a:noFill/>
                    <a:ln w="9525">
                      <a:noFill/>
                      <a:miter lim="800000"/>
                      <a:headEnd/>
                      <a:tailEnd/>
                    </a:ln>
                  </pic:spPr>
                </pic:pic>
              </a:graphicData>
            </a:graphic>
          </wp:inline>
        </w:drawing>
      </w:r>
    </w:p>
    <w:p w:rsidR="00646605" w:rsidRDefault="00646605" w:rsidP="00646605">
      <w:pPr>
        <w:autoSpaceDE w:val="0"/>
        <w:autoSpaceDN w:val="0"/>
        <w:adjustRightInd w:val="0"/>
        <w:spacing w:before="0" w:after="0" w:line="240" w:lineRule="auto"/>
        <w:jc w:val="center"/>
        <w:rPr>
          <w:rFonts w:ascii="Segoe UI" w:hAnsi="Segoe UI" w:cs="Segoe UI"/>
          <w:sz w:val="18"/>
          <w:szCs w:val="18"/>
        </w:rPr>
      </w:pPr>
    </w:p>
    <w:p w:rsidR="00646605" w:rsidRDefault="00646605" w:rsidP="00646605">
      <w:pPr>
        <w:autoSpaceDE w:val="0"/>
        <w:autoSpaceDN w:val="0"/>
        <w:adjustRightInd w:val="0"/>
        <w:spacing w:before="0" w:after="0" w:line="240" w:lineRule="auto"/>
        <w:rPr>
          <w:rFonts w:ascii="Segoe UI" w:hAnsi="Segoe UI" w:cs="Segoe UI"/>
          <w:sz w:val="18"/>
          <w:szCs w:val="18"/>
        </w:rPr>
      </w:pPr>
      <w:r w:rsidRPr="008F0225">
        <w:rPr>
          <w:rFonts w:ascii="Segoe UI" w:hAnsi="Segoe UI" w:cs="Segoe UI"/>
          <w:sz w:val="18"/>
          <w:szCs w:val="18"/>
        </w:rPr>
        <w:t xml:space="preserve">You will see how many milliseconds is your ping. </w:t>
      </w:r>
      <w:proofErr w:type="gramStart"/>
      <w:r w:rsidRPr="008F0225">
        <w:rPr>
          <w:rFonts w:ascii="Segoe UI" w:hAnsi="Segoe UI" w:cs="Segoe UI"/>
          <w:sz w:val="18"/>
          <w:szCs w:val="18"/>
        </w:rPr>
        <w:t>The smaller this value, the better.</w:t>
      </w:r>
      <w:proofErr w:type="gramEnd"/>
    </w:p>
    <w:p w:rsidR="00646605" w:rsidRDefault="00646605" w:rsidP="00646605">
      <w:pPr>
        <w:autoSpaceDE w:val="0"/>
        <w:autoSpaceDN w:val="0"/>
        <w:adjustRightInd w:val="0"/>
        <w:spacing w:before="0" w:after="0" w:line="240" w:lineRule="auto"/>
        <w:rPr>
          <w:rFonts w:ascii="Segoe UI" w:hAnsi="Segoe UI" w:cs="Segoe UI"/>
          <w:sz w:val="18"/>
          <w:szCs w:val="18"/>
        </w:rPr>
      </w:pPr>
    </w:p>
    <w:p w:rsidR="00646605" w:rsidRDefault="00646605" w:rsidP="00646605">
      <w:pPr>
        <w:autoSpaceDE w:val="0"/>
        <w:autoSpaceDN w:val="0"/>
        <w:adjustRightInd w:val="0"/>
        <w:spacing w:before="0" w:after="0" w:line="240" w:lineRule="auto"/>
        <w:rPr>
          <w:rFonts w:ascii="Segoe UI" w:hAnsi="Segoe UI" w:cs="Segoe UI"/>
          <w:sz w:val="18"/>
          <w:szCs w:val="18"/>
        </w:rPr>
      </w:pPr>
    </w:p>
    <w:p w:rsidR="00646605" w:rsidRDefault="00646605" w:rsidP="00796851">
      <w:pPr>
        <w:autoSpaceDE w:val="0"/>
        <w:autoSpaceDN w:val="0"/>
        <w:adjustRightInd w:val="0"/>
        <w:spacing w:before="0" w:after="0" w:line="240" w:lineRule="auto"/>
        <w:rPr>
          <w:rFonts w:ascii="Segoe UI" w:hAnsi="Segoe UI" w:cs="Segoe UI"/>
          <w:noProof/>
          <w:sz w:val="18"/>
          <w:szCs w:val="18"/>
          <w:lang w:eastAsia="ru-RU"/>
        </w:rPr>
      </w:pPr>
    </w:p>
    <w:p w:rsidR="00646605" w:rsidRDefault="00646605" w:rsidP="00796851">
      <w:pPr>
        <w:autoSpaceDE w:val="0"/>
        <w:autoSpaceDN w:val="0"/>
        <w:adjustRightInd w:val="0"/>
        <w:spacing w:before="0" w:after="0" w:line="240" w:lineRule="auto"/>
        <w:rPr>
          <w:rFonts w:ascii="Segoe UI" w:hAnsi="Segoe UI" w:cs="Segoe UI"/>
          <w:noProof/>
          <w:sz w:val="18"/>
          <w:szCs w:val="18"/>
          <w:lang w:eastAsia="ru-RU"/>
        </w:rPr>
      </w:pPr>
    </w:p>
    <w:p w:rsidR="00646605" w:rsidRDefault="00646605" w:rsidP="00796851">
      <w:pPr>
        <w:autoSpaceDE w:val="0"/>
        <w:autoSpaceDN w:val="0"/>
        <w:adjustRightInd w:val="0"/>
        <w:spacing w:before="0" w:after="0" w:line="240" w:lineRule="auto"/>
        <w:rPr>
          <w:rFonts w:ascii="Segoe UI" w:hAnsi="Segoe UI" w:cs="Segoe UI"/>
          <w:noProof/>
          <w:sz w:val="18"/>
          <w:szCs w:val="18"/>
          <w:lang w:eastAsia="ru-RU"/>
        </w:rPr>
      </w:pPr>
    </w:p>
    <w:p w:rsidR="00646605" w:rsidRDefault="00646605" w:rsidP="00796851">
      <w:pPr>
        <w:autoSpaceDE w:val="0"/>
        <w:autoSpaceDN w:val="0"/>
        <w:adjustRightInd w:val="0"/>
        <w:spacing w:before="0" w:after="0" w:line="240" w:lineRule="auto"/>
        <w:rPr>
          <w:rFonts w:ascii="Segoe UI" w:hAnsi="Segoe UI" w:cs="Segoe UI"/>
          <w:noProof/>
          <w:sz w:val="18"/>
          <w:szCs w:val="18"/>
          <w:lang w:eastAsia="ru-RU"/>
        </w:rPr>
      </w:pPr>
    </w:p>
    <w:p w:rsidR="00646605" w:rsidRDefault="00646605" w:rsidP="00796851">
      <w:pPr>
        <w:autoSpaceDE w:val="0"/>
        <w:autoSpaceDN w:val="0"/>
        <w:adjustRightInd w:val="0"/>
        <w:spacing w:before="0" w:after="0" w:line="240" w:lineRule="auto"/>
        <w:rPr>
          <w:rFonts w:ascii="Segoe UI" w:hAnsi="Segoe UI" w:cs="Segoe UI"/>
          <w:noProof/>
          <w:sz w:val="18"/>
          <w:szCs w:val="18"/>
          <w:lang w:eastAsia="ru-RU"/>
        </w:rPr>
      </w:pPr>
    </w:p>
    <w:p w:rsidR="00646605" w:rsidRDefault="00646605" w:rsidP="00796851">
      <w:pPr>
        <w:autoSpaceDE w:val="0"/>
        <w:autoSpaceDN w:val="0"/>
        <w:adjustRightInd w:val="0"/>
        <w:spacing w:before="0" w:after="0" w:line="240" w:lineRule="auto"/>
        <w:rPr>
          <w:rFonts w:ascii="Segoe UI" w:hAnsi="Segoe UI" w:cs="Segoe UI"/>
          <w:noProof/>
          <w:sz w:val="18"/>
          <w:szCs w:val="18"/>
          <w:lang w:eastAsia="ru-RU"/>
        </w:rPr>
      </w:pPr>
    </w:p>
    <w:p w:rsidR="00646605" w:rsidRDefault="00646605" w:rsidP="00796851">
      <w:pPr>
        <w:autoSpaceDE w:val="0"/>
        <w:autoSpaceDN w:val="0"/>
        <w:adjustRightInd w:val="0"/>
        <w:spacing w:before="0" w:after="0" w:line="240" w:lineRule="auto"/>
        <w:rPr>
          <w:rFonts w:ascii="Segoe UI" w:hAnsi="Segoe UI" w:cs="Segoe UI"/>
          <w:noProof/>
          <w:sz w:val="18"/>
          <w:szCs w:val="18"/>
          <w:lang w:eastAsia="ru-RU"/>
        </w:rPr>
      </w:pPr>
    </w:p>
    <w:p w:rsidR="00646605" w:rsidRDefault="00646605" w:rsidP="00796851">
      <w:pPr>
        <w:autoSpaceDE w:val="0"/>
        <w:autoSpaceDN w:val="0"/>
        <w:adjustRightInd w:val="0"/>
        <w:spacing w:before="0" w:after="0" w:line="240" w:lineRule="auto"/>
        <w:rPr>
          <w:rFonts w:ascii="Segoe UI" w:hAnsi="Segoe UI" w:cs="Segoe UI"/>
          <w:noProof/>
          <w:sz w:val="18"/>
          <w:szCs w:val="18"/>
          <w:lang w:eastAsia="ru-RU"/>
        </w:rPr>
      </w:pPr>
    </w:p>
    <w:p w:rsidR="00646605" w:rsidRDefault="00646605" w:rsidP="00796851">
      <w:pPr>
        <w:autoSpaceDE w:val="0"/>
        <w:autoSpaceDN w:val="0"/>
        <w:adjustRightInd w:val="0"/>
        <w:spacing w:before="0" w:after="0" w:line="240" w:lineRule="auto"/>
        <w:rPr>
          <w:rFonts w:ascii="Segoe UI" w:hAnsi="Segoe UI" w:cs="Segoe UI"/>
          <w:noProof/>
          <w:sz w:val="18"/>
          <w:szCs w:val="18"/>
          <w:lang w:eastAsia="ru-RU"/>
        </w:rPr>
      </w:pPr>
    </w:p>
    <w:p w:rsidR="00A97F7C" w:rsidRDefault="00A97F7C" w:rsidP="00796851">
      <w:pPr>
        <w:autoSpaceDE w:val="0"/>
        <w:autoSpaceDN w:val="0"/>
        <w:adjustRightInd w:val="0"/>
        <w:spacing w:before="0" w:after="0" w:line="240" w:lineRule="auto"/>
        <w:rPr>
          <w:rFonts w:ascii="Segoe UI" w:hAnsi="Segoe UI" w:cs="Segoe UI"/>
          <w:noProof/>
          <w:sz w:val="18"/>
          <w:szCs w:val="18"/>
          <w:lang w:eastAsia="ru-RU"/>
        </w:rPr>
      </w:pPr>
    </w:p>
    <w:p w:rsidR="00A97F7C" w:rsidRDefault="00A97F7C" w:rsidP="00796851">
      <w:pPr>
        <w:autoSpaceDE w:val="0"/>
        <w:autoSpaceDN w:val="0"/>
        <w:adjustRightInd w:val="0"/>
        <w:spacing w:before="0" w:after="0" w:line="240" w:lineRule="auto"/>
        <w:rPr>
          <w:rFonts w:ascii="Segoe UI" w:hAnsi="Segoe UI" w:cs="Segoe UI"/>
          <w:noProof/>
          <w:sz w:val="18"/>
          <w:szCs w:val="18"/>
          <w:lang w:eastAsia="ru-RU"/>
        </w:rPr>
      </w:pPr>
    </w:p>
    <w:p w:rsidR="00A97F7C" w:rsidRDefault="00A97F7C" w:rsidP="00796851">
      <w:pPr>
        <w:autoSpaceDE w:val="0"/>
        <w:autoSpaceDN w:val="0"/>
        <w:adjustRightInd w:val="0"/>
        <w:spacing w:before="0" w:after="0" w:line="240" w:lineRule="auto"/>
        <w:rPr>
          <w:rFonts w:ascii="Segoe UI" w:hAnsi="Segoe UI" w:cs="Segoe UI"/>
          <w:noProof/>
          <w:sz w:val="18"/>
          <w:szCs w:val="18"/>
          <w:lang w:eastAsia="ru-RU"/>
        </w:rPr>
      </w:pPr>
    </w:p>
    <w:p w:rsidR="00A97F7C" w:rsidRDefault="00A97F7C" w:rsidP="00796851">
      <w:pPr>
        <w:autoSpaceDE w:val="0"/>
        <w:autoSpaceDN w:val="0"/>
        <w:adjustRightInd w:val="0"/>
        <w:spacing w:before="0" w:after="0" w:line="240" w:lineRule="auto"/>
        <w:rPr>
          <w:rFonts w:ascii="Segoe UI" w:hAnsi="Segoe UI" w:cs="Segoe UI"/>
          <w:noProof/>
          <w:sz w:val="18"/>
          <w:szCs w:val="18"/>
          <w:lang w:eastAsia="ru-RU"/>
        </w:rPr>
      </w:pPr>
    </w:p>
    <w:p w:rsidR="00A97F7C" w:rsidRDefault="00A97F7C" w:rsidP="00796851">
      <w:pPr>
        <w:autoSpaceDE w:val="0"/>
        <w:autoSpaceDN w:val="0"/>
        <w:adjustRightInd w:val="0"/>
        <w:spacing w:before="0" w:after="0" w:line="240" w:lineRule="auto"/>
        <w:rPr>
          <w:rFonts w:ascii="Segoe UI" w:hAnsi="Segoe UI" w:cs="Segoe UI"/>
          <w:noProof/>
          <w:sz w:val="18"/>
          <w:szCs w:val="18"/>
          <w:lang w:eastAsia="ru-RU"/>
        </w:rPr>
      </w:pPr>
    </w:p>
    <w:p w:rsidR="00CE2FE2" w:rsidRDefault="00CE2FE2" w:rsidP="00796851">
      <w:pPr>
        <w:autoSpaceDE w:val="0"/>
        <w:autoSpaceDN w:val="0"/>
        <w:adjustRightInd w:val="0"/>
        <w:spacing w:before="0" w:after="0" w:line="240" w:lineRule="auto"/>
        <w:rPr>
          <w:rFonts w:ascii="Segoe UI" w:hAnsi="Segoe UI" w:cs="Segoe UI"/>
          <w:noProof/>
          <w:sz w:val="18"/>
          <w:szCs w:val="18"/>
          <w:lang w:eastAsia="ru-RU"/>
        </w:rPr>
      </w:pPr>
    </w:p>
    <w:p w:rsidR="00CE2FE2" w:rsidRDefault="00CE2FE2" w:rsidP="00796851">
      <w:pPr>
        <w:autoSpaceDE w:val="0"/>
        <w:autoSpaceDN w:val="0"/>
        <w:adjustRightInd w:val="0"/>
        <w:spacing w:before="0" w:after="0" w:line="240" w:lineRule="auto"/>
        <w:rPr>
          <w:rFonts w:ascii="Segoe UI" w:hAnsi="Segoe UI" w:cs="Segoe UI"/>
          <w:noProof/>
          <w:sz w:val="18"/>
          <w:szCs w:val="18"/>
          <w:lang w:eastAsia="ru-RU"/>
        </w:rPr>
      </w:pPr>
    </w:p>
    <w:p w:rsidR="00CE2FE2" w:rsidRDefault="00CE2FE2" w:rsidP="00796851">
      <w:pPr>
        <w:autoSpaceDE w:val="0"/>
        <w:autoSpaceDN w:val="0"/>
        <w:adjustRightInd w:val="0"/>
        <w:spacing w:before="0" w:after="0" w:line="240" w:lineRule="auto"/>
        <w:rPr>
          <w:rFonts w:ascii="Segoe UI" w:hAnsi="Segoe UI" w:cs="Segoe UI"/>
          <w:noProof/>
          <w:sz w:val="18"/>
          <w:szCs w:val="18"/>
          <w:lang w:eastAsia="ru-RU"/>
        </w:rPr>
      </w:pPr>
    </w:p>
    <w:p w:rsidR="00CE2FE2" w:rsidRDefault="00CE2FE2" w:rsidP="00796851">
      <w:pPr>
        <w:autoSpaceDE w:val="0"/>
        <w:autoSpaceDN w:val="0"/>
        <w:adjustRightInd w:val="0"/>
        <w:spacing w:before="0" w:after="0" w:line="240" w:lineRule="auto"/>
        <w:rPr>
          <w:rFonts w:ascii="Segoe UI" w:hAnsi="Segoe UI" w:cs="Segoe UI"/>
          <w:noProof/>
          <w:sz w:val="18"/>
          <w:szCs w:val="18"/>
          <w:lang w:eastAsia="ru-RU"/>
        </w:rPr>
      </w:pPr>
    </w:p>
    <w:p w:rsidR="00CE2FE2" w:rsidRDefault="00CE2FE2" w:rsidP="00796851">
      <w:pPr>
        <w:autoSpaceDE w:val="0"/>
        <w:autoSpaceDN w:val="0"/>
        <w:adjustRightInd w:val="0"/>
        <w:spacing w:before="0" w:after="0" w:line="240" w:lineRule="auto"/>
        <w:rPr>
          <w:rFonts w:ascii="Segoe UI" w:hAnsi="Segoe UI" w:cs="Segoe UI"/>
          <w:noProof/>
          <w:sz w:val="18"/>
          <w:szCs w:val="18"/>
          <w:lang w:eastAsia="ru-RU"/>
        </w:rPr>
      </w:pPr>
    </w:p>
    <w:p w:rsidR="00CE2FE2" w:rsidRDefault="00CE2FE2" w:rsidP="00796851">
      <w:pPr>
        <w:autoSpaceDE w:val="0"/>
        <w:autoSpaceDN w:val="0"/>
        <w:adjustRightInd w:val="0"/>
        <w:spacing w:before="0" w:after="0" w:line="240" w:lineRule="auto"/>
        <w:rPr>
          <w:rFonts w:ascii="Segoe UI" w:hAnsi="Segoe UI" w:cs="Segoe UI"/>
          <w:noProof/>
          <w:sz w:val="18"/>
          <w:szCs w:val="18"/>
          <w:lang w:eastAsia="ru-RU"/>
        </w:rPr>
      </w:pPr>
    </w:p>
    <w:p w:rsidR="00CE2FE2" w:rsidRDefault="00CE2FE2" w:rsidP="00796851">
      <w:pPr>
        <w:autoSpaceDE w:val="0"/>
        <w:autoSpaceDN w:val="0"/>
        <w:adjustRightInd w:val="0"/>
        <w:spacing w:before="0" w:after="0" w:line="240" w:lineRule="auto"/>
        <w:rPr>
          <w:rFonts w:ascii="Segoe UI" w:hAnsi="Segoe UI" w:cs="Segoe UI"/>
          <w:noProof/>
          <w:sz w:val="18"/>
          <w:szCs w:val="18"/>
          <w:lang w:eastAsia="ru-RU"/>
        </w:rPr>
      </w:pPr>
    </w:p>
    <w:p w:rsidR="00CE2FE2" w:rsidRDefault="00CE2FE2" w:rsidP="00796851">
      <w:pPr>
        <w:autoSpaceDE w:val="0"/>
        <w:autoSpaceDN w:val="0"/>
        <w:adjustRightInd w:val="0"/>
        <w:spacing w:before="0" w:after="0" w:line="240" w:lineRule="auto"/>
        <w:rPr>
          <w:rFonts w:ascii="Segoe UI" w:hAnsi="Segoe UI" w:cs="Segoe UI"/>
          <w:noProof/>
          <w:sz w:val="18"/>
          <w:szCs w:val="18"/>
          <w:lang w:eastAsia="ru-RU"/>
        </w:rPr>
      </w:pPr>
    </w:p>
    <w:p w:rsidR="00CE2FE2" w:rsidRDefault="00CE2FE2" w:rsidP="00796851">
      <w:pPr>
        <w:autoSpaceDE w:val="0"/>
        <w:autoSpaceDN w:val="0"/>
        <w:adjustRightInd w:val="0"/>
        <w:spacing w:before="0" w:after="0" w:line="240" w:lineRule="auto"/>
        <w:rPr>
          <w:rFonts w:ascii="Segoe UI" w:hAnsi="Segoe UI" w:cs="Segoe UI"/>
          <w:noProof/>
          <w:sz w:val="18"/>
          <w:szCs w:val="18"/>
          <w:lang w:eastAsia="ru-RU"/>
        </w:rPr>
      </w:pPr>
    </w:p>
    <w:p w:rsidR="00CE2FE2" w:rsidRDefault="00CE2FE2" w:rsidP="00796851">
      <w:pPr>
        <w:autoSpaceDE w:val="0"/>
        <w:autoSpaceDN w:val="0"/>
        <w:adjustRightInd w:val="0"/>
        <w:spacing w:before="0" w:after="0" w:line="240" w:lineRule="auto"/>
        <w:rPr>
          <w:rFonts w:ascii="Segoe UI" w:hAnsi="Segoe UI" w:cs="Segoe UI"/>
          <w:noProof/>
          <w:sz w:val="18"/>
          <w:szCs w:val="18"/>
          <w:lang w:eastAsia="ru-RU"/>
        </w:rPr>
      </w:pPr>
    </w:p>
    <w:p w:rsidR="00CE2FE2" w:rsidRDefault="00CE2FE2" w:rsidP="00796851">
      <w:pPr>
        <w:autoSpaceDE w:val="0"/>
        <w:autoSpaceDN w:val="0"/>
        <w:adjustRightInd w:val="0"/>
        <w:spacing w:before="0" w:after="0" w:line="240" w:lineRule="auto"/>
        <w:rPr>
          <w:rFonts w:ascii="Segoe UI" w:hAnsi="Segoe UI" w:cs="Segoe UI"/>
          <w:noProof/>
          <w:sz w:val="18"/>
          <w:szCs w:val="18"/>
          <w:lang w:eastAsia="ru-RU"/>
        </w:rPr>
      </w:pPr>
    </w:p>
    <w:p w:rsidR="00CE2FE2" w:rsidRDefault="00CE2FE2" w:rsidP="00796851">
      <w:pPr>
        <w:autoSpaceDE w:val="0"/>
        <w:autoSpaceDN w:val="0"/>
        <w:adjustRightInd w:val="0"/>
        <w:spacing w:before="0" w:after="0" w:line="240" w:lineRule="auto"/>
        <w:rPr>
          <w:rFonts w:ascii="Segoe UI" w:hAnsi="Segoe UI" w:cs="Segoe UI"/>
          <w:noProof/>
          <w:sz w:val="18"/>
          <w:szCs w:val="18"/>
          <w:lang w:eastAsia="ru-RU"/>
        </w:rPr>
      </w:pPr>
    </w:p>
    <w:p w:rsidR="00CE2FE2" w:rsidRDefault="00CE2FE2" w:rsidP="00796851">
      <w:pPr>
        <w:autoSpaceDE w:val="0"/>
        <w:autoSpaceDN w:val="0"/>
        <w:adjustRightInd w:val="0"/>
        <w:spacing w:before="0" w:after="0" w:line="240" w:lineRule="auto"/>
        <w:rPr>
          <w:rFonts w:ascii="Segoe UI" w:hAnsi="Segoe UI" w:cs="Segoe UI"/>
          <w:noProof/>
          <w:sz w:val="18"/>
          <w:szCs w:val="18"/>
          <w:lang w:eastAsia="ru-RU"/>
        </w:rPr>
      </w:pPr>
    </w:p>
    <w:p w:rsidR="00CE2FE2" w:rsidRDefault="00CE2FE2" w:rsidP="00796851">
      <w:pPr>
        <w:autoSpaceDE w:val="0"/>
        <w:autoSpaceDN w:val="0"/>
        <w:adjustRightInd w:val="0"/>
        <w:spacing w:before="0" w:after="0" w:line="240" w:lineRule="auto"/>
        <w:rPr>
          <w:rFonts w:ascii="Segoe UI" w:hAnsi="Segoe UI" w:cs="Segoe UI"/>
          <w:noProof/>
          <w:sz w:val="18"/>
          <w:szCs w:val="18"/>
          <w:lang w:eastAsia="ru-RU"/>
        </w:rPr>
      </w:pPr>
    </w:p>
    <w:p w:rsidR="00CE2FE2" w:rsidRDefault="00CE2FE2" w:rsidP="00796851">
      <w:pPr>
        <w:autoSpaceDE w:val="0"/>
        <w:autoSpaceDN w:val="0"/>
        <w:adjustRightInd w:val="0"/>
        <w:spacing w:before="0" w:after="0" w:line="240" w:lineRule="auto"/>
        <w:rPr>
          <w:rFonts w:ascii="Segoe UI" w:hAnsi="Segoe UI" w:cs="Segoe UI"/>
          <w:noProof/>
          <w:sz w:val="18"/>
          <w:szCs w:val="18"/>
          <w:lang w:eastAsia="ru-RU"/>
        </w:rPr>
      </w:pPr>
    </w:p>
    <w:p w:rsidR="00CE2FE2" w:rsidRDefault="00CE2FE2" w:rsidP="00796851">
      <w:pPr>
        <w:autoSpaceDE w:val="0"/>
        <w:autoSpaceDN w:val="0"/>
        <w:adjustRightInd w:val="0"/>
        <w:spacing w:before="0" w:after="0" w:line="240" w:lineRule="auto"/>
        <w:rPr>
          <w:rFonts w:ascii="Segoe UI" w:hAnsi="Segoe UI" w:cs="Segoe UI"/>
          <w:noProof/>
          <w:sz w:val="18"/>
          <w:szCs w:val="18"/>
          <w:lang w:eastAsia="ru-RU"/>
        </w:rPr>
      </w:pPr>
    </w:p>
    <w:p w:rsidR="002F0BED" w:rsidRPr="00F5703C" w:rsidRDefault="002F0BED" w:rsidP="002F0BED">
      <w:pPr>
        <w:pStyle w:val="1"/>
      </w:pPr>
      <w:r>
        <w:lastRenderedPageBreak/>
        <w:t>LmaxExchange</w:t>
      </w:r>
    </w:p>
    <w:p w:rsidR="002F0BED" w:rsidRPr="00F5703C" w:rsidRDefault="002F0BED" w:rsidP="002F0BED">
      <w:pPr>
        <w:autoSpaceDE w:val="0"/>
        <w:autoSpaceDN w:val="0"/>
        <w:adjustRightInd w:val="0"/>
        <w:spacing w:before="0" w:after="0" w:line="240" w:lineRule="auto"/>
        <w:rPr>
          <w:rFonts w:ascii="Segoe UI" w:hAnsi="Segoe UI" w:cs="Segoe UI"/>
          <w:noProof/>
          <w:sz w:val="18"/>
          <w:szCs w:val="18"/>
          <w:lang w:eastAsia="ru-RU"/>
        </w:rPr>
      </w:pPr>
    </w:p>
    <w:p w:rsidR="002F0BED" w:rsidRPr="002F0BED" w:rsidRDefault="002F0BED" w:rsidP="002F0BED">
      <w:pPr>
        <w:autoSpaceDE w:val="0"/>
        <w:autoSpaceDN w:val="0"/>
        <w:adjustRightInd w:val="0"/>
        <w:spacing w:before="0" w:after="0" w:line="240" w:lineRule="auto"/>
        <w:rPr>
          <w:rFonts w:ascii="Segoe UI" w:hAnsi="Segoe UI" w:cs="Segoe UI"/>
          <w:noProof/>
          <w:sz w:val="18"/>
          <w:szCs w:val="18"/>
          <w:lang w:eastAsia="ru-RU"/>
        </w:rPr>
      </w:pPr>
      <w:r w:rsidRPr="002F0BED">
        <w:rPr>
          <w:rFonts w:ascii="Segoe UI" w:hAnsi="Segoe UI" w:cs="Segoe UI"/>
          <w:noProof/>
          <w:sz w:val="18"/>
          <w:szCs w:val="18"/>
          <w:lang w:eastAsia="ru-RU"/>
        </w:rPr>
        <w:t>For connection to LmaxExchange you need login and the password. It is necessary to use only the REAL account in LmaxExchange.</w:t>
      </w:r>
    </w:p>
    <w:p w:rsidR="002F0BED" w:rsidRPr="002F0BED" w:rsidRDefault="002F0BED" w:rsidP="002F0BED">
      <w:pPr>
        <w:autoSpaceDE w:val="0"/>
        <w:autoSpaceDN w:val="0"/>
        <w:adjustRightInd w:val="0"/>
        <w:spacing w:before="0" w:after="0" w:line="240" w:lineRule="auto"/>
        <w:rPr>
          <w:rFonts w:ascii="Segoe UI" w:hAnsi="Segoe UI" w:cs="Segoe UI"/>
          <w:noProof/>
          <w:sz w:val="18"/>
          <w:szCs w:val="18"/>
          <w:lang w:eastAsia="ru-RU"/>
        </w:rPr>
      </w:pPr>
    </w:p>
    <w:p w:rsidR="002F0BED" w:rsidRDefault="002F0BED" w:rsidP="002F0BED">
      <w:pPr>
        <w:autoSpaceDE w:val="0"/>
        <w:autoSpaceDN w:val="0"/>
        <w:adjustRightInd w:val="0"/>
        <w:spacing w:before="0" w:after="0" w:line="240" w:lineRule="auto"/>
        <w:rPr>
          <w:rFonts w:ascii="Segoe UI" w:hAnsi="Segoe UI" w:cs="Segoe UI"/>
          <w:noProof/>
          <w:sz w:val="18"/>
          <w:szCs w:val="18"/>
          <w:lang w:eastAsia="ru-RU"/>
        </w:rPr>
      </w:pPr>
      <w:r w:rsidRPr="002F0BED">
        <w:rPr>
          <w:rFonts w:ascii="Segoe UI" w:hAnsi="Segoe UI" w:cs="Segoe UI"/>
          <w:noProof/>
          <w:sz w:val="18"/>
          <w:szCs w:val="18"/>
          <w:lang w:eastAsia="ru-RU"/>
        </w:rPr>
        <w:t>Press http://inraidotrading.com for opening of the account with the minimum deposit of $1000.</w:t>
      </w:r>
    </w:p>
    <w:p w:rsidR="002F0BED" w:rsidRPr="002F0BED" w:rsidRDefault="002F0BED" w:rsidP="002F0BED">
      <w:pPr>
        <w:autoSpaceDE w:val="0"/>
        <w:autoSpaceDN w:val="0"/>
        <w:adjustRightInd w:val="0"/>
        <w:spacing w:before="0" w:after="0" w:line="240" w:lineRule="auto"/>
        <w:rPr>
          <w:rFonts w:ascii="Segoe UI" w:hAnsi="Segoe UI" w:cs="Segoe UI"/>
          <w:b/>
          <w:noProof/>
          <w:sz w:val="18"/>
          <w:szCs w:val="18"/>
          <w:lang w:eastAsia="ru-RU"/>
        </w:rPr>
      </w:pPr>
    </w:p>
    <w:p w:rsidR="002F0BED" w:rsidRPr="002F0BED" w:rsidRDefault="002F0BED" w:rsidP="002F0BED">
      <w:pPr>
        <w:autoSpaceDE w:val="0"/>
        <w:autoSpaceDN w:val="0"/>
        <w:adjustRightInd w:val="0"/>
        <w:spacing w:before="0" w:after="0" w:line="240" w:lineRule="auto"/>
        <w:rPr>
          <w:rFonts w:ascii="Segoe UI" w:hAnsi="Segoe UI" w:cs="Segoe UI"/>
          <w:b/>
          <w:noProof/>
          <w:sz w:val="18"/>
          <w:szCs w:val="18"/>
          <w:lang w:eastAsia="ru-RU"/>
        </w:rPr>
      </w:pPr>
      <w:r w:rsidRPr="002F0BED">
        <w:rPr>
          <w:rFonts w:ascii="Segoe UI" w:hAnsi="Segoe UI" w:cs="Segoe UI"/>
          <w:b/>
          <w:noProof/>
          <w:sz w:val="18"/>
          <w:szCs w:val="18"/>
          <w:lang w:eastAsia="ru-RU"/>
        </w:rPr>
        <w:t xml:space="preserve">Monthly payment for use of LmaxExchange API of $60 of quotations. </w:t>
      </w:r>
    </w:p>
    <w:p w:rsidR="002F0BED" w:rsidRDefault="002F0BED" w:rsidP="002F0BED">
      <w:pPr>
        <w:autoSpaceDE w:val="0"/>
        <w:autoSpaceDN w:val="0"/>
        <w:adjustRightInd w:val="0"/>
        <w:spacing w:before="0" w:after="0" w:line="240" w:lineRule="auto"/>
        <w:rPr>
          <w:rFonts w:ascii="Segoe UI" w:hAnsi="Segoe UI" w:cs="Segoe UI"/>
          <w:b/>
          <w:noProof/>
          <w:sz w:val="18"/>
          <w:szCs w:val="18"/>
          <w:lang w:eastAsia="ru-RU"/>
        </w:rPr>
      </w:pPr>
      <w:r w:rsidRPr="002F0BED">
        <w:rPr>
          <w:rFonts w:ascii="Segoe UI" w:hAnsi="Segoe UI" w:cs="Segoe UI"/>
          <w:b/>
          <w:noProof/>
          <w:sz w:val="18"/>
          <w:szCs w:val="18"/>
          <w:lang w:eastAsia="ru-RU"/>
        </w:rPr>
        <w:t>Your balance shouldn't be less than this sum.</w:t>
      </w:r>
    </w:p>
    <w:p w:rsidR="00A97F7C" w:rsidRPr="002F0BED" w:rsidRDefault="00A97F7C" w:rsidP="002F0BED">
      <w:pPr>
        <w:autoSpaceDE w:val="0"/>
        <w:autoSpaceDN w:val="0"/>
        <w:adjustRightInd w:val="0"/>
        <w:spacing w:before="0" w:after="0" w:line="240" w:lineRule="auto"/>
        <w:rPr>
          <w:rFonts w:ascii="Segoe UI" w:hAnsi="Segoe UI" w:cs="Segoe UI"/>
          <w:noProof/>
          <w:sz w:val="18"/>
          <w:szCs w:val="18"/>
          <w:lang w:eastAsia="ru-RU"/>
        </w:rPr>
      </w:pPr>
    </w:p>
    <w:p w:rsidR="002F0BED" w:rsidRPr="00A97F7C" w:rsidRDefault="002A6F78" w:rsidP="002F0BED">
      <w:pPr>
        <w:autoSpaceDE w:val="0"/>
        <w:autoSpaceDN w:val="0"/>
        <w:adjustRightInd w:val="0"/>
        <w:spacing w:before="0" w:after="0" w:line="240" w:lineRule="auto"/>
        <w:rPr>
          <w:rFonts w:ascii="Segoe UI" w:hAnsi="Segoe UI" w:cs="Segoe UI"/>
          <w:noProof/>
          <w:sz w:val="18"/>
          <w:szCs w:val="18"/>
          <w:lang w:eastAsia="ru-RU"/>
        </w:rPr>
      </w:pPr>
      <w:r>
        <w:rPr>
          <w:rFonts w:ascii="Segoe UI" w:hAnsi="Segoe UI" w:cs="Segoe UI"/>
          <w:noProof/>
          <w:sz w:val="18"/>
          <w:szCs w:val="18"/>
          <w:lang w:val="ru-RU" w:eastAsia="ru-RU"/>
        </w:rPr>
        <w:drawing>
          <wp:inline distT="0" distB="0" distL="0" distR="0">
            <wp:extent cx="5939790" cy="4714875"/>
            <wp:effectExtent l="19050" t="0" r="3810" b="0"/>
            <wp:docPr id="83" name="Рисунок 32" descr="C:\Users\mistica\Desktop\lmaxRE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C:\Users\mistica\Desktop\lmaxREal.jpg"/>
                    <pic:cNvPicPr>
                      <a:picLocks noChangeAspect="1" noChangeArrowheads="1"/>
                    </pic:cNvPicPr>
                  </pic:nvPicPr>
                  <pic:blipFill>
                    <a:blip r:embed="rId16"/>
                    <a:srcRect/>
                    <a:stretch>
                      <a:fillRect/>
                    </a:stretch>
                  </pic:blipFill>
                  <pic:spPr bwMode="auto">
                    <a:xfrm>
                      <a:off x="0" y="0"/>
                      <a:ext cx="5939790" cy="4714875"/>
                    </a:xfrm>
                    <a:prstGeom prst="rect">
                      <a:avLst/>
                    </a:prstGeom>
                    <a:noFill/>
                    <a:ln w="9525">
                      <a:noFill/>
                      <a:miter lim="800000"/>
                      <a:headEnd/>
                      <a:tailEnd/>
                    </a:ln>
                  </pic:spPr>
                </pic:pic>
              </a:graphicData>
            </a:graphic>
          </wp:inline>
        </w:drawing>
      </w:r>
    </w:p>
    <w:p w:rsidR="00A97F7C" w:rsidRDefault="00A97F7C" w:rsidP="002F0BED">
      <w:pPr>
        <w:autoSpaceDE w:val="0"/>
        <w:autoSpaceDN w:val="0"/>
        <w:adjustRightInd w:val="0"/>
        <w:spacing w:before="0" w:after="0" w:line="240" w:lineRule="auto"/>
        <w:rPr>
          <w:rFonts w:ascii="Segoe UI" w:hAnsi="Segoe UI" w:cs="Segoe UI"/>
          <w:noProof/>
          <w:sz w:val="18"/>
          <w:szCs w:val="18"/>
          <w:lang w:eastAsia="ru-RU"/>
        </w:rPr>
      </w:pPr>
    </w:p>
    <w:p w:rsidR="00A97F7C" w:rsidRDefault="00A97F7C" w:rsidP="002F0BED">
      <w:pPr>
        <w:autoSpaceDE w:val="0"/>
        <w:autoSpaceDN w:val="0"/>
        <w:adjustRightInd w:val="0"/>
        <w:spacing w:before="0" w:after="0" w:line="240" w:lineRule="auto"/>
        <w:rPr>
          <w:rFonts w:ascii="Segoe UI" w:hAnsi="Segoe UI" w:cs="Segoe UI"/>
          <w:noProof/>
          <w:sz w:val="18"/>
          <w:szCs w:val="18"/>
          <w:lang w:eastAsia="ru-RU"/>
        </w:rPr>
      </w:pPr>
    </w:p>
    <w:p w:rsidR="00A97F7C" w:rsidRDefault="00A97F7C" w:rsidP="002F0BED">
      <w:pPr>
        <w:autoSpaceDE w:val="0"/>
        <w:autoSpaceDN w:val="0"/>
        <w:adjustRightInd w:val="0"/>
        <w:spacing w:before="0" w:after="0" w:line="240" w:lineRule="auto"/>
        <w:rPr>
          <w:rFonts w:ascii="Segoe UI" w:hAnsi="Segoe UI" w:cs="Segoe UI"/>
          <w:noProof/>
          <w:sz w:val="18"/>
          <w:szCs w:val="18"/>
          <w:lang w:eastAsia="ru-RU"/>
        </w:rPr>
      </w:pPr>
    </w:p>
    <w:p w:rsidR="00A97F7C" w:rsidRDefault="00A97F7C" w:rsidP="002F0BED">
      <w:pPr>
        <w:autoSpaceDE w:val="0"/>
        <w:autoSpaceDN w:val="0"/>
        <w:adjustRightInd w:val="0"/>
        <w:spacing w:before="0" w:after="0" w:line="240" w:lineRule="auto"/>
        <w:rPr>
          <w:rFonts w:ascii="Segoe UI" w:hAnsi="Segoe UI" w:cs="Segoe UI"/>
          <w:noProof/>
          <w:sz w:val="18"/>
          <w:szCs w:val="18"/>
          <w:lang w:eastAsia="ru-RU"/>
        </w:rPr>
      </w:pPr>
    </w:p>
    <w:p w:rsidR="00A97F7C" w:rsidRDefault="00A97F7C" w:rsidP="002F0BED">
      <w:pPr>
        <w:autoSpaceDE w:val="0"/>
        <w:autoSpaceDN w:val="0"/>
        <w:adjustRightInd w:val="0"/>
        <w:spacing w:before="0" w:after="0" w:line="240" w:lineRule="auto"/>
        <w:rPr>
          <w:rFonts w:ascii="Segoe UI" w:hAnsi="Segoe UI" w:cs="Segoe UI"/>
          <w:noProof/>
          <w:sz w:val="18"/>
          <w:szCs w:val="18"/>
          <w:lang w:eastAsia="ru-RU"/>
        </w:rPr>
      </w:pPr>
    </w:p>
    <w:p w:rsidR="00A97F7C" w:rsidRDefault="00A97F7C" w:rsidP="002F0BED">
      <w:pPr>
        <w:autoSpaceDE w:val="0"/>
        <w:autoSpaceDN w:val="0"/>
        <w:adjustRightInd w:val="0"/>
        <w:spacing w:before="0" w:after="0" w:line="240" w:lineRule="auto"/>
        <w:rPr>
          <w:rFonts w:ascii="Segoe UI" w:hAnsi="Segoe UI" w:cs="Segoe UI"/>
          <w:noProof/>
          <w:sz w:val="18"/>
          <w:szCs w:val="18"/>
          <w:lang w:eastAsia="ru-RU"/>
        </w:rPr>
      </w:pPr>
    </w:p>
    <w:p w:rsidR="00A97F7C" w:rsidRDefault="00A97F7C" w:rsidP="002F0BED">
      <w:pPr>
        <w:autoSpaceDE w:val="0"/>
        <w:autoSpaceDN w:val="0"/>
        <w:adjustRightInd w:val="0"/>
        <w:spacing w:before="0" w:after="0" w:line="240" w:lineRule="auto"/>
        <w:rPr>
          <w:rFonts w:ascii="Segoe UI" w:hAnsi="Segoe UI" w:cs="Segoe UI"/>
          <w:noProof/>
          <w:sz w:val="18"/>
          <w:szCs w:val="18"/>
          <w:lang w:eastAsia="ru-RU"/>
        </w:rPr>
      </w:pPr>
    </w:p>
    <w:p w:rsidR="00A97F7C" w:rsidRDefault="00A97F7C" w:rsidP="002F0BED">
      <w:pPr>
        <w:autoSpaceDE w:val="0"/>
        <w:autoSpaceDN w:val="0"/>
        <w:adjustRightInd w:val="0"/>
        <w:spacing w:before="0" w:after="0" w:line="240" w:lineRule="auto"/>
        <w:rPr>
          <w:rFonts w:ascii="Segoe UI" w:hAnsi="Segoe UI" w:cs="Segoe UI"/>
          <w:noProof/>
          <w:sz w:val="18"/>
          <w:szCs w:val="18"/>
          <w:lang w:eastAsia="ru-RU"/>
        </w:rPr>
      </w:pPr>
    </w:p>
    <w:p w:rsidR="00A97F7C" w:rsidRDefault="00A97F7C" w:rsidP="002F0BED">
      <w:pPr>
        <w:autoSpaceDE w:val="0"/>
        <w:autoSpaceDN w:val="0"/>
        <w:adjustRightInd w:val="0"/>
        <w:spacing w:before="0" w:after="0" w:line="240" w:lineRule="auto"/>
        <w:rPr>
          <w:rFonts w:ascii="Segoe UI" w:hAnsi="Segoe UI" w:cs="Segoe UI"/>
          <w:noProof/>
          <w:sz w:val="18"/>
          <w:szCs w:val="18"/>
          <w:lang w:eastAsia="ru-RU"/>
        </w:rPr>
      </w:pPr>
    </w:p>
    <w:p w:rsidR="00A97F7C" w:rsidRDefault="00A97F7C" w:rsidP="002F0BED">
      <w:pPr>
        <w:autoSpaceDE w:val="0"/>
        <w:autoSpaceDN w:val="0"/>
        <w:adjustRightInd w:val="0"/>
        <w:spacing w:before="0" w:after="0" w:line="240" w:lineRule="auto"/>
        <w:rPr>
          <w:rFonts w:ascii="Segoe UI" w:hAnsi="Segoe UI" w:cs="Segoe UI"/>
          <w:noProof/>
          <w:sz w:val="18"/>
          <w:szCs w:val="18"/>
          <w:lang w:eastAsia="ru-RU"/>
        </w:rPr>
      </w:pPr>
    </w:p>
    <w:p w:rsidR="00A97F7C" w:rsidRDefault="00A97F7C" w:rsidP="002F0BED">
      <w:pPr>
        <w:autoSpaceDE w:val="0"/>
        <w:autoSpaceDN w:val="0"/>
        <w:adjustRightInd w:val="0"/>
        <w:spacing w:before="0" w:after="0" w:line="240" w:lineRule="auto"/>
        <w:rPr>
          <w:rFonts w:ascii="Segoe UI" w:hAnsi="Segoe UI" w:cs="Segoe UI"/>
          <w:noProof/>
          <w:sz w:val="18"/>
          <w:szCs w:val="18"/>
          <w:lang w:eastAsia="ru-RU"/>
        </w:rPr>
      </w:pPr>
    </w:p>
    <w:p w:rsidR="00A97F7C" w:rsidRDefault="00A97F7C" w:rsidP="002F0BED">
      <w:pPr>
        <w:autoSpaceDE w:val="0"/>
        <w:autoSpaceDN w:val="0"/>
        <w:adjustRightInd w:val="0"/>
        <w:spacing w:before="0" w:after="0" w:line="240" w:lineRule="auto"/>
        <w:rPr>
          <w:rFonts w:ascii="Segoe UI" w:hAnsi="Segoe UI" w:cs="Segoe UI"/>
          <w:noProof/>
          <w:sz w:val="18"/>
          <w:szCs w:val="18"/>
          <w:lang w:eastAsia="ru-RU"/>
        </w:rPr>
      </w:pPr>
    </w:p>
    <w:p w:rsidR="002F0BED" w:rsidRDefault="002F0BED" w:rsidP="002F0BED">
      <w:pPr>
        <w:autoSpaceDE w:val="0"/>
        <w:autoSpaceDN w:val="0"/>
        <w:adjustRightInd w:val="0"/>
        <w:spacing w:before="0" w:after="0" w:line="240" w:lineRule="auto"/>
        <w:rPr>
          <w:rFonts w:ascii="Segoe UI" w:hAnsi="Segoe UI" w:cs="Segoe UI"/>
          <w:noProof/>
          <w:sz w:val="18"/>
          <w:szCs w:val="18"/>
          <w:lang w:eastAsia="ru-RU"/>
        </w:rPr>
      </w:pPr>
      <w:r w:rsidRPr="002F0BED">
        <w:rPr>
          <w:rFonts w:ascii="Segoe UI" w:hAnsi="Segoe UI" w:cs="Segoe UI"/>
          <w:noProof/>
          <w:sz w:val="18"/>
          <w:szCs w:val="18"/>
          <w:lang w:eastAsia="ru-RU"/>
        </w:rPr>
        <w:lastRenderedPageBreak/>
        <w:t>You will choose the necessary language</w:t>
      </w:r>
      <w:r>
        <w:rPr>
          <w:rFonts w:ascii="Segoe UI" w:hAnsi="Segoe UI" w:cs="Segoe UI"/>
          <w:noProof/>
          <w:sz w:val="18"/>
          <w:szCs w:val="18"/>
          <w:lang w:eastAsia="ru-RU"/>
        </w:rPr>
        <w:t>.</w:t>
      </w:r>
    </w:p>
    <w:p w:rsidR="00A97F7C" w:rsidRPr="002F0BED" w:rsidRDefault="00A97F7C" w:rsidP="002F0BED">
      <w:pPr>
        <w:autoSpaceDE w:val="0"/>
        <w:autoSpaceDN w:val="0"/>
        <w:adjustRightInd w:val="0"/>
        <w:spacing w:before="0" w:after="0" w:line="240" w:lineRule="auto"/>
        <w:rPr>
          <w:rFonts w:ascii="Segoe UI" w:hAnsi="Segoe UI" w:cs="Segoe UI"/>
          <w:noProof/>
          <w:sz w:val="18"/>
          <w:szCs w:val="18"/>
          <w:lang w:eastAsia="ru-RU"/>
        </w:rPr>
      </w:pPr>
    </w:p>
    <w:p w:rsidR="002F0BED" w:rsidRPr="00C602FD" w:rsidRDefault="002A6F78" w:rsidP="002F0BED">
      <w:pPr>
        <w:autoSpaceDE w:val="0"/>
        <w:autoSpaceDN w:val="0"/>
        <w:adjustRightInd w:val="0"/>
        <w:spacing w:before="0" w:after="0" w:line="240" w:lineRule="auto"/>
        <w:rPr>
          <w:rFonts w:ascii="Segoe UI" w:hAnsi="Segoe UI" w:cs="Segoe UI"/>
          <w:noProof/>
          <w:sz w:val="18"/>
          <w:szCs w:val="18"/>
          <w:lang w:val="ru-RU" w:eastAsia="ru-RU"/>
        </w:rPr>
      </w:pPr>
      <w:r>
        <w:rPr>
          <w:rFonts w:ascii="Segoe UI" w:hAnsi="Segoe UI" w:cs="Segoe UI"/>
          <w:noProof/>
          <w:sz w:val="18"/>
          <w:szCs w:val="18"/>
          <w:lang w:val="ru-RU" w:eastAsia="ru-RU"/>
        </w:rPr>
        <w:drawing>
          <wp:inline distT="0" distB="0" distL="0" distR="0">
            <wp:extent cx="5947410" cy="4572000"/>
            <wp:effectExtent l="19050" t="0" r="0" b="0"/>
            <wp:docPr id="82" name="Рисунок 33" descr="C:\Users\mistica\Desktop\La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C:\Users\mistica\Desktop\Lang.jpg"/>
                    <pic:cNvPicPr>
                      <a:picLocks noChangeAspect="1" noChangeArrowheads="1"/>
                    </pic:cNvPicPr>
                  </pic:nvPicPr>
                  <pic:blipFill>
                    <a:blip r:embed="rId17"/>
                    <a:srcRect/>
                    <a:stretch>
                      <a:fillRect/>
                    </a:stretch>
                  </pic:blipFill>
                  <pic:spPr bwMode="auto">
                    <a:xfrm>
                      <a:off x="0" y="0"/>
                      <a:ext cx="5947410" cy="4572000"/>
                    </a:xfrm>
                    <a:prstGeom prst="rect">
                      <a:avLst/>
                    </a:prstGeom>
                    <a:noFill/>
                    <a:ln w="9525">
                      <a:noFill/>
                      <a:miter lim="800000"/>
                      <a:headEnd/>
                      <a:tailEnd/>
                    </a:ln>
                  </pic:spPr>
                </pic:pic>
              </a:graphicData>
            </a:graphic>
          </wp:inline>
        </w:drawing>
      </w:r>
    </w:p>
    <w:p w:rsidR="002F0BED" w:rsidRDefault="002F0BED" w:rsidP="002F0BED">
      <w:pPr>
        <w:autoSpaceDE w:val="0"/>
        <w:autoSpaceDN w:val="0"/>
        <w:adjustRightInd w:val="0"/>
        <w:spacing w:before="0" w:after="0" w:line="240" w:lineRule="auto"/>
        <w:rPr>
          <w:rFonts w:ascii="Segoe UI" w:hAnsi="Segoe UI" w:cs="Segoe UI"/>
          <w:noProof/>
          <w:sz w:val="18"/>
          <w:szCs w:val="18"/>
          <w:lang w:val="ru-RU" w:eastAsia="ru-RU"/>
        </w:rPr>
      </w:pPr>
    </w:p>
    <w:p w:rsidR="002F0BED" w:rsidRPr="00C602FD" w:rsidRDefault="002F0BED" w:rsidP="002F0BED">
      <w:pPr>
        <w:autoSpaceDE w:val="0"/>
        <w:autoSpaceDN w:val="0"/>
        <w:adjustRightInd w:val="0"/>
        <w:spacing w:before="0" w:after="0" w:line="240" w:lineRule="auto"/>
        <w:rPr>
          <w:rFonts w:ascii="Segoe UI" w:hAnsi="Segoe UI" w:cs="Segoe UI"/>
          <w:noProof/>
          <w:sz w:val="18"/>
          <w:szCs w:val="18"/>
          <w:lang w:val="ru-RU" w:eastAsia="ru-RU"/>
        </w:rPr>
      </w:pPr>
    </w:p>
    <w:p w:rsidR="002F0BED" w:rsidRPr="002F0BED" w:rsidRDefault="002F0BED" w:rsidP="002F0BED">
      <w:pPr>
        <w:autoSpaceDE w:val="0"/>
        <w:autoSpaceDN w:val="0"/>
        <w:adjustRightInd w:val="0"/>
        <w:spacing w:before="0" w:after="0" w:line="240" w:lineRule="auto"/>
        <w:rPr>
          <w:rFonts w:ascii="Segoe UI" w:hAnsi="Segoe UI" w:cs="Segoe UI"/>
          <w:noProof/>
          <w:sz w:val="18"/>
          <w:szCs w:val="18"/>
          <w:lang w:eastAsia="ru-RU"/>
        </w:rPr>
      </w:pPr>
      <w:r w:rsidRPr="002F0BED">
        <w:rPr>
          <w:rFonts w:ascii="Segoe UI" w:hAnsi="Segoe UI" w:cs="Segoe UI"/>
          <w:noProof/>
          <w:sz w:val="18"/>
          <w:szCs w:val="18"/>
          <w:lang w:eastAsia="ru-RU"/>
        </w:rPr>
        <w:t>The form for opening of the account will open. You see an example of filling below.</w:t>
      </w:r>
    </w:p>
    <w:p w:rsidR="002F0BED" w:rsidRPr="002F0BED" w:rsidRDefault="002F0BED" w:rsidP="002F0BED">
      <w:pPr>
        <w:autoSpaceDE w:val="0"/>
        <w:autoSpaceDN w:val="0"/>
        <w:adjustRightInd w:val="0"/>
        <w:spacing w:before="0" w:after="0" w:line="240" w:lineRule="auto"/>
        <w:rPr>
          <w:rFonts w:ascii="Segoe UI" w:hAnsi="Segoe UI" w:cs="Segoe UI"/>
          <w:noProof/>
          <w:sz w:val="18"/>
          <w:szCs w:val="18"/>
          <w:lang w:eastAsia="ru-RU"/>
        </w:rPr>
      </w:pPr>
    </w:p>
    <w:p w:rsidR="002F0BED" w:rsidRDefault="002A6F78" w:rsidP="002F0BED">
      <w:pPr>
        <w:autoSpaceDE w:val="0"/>
        <w:autoSpaceDN w:val="0"/>
        <w:adjustRightInd w:val="0"/>
        <w:spacing w:before="0" w:after="0" w:line="240" w:lineRule="auto"/>
        <w:jc w:val="center"/>
        <w:rPr>
          <w:rFonts w:ascii="Segoe UI" w:hAnsi="Segoe UI" w:cs="Segoe UI"/>
          <w:noProof/>
          <w:sz w:val="18"/>
          <w:szCs w:val="18"/>
          <w:lang w:val="ru-RU" w:eastAsia="ru-RU"/>
        </w:rPr>
      </w:pPr>
      <w:r>
        <w:rPr>
          <w:rFonts w:ascii="Segoe UI" w:hAnsi="Segoe UI" w:cs="Segoe UI"/>
          <w:noProof/>
          <w:sz w:val="18"/>
          <w:szCs w:val="18"/>
          <w:lang w:val="ru-RU" w:eastAsia="ru-RU"/>
        </w:rPr>
        <w:drawing>
          <wp:inline distT="0" distB="0" distL="0" distR="0">
            <wp:extent cx="4214495" cy="2504440"/>
            <wp:effectExtent l="19050" t="0" r="0" b="0"/>
            <wp:docPr id="81" name="Рисунок 37" descr="C:\Users\mistica\Desktop\lmax fo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C:\Users\mistica\Desktop\lmax form.jpg"/>
                    <pic:cNvPicPr>
                      <a:picLocks noChangeAspect="1" noChangeArrowheads="1"/>
                    </pic:cNvPicPr>
                  </pic:nvPicPr>
                  <pic:blipFill>
                    <a:blip r:embed="rId18"/>
                    <a:srcRect/>
                    <a:stretch>
                      <a:fillRect/>
                    </a:stretch>
                  </pic:blipFill>
                  <pic:spPr bwMode="auto">
                    <a:xfrm>
                      <a:off x="0" y="0"/>
                      <a:ext cx="4214495" cy="2504440"/>
                    </a:xfrm>
                    <a:prstGeom prst="rect">
                      <a:avLst/>
                    </a:prstGeom>
                    <a:noFill/>
                    <a:ln w="9525">
                      <a:noFill/>
                      <a:miter lim="800000"/>
                      <a:headEnd/>
                      <a:tailEnd/>
                    </a:ln>
                  </pic:spPr>
                </pic:pic>
              </a:graphicData>
            </a:graphic>
          </wp:inline>
        </w:drawing>
      </w:r>
    </w:p>
    <w:p w:rsidR="002F0BED" w:rsidRPr="001F2658" w:rsidRDefault="002F0BED" w:rsidP="002F0BED">
      <w:pPr>
        <w:autoSpaceDE w:val="0"/>
        <w:autoSpaceDN w:val="0"/>
        <w:adjustRightInd w:val="0"/>
        <w:spacing w:before="0" w:after="0" w:line="240" w:lineRule="auto"/>
        <w:rPr>
          <w:rFonts w:ascii="Segoe UI" w:hAnsi="Segoe UI" w:cs="Segoe UI"/>
          <w:b/>
          <w:noProof/>
          <w:sz w:val="18"/>
          <w:szCs w:val="18"/>
          <w:lang w:val="ru-RU" w:eastAsia="ru-RU"/>
        </w:rPr>
      </w:pPr>
      <w:r w:rsidRPr="002F0BED">
        <w:rPr>
          <w:rFonts w:ascii="Segoe UI" w:hAnsi="Segoe UI" w:cs="Segoe UI"/>
          <w:noProof/>
          <w:sz w:val="18"/>
          <w:szCs w:val="18"/>
          <w:lang w:eastAsia="ru-RU"/>
        </w:rPr>
        <w:t xml:space="preserve">We fill a form further. </w:t>
      </w:r>
      <w:r w:rsidRPr="002F0BED">
        <w:rPr>
          <w:rFonts w:ascii="Segoe UI" w:hAnsi="Segoe UI" w:cs="Segoe UI"/>
          <w:noProof/>
          <w:sz w:val="18"/>
          <w:szCs w:val="18"/>
          <w:lang w:val="ru-RU" w:eastAsia="ru-RU"/>
        </w:rPr>
        <w:t>Surely specify TradingMethod API.</w:t>
      </w:r>
    </w:p>
    <w:p w:rsidR="002F0BED" w:rsidRPr="00D5620E" w:rsidRDefault="002A6F78" w:rsidP="002F0BED">
      <w:pPr>
        <w:autoSpaceDE w:val="0"/>
        <w:autoSpaceDN w:val="0"/>
        <w:adjustRightInd w:val="0"/>
        <w:spacing w:before="0" w:after="0" w:line="240" w:lineRule="auto"/>
        <w:jc w:val="center"/>
        <w:rPr>
          <w:rFonts w:ascii="Segoe UI" w:hAnsi="Segoe UI" w:cs="Segoe UI"/>
          <w:noProof/>
          <w:sz w:val="18"/>
          <w:szCs w:val="18"/>
          <w:lang w:val="ru-RU" w:eastAsia="ru-RU"/>
        </w:rPr>
      </w:pPr>
      <w:r>
        <w:rPr>
          <w:rFonts w:ascii="Segoe UI" w:hAnsi="Segoe UI" w:cs="Segoe UI"/>
          <w:noProof/>
          <w:sz w:val="18"/>
          <w:szCs w:val="18"/>
          <w:lang w:val="ru-RU" w:eastAsia="ru-RU"/>
        </w:rPr>
        <w:lastRenderedPageBreak/>
        <w:drawing>
          <wp:inline distT="0" distB="0" distL="0" distR="0">
            <wp:extent cx="3530600" cy="3896360"/>
            <wp:effectExtent l="19050" t="0" r="0" b="0"/>
            <wp:docPr id="80" name="Рисунок 47" descr="C:\Users\mistica\Desktop\lmaxrea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C:\Users\mistica\Desktop\lmaxreal2.jpg"/>
                    <pic:cNvPicPr>
                      <a:picLocks noChangeAspect="1" noChangeArrowheads="1"/>
                    </pic:cNvPicPr>
                  </pic:nvPicPr>
                  <pic:blipFill>
                    <a:blip r:embed="rId19"/>
                    <a:srcRect/>
                    <a:stretch>
                      <a:fillRect/>
                    </a:stretch>
                  </pic:blipFill>
                  <pic:spPr bwMode="auto">
                    <a:xfrm>
                      <a:off x="0" y="0"/>
                      <a:ext cx="3530600" cy="3896360"/>
                    </a:xfrm>
                    <a:prstGeom prst="rect">
                      <a:avLst/>
                    </a:prstGeom>
                    <a:noFill/>
                    <a:ln w="9525">
                      <a:noFill/>
                      <a:miter lim="800000"/>
                      <a:headEnd/>
                      <a:tailEnd/>
                    </a:ln>
                  </pic:spPr>
                </pic:pic>
              </a:graphicData>
            </a:graphic>
          </wp:inline>
        </w:drawing>
      </w:r>
    </w:p>
    <w:p w:rsidR="002F0BED" w:rsidRPr="00D5620E" w:rsidRDefault="002F0BED" w:rsidP="002F0BED">
      <w:pPr>
        <w:autoSpaceDE w:val="0"/>
        <w:autoSpaceDN w:val="0"/>
        <w:adjustRightInd w:val="0"/>
        <w:spacing w:before="0" w:after="0" w:line="240" w:lineRule="auto"/>
        <w:rPr>
          <w:rFonts w:ascii="Segoe UI" w:hAnsi="Segoe UI" w:cs="Segoe UI"/>
          <w:noProof/>
          <w:sz w:val="18"/>
          <w:szCs w:val="18"/>
          <w:lang w:val="ru-RU" w:eastAsia="ru-RU"/>
        </w:rPr>
      </w:pPr>
    </w:p>
    <w:p w:rsidR="002F0BED" w:rsidRPr="002F0BED" w:rsidRDefault="002F0BED" w:rsidP="002F0BED">
      <w:pPr>
        <w:autoSpaceDE w:val="0"/>
        <w:autoSpaceDN w:val="0"/>
        <w:adjustRightInd w:val="0"/>
        <w:spacing w:before="0" w:after="0" w:line="240" w:lineRule="auto"/>
        <w:rPr>
          <w:rFonts w:ascii="Segoe UI" w:hAnsi="Segoe UI" w:cs="Segoe UI"/>
          <w:noProof/>
          <w:sz w:val="18"/>
          <w:szCs w:val="18"/>
          <w:lang w:eastAsia="ru-RU"/>
        </w:rPr>
      </w:pPr>
      <w:r w:rsidRPr="002F0BED">
        <w:rPr>
          <w:rFonts w:ascii="Segoe UI" w:hAnsi="Segoe UI" w:cs="Segoe UI"/>
          <w:noProof/>
          <w:sz w:val="18"/>
          <w:szCs w:val="18"/>
          <w:lang w:eastAsia="ru-RU"/>
        </w:rPr>
        <w:t>Further you will be asked to specify the source of the income. Write that you have good income and savings.</w:t>
      </w:r>
    </w:p>
    <w:p w:rsidR="002F0BED" w:rsidRDefault="002A6F78" w:rsidP="002F0BED">
      <w:pPr>
        <w:autoSpaceDE w:val="0"/>
        <w:autoSpaceDN w:val="0"/>
        <w:adjustRightInd w:val="0"/>
        <w:spacing w:before="0" w:after="0" w:line="240" w:lineRule="auto"/>
        <w:jc w:val="center"/>
        <w:rPr>
          <w:rFonts w:ascii="Segoe UI" w:hAnsi="Segoe UI" w:cs="Segoe UI"/>
          <w:noProof/>
          <w:sz w:val="18"/>
          <w:szCs w:val="18"/>
          <w:lang w:val="ru-RU" w:eastAsia="ru-RU"/>
        </w:rPr>
      </w:pPr>
      <w:r>
        <w:rPr>
          <w:rFonts w:ascii="Segoe UI" w:hAnsi="Segoe UI" w:cs="Segoe UI"/>
          <w:noProof/>
          <w:sz w:val="18"/>
          <w:szCs w:val="18"/>
          <w:lang w:val="ru-RU" w:eastAsia="ru-RU"/>
        </w:rPr>
        <w:drawing>
          <wp:inline distT="0" distB="0" distL="0" distR="0">
            <wp:extent cx="4031615" cy="3458845"/>
            <wp:effectExtent l="19050" t="0" r="6985" b="0"/>
            <wp:docPr id="79" name="Рисунок 48" descr="C:\Users\mistica\Desktop\Lmaxreal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C:\Users\mistica\Desktop\Lmaxreal3.jpg"/>
                    <pic:cNvPicPr>
                      <a:picLocks noChangeAspect="1" noChangeArrowheads="1"/>
                    </pic:cNvPicPr>
                  </pic:nvPicPr>
                  <pic:blipFill>
                    <a:blip r:embed="rId20"/>
                    <a:srcRect/>
                    <a:stretch>
                      <a:fillRect/>
                    </a:stretch>
                  </pic:blipFill>
                  <pic:spPr bwMode="auto">
                    <a:xfrm>
                      <a:off x="0" y="0"/>
                      <a:ext cx="4031615" cy="3458845"/>
                    </a:xfrm>
                    <a:prstGeom prst="rect">
                      <a:avLst/>
                    </a:prstGeom>
                    <a:noFill/>
                    <a:ln w="9525">
                      <a:noFill/>
                      <a:miter lim="800000"/>
                      <a:headEnd/>
                      <a:tailEnd/>
                    </a:ln>
                  </pic:spPr>
                </pic:pic>
              </a:graphicData>
            </a:graphic>
          </wp:inline>
        </w:drawing>
      </w:r>
    </w:p>
    <w:p w:rsidR="002F0BED" w:rsidRPr="002F0BED" w:rsidRDefault="002F0BED" w:rsidP="002F0BED">
      <w:pPr>
        <w:autoSpaceDE w:val="0"/>
        <w:autoSpaceDN w:val="0"/>
        <w:adjustRightInd w:val="0"/>
        <w:spacing w:before="0" w:after="0" w:line="240" w:lineRule="auto"/>
        <w:rPr>
          <w:rFonts w:ascii="Segoe UI" w:hAnsi="Segoe UI" w:cs="Segoe UI"/>
          <w:noProof/>
          <w:sz w:val="18"/>
          <w:szCs w:val="18"/>
          <w:lang w:eastAsia="ru-RU"/>
        </w:rPr>
      </w:pPr>
      <w:r w:rsidRPr="002F0BED">
        <w:rPr>
          <w:rFonts w:ascii="Segoe UI" w:hAnsi="Segoe UI" w:cs="Segoe UI"/>
          <w:noProof/>
          <w:sz w:val="18"/>
          <w:szCs w:val="18"/>
          <w:lang w:eastAsia="ru-RU"/>
        </w:rPr>
        <w:t>Further we tick off that agree with everything.</w:t>
      </w:r>
    </w:p>
    <w:p w:rsidR="002F0BED" w:rsidRDefault="002A6F78" w:rsidP="002F0BED">
      <w:pPr>
        <w:autoSpaceDE w:val="0"/>
        <w:autoSpaceDN w:val="0"/>
        <w:adjustRightInd w:val="0"/>
        <w:spacing w:before="0" w:after="0" w:line="240" w:lineRule="auto"/>
        <w:jc w:val="center"/>
        <w:rPr>
          <w:rFonts w:ascii="Segoe UI" w:hAnsi="Segoe UI" w:cs="Segoe UI"/>
          <w:noProof/>
          <w:sz w:val="18"/>
          <w:szCs w:val="18"/>
          <w:lang w:val="ru-RU" w:eastAsia="ru-RU"/>
        </w:rPr>
      </w:pPr>
      <w:r>
        <w:rPr>
          <w:rFonts w:ascii="Segoe UI" w:hAnsi="Segoe UI" w:cs="Segoe UI"/>
          <w:noProof/>
          <w:sz w:val="18"/>
          <w:szCs w:val="18"/>
          <w:lang w:val="ru-RU" w:eastAsia="ru-RU"/>
        </w:rPr>
        <w:lastRenderedPageBreak/>
        <w:drawing>
          <wp:inline distT="0" distB="0" distL="0" distR="0">
            <wp:extent cx="3808730" cy="2878455"/>
            <wp:effectExtent l="19050" t="0" r="1270" b="0"/>
            <wp:docPr id="78" name="Рисунок 49" descr="C:\Users\mistica\Desktop\LmaxReal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C:\Users\mistica\Desktop\LmaxReal4.jpg"/>
                    <pic:cNvPicPr>
                      <a:picLocks noChangeAspect="1" noChangeArrowheads="1"/>
                    </pic:cNvPicPr>
                  </pic:nvPicPr>
                  <pic:blipFill>
                    <a:blip r:embed="rId21"/>
                    <a:srcRect/>
                    <a:stretch>
                      <a:fillRect/>
                    </a:stretch>
                  </pic:blipFill>
                  <pic:spPr bwMode="auto">
                    <a:xfrm>
                      <a:off x="0" y="0"/>
                      <a:ext cx="3808730" cy="2878455"/>
                    </a:xfrm>
                    <a:prstGeom prst="rect">
                      <a:avLst/>
                    </a:prstGeom>
                    <a:noFill/>
                    <a:ln w="9525">
                      <a:noFill/>
                      <a:miter lim="800000"/>
                      <a:headEnd/>
                      <a:tailEnd/>
                    </a:ln>
                  </pic:spPr>
                </pic:pic>
              </a:graphicData>
            </a:graphic>
          </wp:inline>
        </w:drawing>
      </w:r>
    </w:p>
    <w:p w:rsidR="002F0BED" w:rsidRDefault="002F0BED" w:rsidP="002F0BED">
      <w:pPr>
        <w:autoSpaceDE w:val="0"/>
        <w:autoSpaceDN w:val="0"/>
        <w:adjustRightInd w:val="0"/>
        <w:spacing w:before="0" w:after="0" w:line="240" w:lineRule="auto"/>
        <w:rPr>
          <w:rFonts w:ascii="Segoe UI" w:hAnsi="Segoe UI" w:cs="Segoe UI"/>
          <w:noProof/>
          <w:sz w:val="18"/>
          <w:szCs w:val="18"/>
          <w:lang w:val="ru-RU" w:eastAsia="ru-RU"/>
        </w:rPr>
      </w:pPr>
    </w:p>
    <w:p w:rsidR="002F0BED" w:rsidRPr="002F0BED" w:rsidRDefault="002F0BED" w:rsidP="002F0BED">
      <w:pPr>
        <w:autoSpaceDE w:val="0"/>
        <w:autoSpaceDN w:val="0"/>
        <w:adjustRightInd w:val="0"/>
        <w:spacing w:before="0" w:after="0" w:line="240" w:lineRule="auto"/>
        <w:rPr>
          <w:rFonts w:ascii="Segoe UI" w:hAnsi="Segoe UI" w:cs="Segoe UI"/>
          <w:noProof/>
          <w:sz w:val="18"/>
          <w:szCs w:val="18"/>
          <w:lang w:eastAsia="ru-RU"/>
        </w:rPr>
      </w:pPr>
      <w:r w:rsidRPr="002F0BED">
        <w:rPr>
          <w:rFonts w:ascii="Segoe UI" w:hAnsi="Segoe UI" w:cs="Segoe UI"/>
          <w:noProof/>
          <w:sz w:val="18"/>
          <w:szCs w:val="18"/>
          <w:lang w:eastAsia="ru-RU"/>
        </w:rPr>
        <w:t>Everything, your account is successfully open.</w:t>
      </w:r>
    </w:p>
    <w:p w:rsidR="002F0BED" w:rsidRDefault="002A6F78" w:rsidP="002F0BED">
      <w:pPr>
        <w:autoSpaceDE w:val="0"/>
        <w:autoSpaceDN w:val="0"/>
        <w:adjustRightInd w:val="0"/>
        <w:spacing w:before="0" w:after="0" w:line="240" w:lineRule="auto"/>
        <w:jc w:val="center"/>
        <w:rPr>
          <w:rFonts w:ascii="Segoe UI" w:hAnsi="Segoe UI" w:cs="Segoe UI"/>
          <w:noProof/>
          <w:sz w:val="18"/>
          <w:szCs w:val="18"/>
          <w:lang w:val="ru-RU" w:eastAsia="ru-RU"/>
        </w:rPr>
      </w:pPr>
      <w:r>
        <w:rPr>
          <w:rFonts w:ascii="Segoe UI" w:hAnsi="Segoe UI" w:cs="Segoe UI"/>
          <w:noProof/>
          <w:sz w:val="18"/>
          <w:szCs w:val="18"/>
          <w:lang w:val="ru-RU" w:eastAsia="ru-RU"/>
        </w:rPr>
        <w:drawing>
          <wp:inline distT="0" distB="0" distL="0" distR="0">
            <wp:extent cx="3991610" cy="1749425"/>
            <wp:effectExtent l="19050" t="0" r="8890" b="0"/>
            <wp:docPr id="77" name="Рисунок 50" descr="C:\Users\mistica\Desktop\lmaxreal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C:\Users\mistica\Desktop\lmaxreal5.jpg"/>
                    <pic:cNvPicPr>
                      <a:picLocks noChangeAspect="1" noChangeArrowheads="1"/>
                    </pic:cNvPicPr>
                  </pic:nvPicPr>
                  <pic:blipFill>
                    <a:blip r:embed="rId22"/>
                    <a:srcRect/>
                    <a:stretch>
                      <a:fillRect/>
                    </a:stretch>
                  </pic:blipFill>
                  <pic:spPr bwMode="auto">
                    <a:xfrm>
                      <a:off x="0" y="0"/>
                      <a:ext cx="3991610" cy="1749425"/>
                    </a:xfrm>
                    <a:prstGeom prst="rect">
                      <a:avLst/>
                    </a:prstGeom>
                    <a:noFill/>
                    <a:ln w="9525">
                      <a:noFill/>
                      <a:miter lim="800000"/>
                      <a:headEnd/>
                      <a:tailEnd/>
                    </a:ln>
                  </pic:spPr>
                </pic:pic>
              </a:graphicData>
            </a:graphic>
          </wp:inline>
        </w:drawing>
      </w:r>
    </w:p>
    <w:p w:rsidR="002F0BED" w:rsidRDefault="002F0BED" w:rsidP="002F0BED">
      <w:pPr>
        <w:autoSpaceDE w:val="0"/>
        <w:autoSpaceDN w:val="0"/>
        <w:adjustRightInd w:val="0"/>
        <w:spacing w:before="0" w:after="0" w:line="240" w:lineRule="auto"/>
        <w:rPr>
          <w:rFonts w:ascii="Segoe UI" w:hAnsi="Segoe UI" w:cs="Segoe UI"/>
          <w:noProof/>
          <w:sz w:val="18"/>
          <w:szCs w:val="18"/>
          <w:lang w:val="ru-RU" w:eastAsia="ru-RU"/>
        </w:rPr>
      </w:pPr>
    </w:p>
    <w:p w:rsidR="00F5703C" w:rsidRPr="00F5703C" w:rsidRDefault="00F5703C" w:rsidP="00F5703C">
      <w:pPr>
        <w:autoSpaceDE w:val="0"/>
        <w:autoSpaceDN w:val="0"/>
        <w:adjustRightInd w:val="0"/>
        <w:spacing w:before="0" w:after="0" w:line="240" w:lineRule="auto"/>
        <w:rPr>
          <w:rFonts w:ascii="Segoe UI" w:hAnsi="Segoe UI" w:cs="Segoe UI"/>
          <w:noProof/>
          <w:sz w:val="18"/>
          <w:szCs w:val="18"/>
          <w:lang w:eastAsia="ru-RU"/>
        </w:rPr>
      </w:pPr>
      <w:r w:rsidRPr="00F5703C">
        <w:rPr>
          <w:rFonts w:ascii="Segoe UI" w:hAnsi="Segoe UI" w:cs="Segoe UI"/>
          <w:noProof/>
          <w:sz w:val="18"/>
          <w:szCs w:val="18"/>
          <w:lang w:eastAsia="ru-RU"/>
        </w:rPr>
        <w:t>Proceed to the instructions that will come to you in the mail.</w:t>
      </w:r>
    </w:p>
    <w:p w:rsidR="00F5703C" w:rsidRPr="00F5703C" w:rsidRDefault="00F5703C" w:rsidP="00F5703C">
      <w:pPr>
        <w:autoSpaceDE w:val="0"/>
        <w:autoSpaceDN w:val="0"/>
        <w:adjustRightInd w:val="0"/>
        <w:spacing w:before="0" w:after="0" w:line="240" w:lineRule="auto"/>
        <w:rPr>
          <w:rFonts w:ascii="Segoe UI" w:hAnsi="Segoe UI" w:cs="Segoe UI"/>
          <w:noProof/>
          <w:sz w:val="18"/>
          <w:szCs w:val="18"/>
          <w:lang w:eastAsia="ru-RU"/>
        </w:rPr>
      </w:pPr>
    </w:p>
    <w:p w:rsidR="00F5703C" w:rsidRPr="00F5703C" w:rsidRDefault="00F5703C" w:rsidP="00F5703C">
      <w:pPr>
        <w:autoSpaceDE w:val="0"/>
        <w:autoSpaceDN w:val="0"/>
        <w:adjustRightInd w:val="0"/>
        <w:spacing w:before="0" w:after="0" w:line="240" w:lineRule="auto"/>
        <w:rPr>
          <w:rFonts w:ascii="Segoe UI" w:hAnsi="Segoe UI" w:cs="Segoe UI"/>
          <w:noProof/>
          <w:sz w:val="18"/>
          <w:szCs w:val="18"/>
          <w:lang w:eastAsia="ru-RU"/>
        </w:rPr>
      </w:pPr>
      <w:r w:rsidRPr="00F5703C">
        <w:rPr>
          <w:rFonts w:ascii="Segoe UI" w:hAnsi="Segoe UI" w:cs="Segoe UI"/>
          <w:noProof/>
          <w:sz w:val="18"/>
          <w:szCs w:val="18"/>
          <w:lang w:eastAsia="ru-RU"/>
        </w:rPr>
        <w:t>After receiving the login and password you will be able to launch the program window LmaxMonitor. To do this:</w:t>
      </w:r>
    </w:p>
    <w:p w:rsidR="00F5703C" w:rsidRPr="00F5703C" w:rsidRDefault="00F5703C" w:rsidP="00F5703C">
      <w:pPr>
        <w:autoSpaceDE w:val="0"/>
        <w:autoSpaceDN w:val="0"/>
        <w:adjustRightInd w:val="0"/>
        <w:spacing w:before="0" w:after="0" w:line="240" w:lineRule="auto"/>
        <w:rPr>
          <w:rFonts w:ascii="Segoe UI" w:hAnsi="Segoe UI" w:cs="Segoe UI"/>
          <w:noProof/>
          <w:sz w:val="18"/>
          <w:szCs w:val="18"/>
          <w:lang w:eastAsia="ru-RU"/>
        </w:rPr>
      </w:pPr>
      <w:r w:rsidRPr="00F5703C">
        <w:rPr>
          <w:rFonts w:ascii="Segoe UI" w:hAnsi="Segoe UI" w:cs="Segoe UI"/>
          <w:noProof/>
          <w:sz w:val="18"/>
          <w:szCs w:val="18"/>
          <w:lang w:eastAsia="ru-RU"/>
        </w:rPr>
        <w:t>1. Run this program TradeMonitor</w:t>
      </w:r>
    </w:p>
    <w:p w:rsidR="00F5703C" w:rsidRPr="00F5703C" w:rsidRDefault="00F5703C" w:rsidP="00F5703C">
      <w:pPr>
        <w:autoSpaceDE w:val="0"/>
        <w:autoSpaceDN w:val="0"/>
        <w:adjustRightInd w:val="0"/>
        <w:spacing w:before="0" w:after="0" w:line="240" w:lineRule="auto"/>
        <w:rPr>
          <w:rFonts w:ascii="Segoe UI" w:hAnsi="Segoe UI" w:cs="Segoe UI"/>
          <w:noProof/>
          <w:sz w:val="18"/>
          <w:szCs w:val="18"/>
          <w:lang w:eastAsia="ru-RU"/>
        </w:rPr>
      </w:pPr>
      <w:r w:rsidRPr="00F5703C">
        <w:rPr>
          <w:rFonts w:ascii="Segoe UI" w:hAnsi="Segoe UI" w:cs="Segoe UI"/>
          <w:noProof/>
          <w:sz w:val="18"/>
          <w:szCs w:val="18"/>
          <w:lang w:eastAsia="ru-RU"/>
        </w:rPr>
        <w:t xml:space="preserve">2. </w:t>
      </w:r>
      <w:r>
        <w:rPr>
          <w:rFonts w:ascii="Segoe UI" w:hAnsi="Segoe UI" w:cs="Segoe UI"/>
          <w:noProof/>
          <w:sz w:val="18"/>
          <w:szCs w:val="18"/>
          <w:lang w:eastAsia="ru-RU"/>
        </w:rPr>
        <w:t>Click</w:t>
      </w:r>
      <w:r w:rsidRPr="00F5703C">
        <w:rPr>
          <w:rFonts w:ascii="Segoe UI" w:hAnsi="Segoe UI" w:cs="Segoe UI"/>
          <w:noProof/>
          <w:sz w:val="18"/>
          <w:szCs w:val="18"/>
          <w:lang w:eastAsia="ru-RU"/>
        </w:rPr>
        <w:t xml:space="preserve"> the "LmaxMonitor"</w:t>
      </w:r>
    </w:p>
    <w:p w:rsidR="002F0BED" w:rsidRDefault="00F5703C" w:rsidP="00F5703C">
      <w:pPr>
        <w:autoSpaceDE w:val="0"/>
        <w:autoSpaceDN w:val="0"/>
        <w:adjustRightInd w:val="0"/>
        <w:spacing w:before="0" w:after="0" w:line="240" w:lineRule="auto"/>
        <w:rPr>
          <w:rFonts w:ascii="Segoe UI" w:hAnsi="Segoe UI" w:cs="Segoe UI"/>
          <w:noProof/>
          <w:sz w:val="18"/>
          <w:szCs w:val="18"/>
          <w:lang w:eastAsia="ru-RU"/>
        </w:rPr>
      </w:pPr>
      <w:r w:rsidRPr="00F5703C">
        <w:rPr>
          <w:rFonts w:ascii="Segoe UI" w:hAnsi="Segoe UI" w:cs="Segoe UI"/>
          <w:noProof/>
          <w:sz w:val="18"/>
          <w:szCs w:val="18"/>
          <w:lang w:eastAsia="ru-RU"/>
        </w:rPr>
        <w:t>3. Fill in the fields "LmaxURL", "LmaxUserName", "LmaxPassword" program TradeMonitor. Then click "SaveSettings".</w:t>
      </w:r>
    </w:p>
    <w:p w:rsidR="00F5703C" w:rsidRPr="002F0BED" w:rsidRDefault="00F5703C" w:rsidP="00F5703C">
      <w:pPr>
        <w:autoSpaceDE w:val="0"/>
        <w:autoSpaceDN w:val="0"/>
        <w:adjustRightInd w:val="0"/>
        <w:spacing w:before="0" w:after="0" w:line="240" w:lineRule="auto"/>
        <w:rPr>
          <w:rFonts w:ascii="Segoe UI" w:hAnsi="Segoe UI" w:cs="Segoe UI"/>
          <w:b/>
          <w:noProof/>
          <w:sz w:val="18"/>
          <w:szCs w:val="18"/>
          <w:lang w:eastAsia="ru-RU"/>
        </w:rPr>
      </w:pPr>
    </w:p>
    <w:p w:rsidR="002F0BED" w:rsidRDefault="002F0BED" w:rsidP="002F0BED">
      <w:pPr>
        <w:autoSpaceDE w:val="0"/>
        <w:autoSpaceDN w:val="0"/>
        <w:adjustRightInd w:val="0"/>
        <w:spacing w:before="0" w:after="0" w:line="240" w:lineRule="auto"/>
        <w:jc w:val="center"/>
        <w:rPr>
          <w:rFonts w:ascii="Segoe UI" w:hAnsi="Segoe UI" w:cs="Segoe UI"/>
          <w:noProof/>
          <w:sz w:val="18"/>
          <w:szCs w:val="18"/>
          <w:lang w:eastAsia="ru-RU"/>
        </w:rPr>
      </w:pPr>
      <w:r w:rsidRPr="00796851">
        <w:rPr>
          <w:rFonts w:ascii="Segoe UI" w:hAnsi="Segoe UI" w:cs="Segoe UI"/>
          <w:b/>
          <w:noProof/>
          <w:sz w:val="18"/>
          <w:szCs w:val="18"/>
          <w:lang w:eastAsia="ru-RU"/>
        </w:rPr>
        <w:t>LmaxdemoURL</w:t>
      </w:r>
      <w:r w:rsidRPr="002F0BED">
        <w:rPr>
          <w:rFonts w:ascii="Segoe UI" w:hAnsi="Segoe UI" w:cs="Segoe UI"/>
          <w:b/>
          <w:noProof/>
          <w:sz w:val="18"/>
          <w:szCs w:val="18"/>
          <w:lang w:eastAsia="ru-RU"/>
        </w:rPr>
        <w:t>:</w:t>
      </w:r>
      <w:hyperlink r:id="rId23" w:history="1">
        <w:r w:rsidRPr="00916F5E">
          <w:rPr>
            <w:rStyle w:val="af8"/>
            <w:rFonts w:ascii="Segoe UI" w:hAnsi="Segoe UI" w:cs="Segoe UI"/>
            <w:noProof/>
            <w:sz w:val="18"/>
            <w:szCs w:val="18"/>
            <w:lang w:eastAsia="ru-RU"/>
          </w:rPr>
          <w:t>https</w:t>
        </w:r>
        <w:r w:rsidRPr="002F0BED">
          <w:rPr>
            <w:rStyle w:val="af8"/>
            <w:rFonts w:ascii="Segoe UI" w:hAnsi="Segoe UI" w:cs="Segoe UI"/>
            <w:noProof/>
            <w:sz w:val="18"/>
            <w:szCs w:val="18"/>
            <w:lang w:eastAsia="ru-RU"/>
          </w:rPr>
          <w:t>://</w:t>
        </w:r>
        <w:r w:rsidRPr="00916F5E">
          <w:rPr>
            <w:rStyle w:val="af8"/>
            <w:rFonts w:ascii="Segoe UI" w:hAnsi="Segoe UI" w:cs="Segoe UI"/>
            <w:noProof/>
            <w:sz w:val="18"/>
            <w:szCs w:val="18"/>
            <w:lang w:eastAsia="ru-RU"/>
          </w:rPr>
          <w:t>testapi</w:t>
        </w:r>
        <w:r w:rsidRPr="002F0BED">
          <w:rPr>
            <w:rStyle w:val="af8"/>
            <w:rFonts w:ascii="Segoe UI" w:hAnsi="Segoe UI" w:cs="Segoe UI"/>
            <w:noProof/>
            <w:sz w:val="18"/>
            <w:szCs w:val="18"/>
            <w:lang w:eastAsia="ru-RU"/>
          </w:rPr>
          <w:t>.</w:t>
        </w:r>
        <w:r w:rsidRPr="00916F5E">
          <w:rPr>
            <w:rStyle w:val="af8"/>
            <w:rFonts w:ascii="Segoe UI" w:hAnsi="Segoe UI" w:cs="Segoe UI"/>
            <w:noProof/>
            <w:sz w:val="18"/>
            <w:szCs w:val="18"/>
            <w:lang w:eastAsia="ru-RU"/>
          </w:rPr>
          <w:t>lmaxtrader</w:t>
        </w:r>
        <w:r w:rsidRPr="002F0BED">
          <w:rPr>
            <w:rStyle w:val="af8"/>
            <w:rFonts w:ascii="Segoe UI" w:hAnsi="Segoe UI" w:cs="Segoe UI"/>
            <w:noProof/>
            <w:sz w:val="18"/>
            <w:szCs w:val="18"/>
            <w:lang w:eastAsia="ru-RU"/>
          </w:rPr>
          <w:t>.</w:t>
        </w:r>
        <w:r w:rsidRPr="00916F5E">
          <w:rPr>
            <w:rStyle w:val="af8"/>
            <w:rFonts w:ascii="Segoe UI" w:hAnsi="Segoe UI" w:cs="Segoe UI"/>
            <w:noProof/>
            <w:sz w:val="18"/>
            <w:szCs w:val="18"/>
            <w:lang w:eastAsia="ru-RU"/>
          </w:rPr>
          <w:t>com</w:t>
        </w:r>
      </w:hyperlink>
      <w:r w:rsidRPr="002F0BED">
        <w:rPr>
          <w:rFonts w:ascii="Segoe UI" w:hAnsi="Segoe UI" w:cs="Segoe UI"/>
          <w:noProof/>
          <w:sz w:val="18"/>
          <w:szCs w:val="18"/>
          <w:lang w:eastAsia="ru-RU"/>
        </w:rPr>
        <w:t xml:space="preserve"> - the link for a demo of</w:t>
      </w:r>
      <w:r>
        <w:rPr>
          <w:rFonts w:ascii="Segoe UI" w:hAnsi="Segoe UI" w:cs="Segoe UI"/>
          <w:noProof/>
          <w:sz w:val="18"/>
          <w:szCs w:val="18"/>
          <w:lang w:eastAsia="ru-RU"/>
        </w:rPr>
        <w:t xml:space="preserve"> </w:t>
      </w:r>
      <w:r w:rsidRPr="002F0BED">
        <w:rPr>
          <w:rFonts w:ascii="Segoe UI" w:hAnsi="Segoe UI" w:cs="Segoe UI"/>
          <w:noProof/>
          <w:sz w:val="18"/>
          <w:szCs w:val="18"/>
          <w:lang w:eastAsia="ru-RU"/>
        </w:rPr>
        <w:t>accounts</w:t>
      </w:r>
    </w:p>
    <w:p w:rsidR="002F0BED" w:rsidRDefault="00A97F7C" w:rsidP="00A97F7C">
      <w:pPr>
        <w:autoSpaceDE w:val="0"/>
        <w:autoSpaceDN w:val="0"/>
        <w:adjustRightInd w:val="0"/>
        <w:spacing w:before="0" w:after="0" w:line="240" w:lineRule="auto"/>
        <w:rPr>
          <w:rFonts w:ascii="Segoe UI" w:hAnsi="Segoe UI" w:cs="Segoe UI"/>
          <w:noProof/>
          <w:sz w:val="18"/>
          <w:szCs w:val="18"/>
          <w:lang w:eastAsia="ru-RU"/>
        </w:rPr>
      </w:pPr>
      <w:r>
        <w:rPr>
          <w:rFonts w:ascii="Segoe UI" w:hAnsi="Segoe UI" w:cs="Segoe UI"/>
          <w:b/>
          <w:noProof/>
          <w:sz w:val="18"/>
          <w:szCs w:val="18"/>
          <w:lang w:eastAsia="ru-RU"/>
        </w:rPr>
        <w:t xml:space="preserve">                              </w:t>
      </w:r>
      <w:r w:rsidR="002F0BED" w:rsidRPr="00796851">
        <w:rPr>
          <w:rFonts w:ascii="Segoe UI" w:hAnsi="Segoe UI" w:cs="Segoe UI"/>
          <w:b/>
          <w:noProof/>
          <w:sz w:val="18"/>
          <w:szCs w:val="18"/>
          <w:lang w:eastAsia="ru-RU"/>
        </w:rPr>
        <w:t>LmaxrealURL</w:t>
      </w:r>
      <w:r w:rsidR="002F0BED" w:rsidRPr="002F0BED">
        <w:rPr>
          <w:rFonts w:ascii="Segoe UI" w:hAnsi="Segoe UI" w:cs="Segoe UI"/>
          <w:b/>
          <w:noProof/>
          <w:sz w:val="18"/>
          <w:szCs w:val="18"/>
          <w:lang w:eastAsia="ru-RU"/>
        </w:rPr>
        <w:t>:</w:t>
      </w:r>
      <w:hyperlink r:id="rId24" w:history="1">
        <w:r w:rsidR="002F0BED" w:rsidRPr="00916F5E">
          <w:rPr>
            <w:rStyle w:val="af8"/>
            <w:rFonts w:ascii="Segoe UI" w:hAnsi="Segoe UI" w:cs="Segoe UI"/>
            <w:noProof/>
            <w:sz w:val="18"/>
            <w:szCs w:val="18"/>
            <w:lang w:eastAsia="ru-RU"/>
          </w:rPr>
          <w:t>https</w:t>
        </w:r>
        <w:r w:rsidR="002F0BED" w:rsidRPr="002F0BED">
          <w:rPr>
            <w:rStyle w:val="af8"/>
            <w:rFonts w:ascii="Segoe UI" w:hAnsi="Segoe UI" w:cs="Segoe UI"/>
            <w:noProof/>
            <w:sz w:val="18"/>
            <w:szCs w:val="18"/>
            <w:lang w:eastAsia="ru-RU"/>
          </w:rPr>
          <w:t>://</w:t>
        </w:r>
        <w:r w:rsidR="002F0BED" w:rsidRPr="00916F5E">
          <w:rPr>
            <w:rStyle w:val="af8"/>
            <w:rFonts w:ascii="Segoe UI" w:hAnsi="Segoe UI" w:cs="Segoe UI"/>
            <w:noProof/>
            <w:sz w:val="18"/>
            <w:szCs w:val="18"/>
            <w:lang w:eastAsia="ru-RU"/>
          </w:rPr>
          <w:t>trade</w:t>
        </w:r>
        <w:r w:rsidR="002F0BED" w:rsidRPr="002F0BED">
          <w:rPr>
            <w:rStyle w:val="af8"/>
            <w:rFonts w:ascii="Segoe UI" w:hAnsi="Segoe UI" w:cs="Segoe UI"/>
            <w:noProof/>
            <w:sz w:val="18"/>
            <w:szCs w:val="18"/>
            <w:lang w:eastAsia="ru-RU"/>
          </w:rPr>
          <w:t>.</w:t>
        </w:r>
        <w:r w:rsidR="002F0BED" w:rsidRPr="00916F5E">
          <w:rPr>
            <w:rStyle w:val="af8"/>
            <w:rFonts w:ascii="Segoe UI" w:hAnsi="Segoe UI" w:cs="Segoe UI"/>
            <w:noProof/>
            <w:sz w:val="18"/>
            <w:szCs w:val="18"/>
            <w:lang w:eastAsia="ru-RU"/>
          </w:rPr>
          <w:t>lmaxtrader</w:t>
        </w:r>
        <w:r w:rsidR="002F0BED" w:rsidRPr="002F0BED">
          <w:rPr>
            <w:rStyle w:val="af8"/>
            <w:rFonts w:ascii="Segoe UI" w:hAnsi="Segoe UI" w:cs="Segoe UI"/>
            <w:noProof/>
            <w:sz w:val="18"/>
            <w:szCs w:val="18"/>
            <w:lang w:eastAsia="ru-RU"/>
          </w:rPr>
          <w:t>.</w:t>
        </w:r>
        <w:r w:rsidR="002F0BED" w:rsidRPr="00916F5E">
          <w:rPr>
            <w:rStyle w:val="af8"/>
            <w:rFonts w:ascii="Segoe UI" w:hAnsi="Segoe UI" w:cs="Segoe UI"/>
            <w:noProof/>
            <w:sz w:val="18"/>
            <w:szCs w:val="18"/>
            <w:lang w:eastAsia="ru-RU"/>
          </w:rPr>
          <w:t>com</w:t>
        </w:r>
      </w:hyperlink>
      <w:r w:rsidR="002F0BED" w:rsidRPr="002F0BED">
        <w:rPr>
          <w:rFonts w:ascii="Segoe UI" w:hAnsi="Segoe UI" w:cs="Segoe UI"/>
          <w:noProof/>
          <w:sz w:val="18"/>
          <w:szCs w:val="18"/>
          <w:lang w:eastAsia="ru-RU"/>
        </w:rPr>
        <w:t xml:space="preserve">- the link for a </w:t>
      </w:r>
      <w:r w:rsidR="002F0BED">
        <w:rPr>
          <w:rFonts w:ascii="Segoe UI" w:hAnsi="Segoe UI" w:cs="Segoe UI"/>
          <w:noProof/>
          <w:sz w:val="18"/>
          <w:szCs w:val="18"/>
          <w:lang w:eastAsia="ru-RU"/>
        </w:rPr>
        <w:t>real</w:t>
      </w:r>
      <w:r w:rsidR="002F0BED" w:rsidRPr="002F0BED">
        <w:rPr>
          <w:rFonts w:ascii="Segoe UI" w:hAnsi="Segoe UI" w:cs="Segoe UI"/>
          <w:noProof/>
          <w:sz w:val="18"/>
          <w:szCs w:val="18"/>
          <w:lang w:eastAsia="ru-RU"/>
        </w:rPr>
        <w:t xml:space="preserve"> of accounts</w:t>
      </w:r>
    </w:p>
    <w:p w:rsidR="002F0BED" w:rsidRPr="002F0BED" w:rsidRDefault="002F0BED" w:rsidP="002F0BED">
      <w:pPr>
        <w:autoSpaceDE w:val="0"/>
        <w:autoSpaceDN w:val="0"/>
        <w:adjustRightInd w:val="0"/>
        <w:spacing w:before="0" w:after="0" w:line="240" w:lineRule="auto"/>
        <w:rPr>
          <w:rFonts w:ascii="Segoe UI" w:hAnsi="Segoe UI" w:cs="Segoe UI"/>
          <w:noProof/>
          <w:sz w:val="18"/>
          <w:szCs w:val="18"/>
          <w:lang w:eastAsia="ru-RU"/>
        </w:rPr>
      </w:pPr>
    </w:p>
    <w:p w:rsidR="00646605" w:rsidRDefault="002F0BED" w:rsidP="00796851">
      <w:pPr>
        <w:autoSpaceDE w:val="0"/>
        <w:autoSpaceDN w:val="0"/>
        <w:adjustRightInd w:val="0"/>
        <w:spacing w:before="0" w:after="0" w:line="240" w:lineRule="auto"/>
        <w:rPr>
          <w:rFonts w:ascii="Segoe UI" w:hAnsi="Segoe UI" w:cs="Segoe UI"/>
          <w:noProof/>
          <w:sz w:val="18"/>
          <w:szCs w:val="18"/>
          <w:lang w:eastAsia="ru-RU"/>
        </w:rPr>
      </w:pPr>
      <w:r w:rsidRPr="002F0BED">
        <w:rPr>
          <w:rFonts w:ascii="Segoe UI" w:hAnsi="Segoe UI" w:cs="Segoe UI"/>
          <w:noProof/>
          <w:sz w:val="18"/>
          <w:szCs w:val="18"/>
          <w:lang w:eastAsia="ru-RU"/>
        </w:rPr>
        <w:t>If everything was correct. In the right window of the program you will see quotations of LmaxExchange.</w:t>
      </w:r>
    </w:p>
    <w:p w:rsidR="00F5703C" w:rsidRDefault="00F5703C" w:rsidP="00796851">
      <w:pPr>
        <w:autoSpaceDE w:val="0"/>
        <w:autoSpaceDN w:val="0"/>
        <w:adjustRightInd w:val="0"/>
        <w:spacing w:before="0" w:after="0" w:line="240" w:lineRule="auto"/>
        <w:rPr>
          <w:rFonts w:ascii="Segoe UI" w:hAnsi="Segoe UI" w:cs="Segoe UI"/>
          <w:noProof/>
          <w:sz w:val="18"/>
          <w:szCs w:val="18"/>
          <w:lang w:eastAsia="ru-RU"/>
        </w:rPr>
      </w:pPr>
    </w:p>
    <w:p w:rsidR="00F5703C" w:rsidRPr="00F5703C" w:rsidRDefault="00F5703C" w:rsidP="00F5703C">
      <w:pPr>
        <w:autoSpaceDE w:val="0"/>
        <w:autoSpaceDN w:val="0"/>
        <w:adjustRightInd w:val="0"/>
        <w:spacing w:before="0" w:after="0" w:line="240" w:lineRule="auto"/>
        <w:rPr>
          <w:rFonts w:ascii="Segoe UI" w:hAnsi="Segoe UI" w:cs="Segoe UI"/>
          <w:noProof/>
          <w:sz w:val="18"/>
          <w:szCs w:val="18"/>
          <w:lang w:eastAsia="ru-RU"/>
        </w:rPr>
      </w:pPr>
      <w:r w:rsidRPr="00F5703C">
        <w:rPr>
          <w:rFonts w:ascii="Segoe UI" w:hAnsi="Segoe UI" w:cs="Segoe UI"/>
          <w:noProof/>
          <w:sz w:val="18"/>
          <w:szCs w:val="18"/>
          <w:lang w:eastAsia="ru-RU"/>
        </w:rPr>
        <w:t>4. Click "Lmax Start"</w:t>
      </w:r>
    </w:p>
    <w:p w:rsidR="00F5703C" w:rsidRDefault="00F5703C" w:rsidP="00F5703C">
      <w:pPr>
        <w:autoSpaceDE w:val="0"/>
        <w:autoSpaceDN w:val="0"/>
        <w:adjustRightInd w:val="0"/>
        <w:spacing w:before="0" w:after="0" w:line="240" w:lineRule="auto"/>
        <w:rPr>
          <w:rFonts w:ascii="Segoe UI" w:hAnsi="Segoe UI" w:cs="Segoe UI"/>
          <w:noProof/>
          <w:sz w:val="18"/>
          <w:szCs w:val="18"/>
          <w:lang w:eastAsia="ru-RU"/>
        </w:rPr>
      </w:pPr>
      <w:r w:rsidRPr="00F5703C">
        <w:rPr>
          <w:rFonts w:ascii="Segoe UI" w:hAnsi="Segoe UI" w:cs="Segoe UI"/>
          <w:noProof/>
          <w:sz w:val="18"/>
          <w:szCs w:val="18"/>
          <w:lang w:eastAsia="ru-RU"/>
        </w:rPr>
        <w:t>5. Restart quotes, you can click "Lmax Restart".</w:t>
      </w:r>
    </w:p>
    <w:p w:rsidR="00F5703C" w:rsidRDefault="00F5703C" w:rsidP="00F5703C">
      <w:pPr>
        <w:autoSpaceDE w:val="0"/>
        <w:autoSpaceDN w:val="0"/>
        <w:adjustRightInd w:val="0"/>
        <w:spacing w:before="0" w:after="0" w:line="240" w:lineRule="auto"/>
        <w:rPr>
          <w:rFonts w:ascii="Segoe UI" w:hAnsi="Segoe UI" w:cs="Segoe UI"/>
          <w:noProof/>
          <w:sz w:val="18"/>
          <w:szCs w:val="18"/>
          <w:lang w:eastAsia="ru-RU"/>
        </w:rPr>
      </w:pPr>
    </w:p>
    <w:p w:rsidR="00F5703C" w:rsidRPr="002F0BED" w:rsidRDefault="00F5703C" w:rsidP="00F5703C">
      <w:pPr>
        <w:autoSpaceDE w:val="0"/>
        <w:autoSpaceDN w:val="0"/>
        <w:adjustRightInd w:val="0"/>
        <w:spacing w:before="0" w:after="0" w:line="240" w:lineRule="auto"/>
        <w:rPr>
          <w:rFonts w:ascii="Segoe UI" w:hAnsi="Segoe UI" w:cs="Segoe UI"/>
          <w:noProof/>
          <w:sz w:val="18"/>
          <w:szCs w:val="18"/>
          <w:lang w:eastAsia="ru-RU"/>
        </w:rPr>
      </w:pPr>
      <w:r w:rsidRPr="00F5703C">
        <w:rPr>
          <w:rFonts w:ascii="Segoe UI" w:hAnsi="Segoe UI" w:cs="Segoe UI"/>
          <w:noProof/>
          <w:sz w:val="18"/>
          <w:szCs w:val="18"/>
          <w:lang w:eastAsia="ru-RU"/>
        </w:rPr>
        <w:t>If everything is correct. In the window you will see Lmax Monitor Lmax Exchangenge</w:t>
      </w:r>
      <w:r>
        <w:rPr>
          <w:rFonts w:ascii="Segoe UI" w:hAnsi="Segoe UI" w:cs="Segoe UI"/>
          <w:noProof/>
          <w:sz w:val="18"/>
          <w:szCs w:val="18"/>
          <w:lang w:eastAsia="ru-RU"/>
        </w:rPr>
        <w:t xml:space="preserve"> data feed</w:t>
      </w:r>
      <w:r w:rsidRPr="00F5703C">
        <w:rPr>
          <w:rFonts w:ascii="Segoe UI" w:hAnsi="Segoe UI" w:cs="Segoe UI"/>
          <w:noProof/>
          <w:sz w:val="18"/>
          <w:szCs w:val="18"/>
          <w:lang w:eastAsia="ru-RU"/>
        </w:rPr>
        <w:t>.</w:t>
      </w:r>
    </w:p>
    <w:p w:rsidR="00646605" w:rsidRPr="002F0BED" w:rsidRDefault="00646605" w:rsidP="00796851">
      <w:pPr>
        <w:autoSpaceDE w:val="0"/>
        <w:autoSpaceDN w:val="0"/>
        <w:adjustRightInd w:val="0"/>
        <w:spacing w:before="0" w:after="0" w:line="240" w:lineRule="auto"/>
        <w:rPr>
          <w:rFonts w:ascii="Segoe UI" w:hAnsi="Segoe UI" w:cs="Segoe UI"/>
          <w:noProof/>
          <w:sz w:val="18"/>
          <w:szCs w:val="18"/>
          <w:lang w:eastAsia="ru-RU"/>
        </w:rPr>
      </w:pPr>
    </w:p>
    <w:p w:rsidR="00646605" w:rsidRPr="002F0BED" w:rsidRDefault="00646605" w:rsidP="00796851">
      <w:pPr>
        <w:autoSpaceDE w:val="0"/>
        <w:autoSpaceDN w:val="0"/>
        <w:adjustRightInd w:val="0"/>
        <w:spacing w:before="0" w:after="0" w:line="240" w:lineRule="auto"/>
        <w:rPr>
          <w:rFonts w:ascii="Segoe UI" w:hAnsi="Segoe UI" w:cs="Segoe UI"/>
          <w:noProof/>
          <w:sz w:val="18"/>
          <w:szCs w:val="18"/>
          <w:lang w:eastAsia="ru-RU"/>
        </w:rPr>
      </w:pPr>
    </w:p>
    <w:p w:rsidR="00646605" w:rsidRPr="002F0BED" w:rsidRDefault="00646605" w:rsidP="00796851">
      <w:pPr>
        <w:autoSpaceDE w:val="0"/>
        <w:autoSpaceDN w:val="0"/>
        <w:adjustRightInd w:val="0"/>
        <w:spacing w:before="0" w:after="0" w:line="240" w:lineRule="auto"/>
        <w:rPr>
          <w:rFonts w:ascii="Segoe UI" w:hAnsi="Segoe UI" w:cs="Segoe UI"/>
          <w:noProof/>
          <w:sz w:val="18"/>
          <w:szCs w:val="18"/>
          <w:lang w:eastAsia="ru-RU"/>
        </w:rPr>
      </w:pPr>
    </w:p>
    <w:p w:rsidR="00136D93" w:rsidRDefault="00136D93" w:rsidP="00796851">
      <w:pPr>
        <w:autoSpaceDE w:val="0"/>
        <w:autoSpaceDN w:val="0"/>
        <w:adjustRightInd w:val="0"/>
        <w:spacing w:before="0" w:after="0" w:line="240" w:lineRule="auto"/>
        <w:rPr>
          <w:rFonts w:ascii="Segoe UI" w:hAnsi="Segoe UI" w:cs="Segoe UI"/>
          <w:noProof/>
          <w:sz w:val="18"/>
          <w:szCs w:val="18"/>
          <w:lang w:eastAsia="ru-RU"/>
        </w:rPr>
      </w:pPr>
    </w:p>
    <w:p w:rsidR="00A97F7C" w:rsidRDefault="00A97F7C" w:rsidP="00796851">
      <w:pPr>
        <w:autoSpaceDE w:val="0"/>
        <w:autoSpaceDN w:val="0"/>
        <w:adjustRightInd w:val="0"/>
        <w:spacing w:before="0" w:after="0" w:line="240" w:lineRule="auto"/>
        <w:rPr>
          <w:rFonts w:ascii="Segoe UI" w:hAnsi="Segoe UI" w:cs="Segoe UI"/>
          <w:noProof/>
          <w:sz w:val="18"/>
          <w:szCs w:val="18"/>
          <w:lang w:eastAsia="ru-RU"/>
        </w:rPr>
      </w:pPr>
    </w:p>
    <w:p w:rsidR="00A97F7C" w:rsidRDefault="00A97F7C" w:rsidP="00796851">
      <w:pPr>
        <w:autoSpaceDE w:val="0"/>
        <w:autoSpaceDN w:val="0"/>
        <w:adjustRightInd w:val="0"/>
        <w:spacing w:before="0" w:after="0" w:line="240" w:lineRule="auto"/>
        <w:rPr>
          <w:rFonts w:ascii="Segoe UI" w:hAnsi="Segoe UI" w:cs="Segoe UI"/>
          <w:noProof/>
          <w:sz w:val="18"/>
          <w:szCs w:val="18"/>
          <w:lang w:eastAsia="ru-RU"/>
        </w:rPr>
      </w:pPr>
    </w:p>
    <w:p w:rsidR="00A97F7C" w:rsidRDefault="00A97F7C" w:rsidP="00796851">
      <w:pPr>
        <w:autoSpaceDE w:val="0"/>
        <w:autoSpaceDN w:val="0"/>
        <w:adjustRightInd w:val="0"/>
        <w:spacing w:before="0" w:after="0" w:line="240" w:lineRule="auto"/>
        <w:rPr>
          <w:rFonts w:ascii="Segoe UI" w:hAnsi="Segoe UI" w:cs="Segoe UI"/>
          <w:noProof/>
          <w:sz w:val="18"/>
          <w:szCs w:val="18"/>
          <w:lang w:eastAsia="ru-RU"/>
        </w:rPr>
      </w:pPr>
    </w:p>
    <w:p w:rsidR="00A97F7C" w:rsidRDefault="00A97F7C" w:rsidP="00796851">
      <w:pPr>
        <w:autoSpaceDE w:val="0"/>
        <w:autoSpaceDN w:val="0"/>
        <w:adjustRightInd w:val="0"/>
        <w:spacing w:before="0" w:after="0" w:line="240" w:lineRule="auto"/>
        <w:rPr>
          <w:rFonts w:ascii="Segoe UI" w:hAnsi="Segoe UI" w:cs="Segoe UI"/>
          <w:noProof/>
          <w:sz w:val="18"/>
          <w:szCs w:val="18"/>
          <w:lang w:eastAsia="ru-RU"/>
        </w:rPr>
      </w:pPr>
    </w:p>
    <w:p w:rsidR="00A97F7C" w:rsidRDefault="00A97F7C" w:rsidP="00796851">
      <w:pPr>
        <w:autoSpaceDE w:val="0"/>
        <w:autoSpaceDN w:val="0"/>
        <w:adjustRightInd w:val="0"/>
        <w:spacing w:before="0" w:after="0" w:line="240" w:lineRule="auto"/>
        <w:rPr>
          <w:rFonts w:ascii="Segoe UI" w:hAnsi="Segoe UI" w:cs="Segoe UI"/>
          <w:noProof/>
          <w:sz w:val="18"/>
          <w:szCs w:val="18"/>
          <w:lang w:eastAsia="ru-RU"/>
        </w:rPr>
      </w:pPr>
    </w:p>
    <w:p w:rsidR="00A97F7C" w:rsidRPr="002F0BED" w:rsidRDefault="00A97F7C" w:rsidP="00796851">
      <w:pPr>
        <w:autoSpaceDE w:val="0"/>
        <w:autoSpaceDN w:val="0"/>
        <w:adjustRightInd w:val="0"/>
        <w:spacing w:before="0" w:after="0" w:line="240" w:lineRule="auto"/>
        <w:rPr>
          <w:rFonts w:ascii="Segoe UI" w:hAnsi="Segoe UI" w:cs="Segoe UI"/>
          <w:noProof/>
          <w:sz w:val="18"/>
          <w:szCs w:val="18"/>
          <w:lang w:eastAsia="ru-RU"/>
        </w:rPr>
      </w:pPr>
    </w:p>
    <w:p w:rsidR="00796851" w:rsidRPr="00317572" w:rsidRDefault="00796851" w:rsidP="00796851">
      <w:pPr>
        <w:pStyle w:val="1"/>
      </w:pPr>
      <w:r>
        <w:t>Saxo bank</w:t>
      </w:r>
    </w:p>
    <w:p w:rsidR="00796851" w:rsidRDefault="00796851" w:rsidP="00796851">
      <w:pPr>
        <w:autoSpaceDE w:val="0"/>
        <w:autoSpaceDN w:val="0"/>
        <w:adjustRightInd w:val="0"/>
        <w:spacing w:before="0" w:after="0" w:line="240" w:lineRule="auto"/>
        <w:rPr>
          <w:rFonts w:ascii="Segoe UI" w:hAnsi="Segoe UI" w:cs="Segoe UI"/>
          <w:noProof/>
          <w:sz w:val="18"/>
          <w:szCs w:val="18"/>
          <w:lang w:eastAsia="ru-RU"/>
        </w:rPr>
      </w:pPr>
    </w:p>
    <w:p w:rsidR="00796851" w:rsidRDefault="00796851" w:rsidP="00796851">
      <w:pPr>
        <w:autoSpaceDE w:val="0"/>
        <w:autoSpaceDN w:val="0"/>
        <w:adjustRightInd w:val="0"/>
        <w:spacing w:before="0" w:after="0" w:line="240" w:lineRule="auto"/>
        <w:rPr>
          <w:rFonts w:ascii="Segoe UI" w:hAnsi="Segoe UI" w:cs="Segoe UI"/>
          <w:noProof/>
          <w:sz w:val="18"/>
          <w:szCs w:val="18"/>
          <w:lang w:eastAsia="ru-RU"/>
        </w:rPr>
      </w:pPr>
      <w:r w:rsidRPr="00A037AE">
        <w:rPr>
          <w:rFonts w:ascii="Segoe UI" w:hAnsi="Segoe UI" w:cs="Segoe UI"/>
          <w:noProof/>
          <w:sz w:val="18"/>
          <w:szCs w:val="18"/>
          <w:lang w:eastAsia="ru-RU"/>
        </w:rPr>
        <w:t xml:space="preserve">In order to connect to </w:t>
      </w:r>
      <w:r>
        <w:rPr>
          <w:rFonts w:ascii="Segoe UI" w:hAnsi="Segoe UI" w:cs="Segoe UI"/>
          <w:noProof/>
          <w:sz w:val="18"/>
          <w:szCs w:val="18"/>
          <w:lang w:eastAsia="ru-RU"/>
        </w:rPr>
        <w:t>Saxo Bank</w:t>
      </w:r>
      <w:r w:rsidRPr="00A037AE">
        <w:rPr>
          <w:rFonts w:ascii="Segoe UI" w:hAnsi="Segoe UI" w:cs="Segoe UI"/>
          <w:noProof/>
          <w:sz w:val="18"/>
          <w:szCs w:val="18"/>
          <w:lang w:eastAsia="ru-RU"/>
        </w:rPr>
        <w:t xml:space="preserve"> you will need a login and password</w:t>
      </w:r>
      <w:r>
        <w:rPr>
          <w:rFonts w:ascii="Segoe UI" w:hAnsi="Segoe UI" w:cs="Segoe UI"/>
          <w:noProof/>
          <w:sz w:val="18"/>
          <w:szCs w:val="18"/>
          <w:lang w:eastAsia="ru-RU"/>
        </w:rPr>
        <w:t>.</w:t>
      </w:r>
    </w:p>
    <w:p w:rsidR="00796851" w:rsidRDefault="00796851" w:rsidP="00796851">
      <w:pPr>
        <w:autoSpaceDE w:val="0"/>
        <w:autoSpaceDN w:val="0"/>
        <w:adjustRightInd w:val="0"/>
        <w:spacing w:before="0" w:after="0" w:line="240" w:lineRule="auto"/>
        <w:rPr>
          <w:rFonts w:ascii="Segoe UI" w:hAnsi="Segoe UI" w:cs="Segoe UI"/>
          <w:noProof/>
          <w:sz w:val="18"/>
          <w:szCs w:val="18"/>
          <w:lang w:eastAsia="ru-RU"/>
        </w:rPr>
      </w:pPr>
    </w:p>
    <w:p w:rsidR="00796851" w:rsidRDefault="00796851" w:rsidP="00796851">
      <w:pPr>
        <w:autoSpaceDE w:val="0"/>
        <w:autoSpaceDN w:val="0"/>
        <w:adjustRightInd w:val="0"/>
        <w:spacing w:before="0" w:after="0" w:line="240" w:lineRule="auto"/>
        <w:rPr>
          <w:rFonts w:ascii="Segoe UI" w:hAnsi="Segoe UI" w:cs="Segoe UI"/>
          <w:noProof/>
          <w:sz w:val="18"/>
          <w:szCs w:val="18"/>
          <w:lang w:eastAsia="ru-RU"/>
        </w:rPr>
      </w:pPr>
      <w:r>
        <w:rPr>
          <w:rFonts w:ascii="Segoe UI" w:hAnsi="Segoe UI" w:cs="Segoe UI"/>
          <w:noProof/>
          <w:sz w:val="18"/>
          <w:szCs w:val="18"/>
          <w:lang w:eastAsia="ru-RU"/>
        </w:rPr>
        <w:t xml:space="preserve">Click to </w:t>
      </w:r>
      <w:hyperlink r:id="rId25" w:history="1">
        <w:r>
          <w:rPr>
            <w:rStyle w:val="af8"/>
            <w:rFonts w:ascii="Segoe UI" w:hAnsi="Segoe UI" w:cs="Segoe UI"/>
            <w:noProof/>
            <w:sz w:val="18"/>
            <w:szCs w:val="18"/>
            <w:lang w:eastAsia="ru-RU"/>
          </w:rPr>
          <w:t>http://www.saxobank.com/demo-account/</w:t>
        </w:r>
      </w:hyperlink>
      <w:r w:rsidRPr="00A037AE">
        <w:rPr>
          <w:rFonts w:ascii="Segoe UI" w:hAnsi="Segoe UI" w:cs="Segoe UI"/>
          <w:noProof/>
          <w:sz w:val="18"/>
          <w:szCs w:val="18"/>
          <w:lang w:eastAsia="ru-RU"/>
        </w:rPr>
        <w:t xml:space="preserve">to open a demo account. </w:t>
      </w:r>
    </w:p>
    <w:p w:rsidR="00796851" w:rsidRDefault="00796851" w:rsidP="00796851">
      <w:pPr>
        <w:autoSpaceDE w:val="0"/>
        <w:autoSpaceDN w:val="0"/>
        <w:adjustRightInd w:val="0"/>
        <w:spacing w:before="0" w:after="0" w:line="240" w:lineRule="auto"/>
        <w:rPr>
          <w:rFonts w:ascii="Segoe UI" w:hAnsi="Segoe UI" w:cs="Segoe UI"/>
          <w:noProof/>
          <w:sz w:val="18"/>
          <w:szCs w:val="18"/>
          <w:lang w:eastAsia="ru-RU"/>
        </w:rPr>
      </w:pPr>
    </w:p>
    <w:p w:rsidR="00796851" w:rsidRDefault="002A6F78" w:rsidP="00796851">
      <w:pPr>
        <w:autoSpaceDE w:val="0"/>
        <w:autoSpaceDN w:val="0"/>
        <w:adjustRightInd w:val="0"/>
        <w:spacing w:before="0" w:after="0" w:line="240" w:lineRule="auto"/>
        <w:jc w:val="center"/>
        <w:rPr>
          <w:rFonts w:ascii="Segoe UI" w:hAnsi="Segoe UI" w:cs="Segoe UI"/>
          <w:noProof/>
          <w:sz w:val="18"/>
          <w:szCs w:val="18"/>
          <w:lang w:eastAsia="ru-RU"/>
        </w:rPr>
      </w:pPr>
      <w:r>
        <w:rPr>
          <w:rFonts w:ascii="Segoe UI" w:hAnsi="Segoe UI" w:cs="Segoe UI"/>
          <w:noProof/>
          <w:sz w:val="18"/>
          <w:szCs w:val="18"/>
          <w:lang w:val="ru-RU" w:eastAsia="ru-RU"/>
        </w:rPr>
        <w:drawing>
          <wp:inline distT="0" distB="0" distL="0" distR="0">
            <wp:extent cx="2830830" cy="3212465"/>
            <wp:effectExtent l="19050" t="0" r="7620" b="0"/>
            <wp:docPr id="7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6"/>
                    <a:srcRect/>
                    <a:stretch>
                      <a:fillRect/>
                    </a:stretch>
                  </pic:blipFill>
                  <pic:spPr bwMode="auto">
                    <a:xfrm>
                      <a:off x="0" y="0"/>
                      <a:ext cx="2830830" cy="3212465"/>
                    </a:xfrm>
                    <a:prstGeom prst="rect">
                      <a:avLst/>
                    </a:prstGeom>
                    <a:noFill/>
                    <a:ln w="9525">
                      <a:noFill/>
                      <a:miter lim="800000"/>
                      <a:headEnd/>
                      <a:tailEnd/>
                    </a:ln>
                  </pic:spPr>
                </pic:pic>
              </a:graphicData>
            </a:graphic>
          </wp:inline>
        </w:drawing>
      </w:r>
    </w:p>
    <w:p w:rsidR="00796851" w:rsidRDefault="00796851" w:rsidP="00796851">
      <w:pPr>
        <w:autoSpaceDE w:val="0"/>
        <w:autoSpaceDN w:val="0"/>
        <w:adjustRightInd w:val="0"/>
        <w:spacing w:before="0" w:after="0" w:line="240" w:lineRule="auto"/>
        <w:jc w:val="center"/>
        <w:rPr>
          <w:rFonts w:ascii="Segoe UI" w:hAnsi="Segoe UI" w:cs="Segoe UI"/>
          <w:noProof/>
          <w:sz w:val="18"/>
          <w:szCs w:val="18"/>
          <w:lang w:eastAsia="ru-RU"/>
        </w:rPr>
      </w:pPr>
    </w:p>
    <w:p w:rsidR="00796851" w:rsidRDefault="00796851" w:rsidP="00796851">
      <w:pPr>
        <w:autoSpaceDE w:val="0"/>
        <w:autoSpaceDN w:val="0"/>
        <w:adjustRightInd w:val="0"/>
        <w:spacing w:before="0" w:after="0" w:line="240" w:lineRule="auto"/>
        <w:rPr>
          <w:rFonts w:ascii="Segoe UI" w:hAnsi="Segoe UI" w:cs="Segoe UI"/>
          <w:noProof/>
          <w:sz w:val="18"/>
          <w:szCs w:val="18"/>
          <w:lang w:eastAsia="ru-RU"/>
        </w:rPr>
      </w:pPr>
      <w:r>
        <w:rPr>
          <w:rFonts w:ascii="Segoe UI" w:hAnsi="Segoe UI" w:cs="Segoe UI"/>
          <w:noProof/>
          <w:sz w:val="18"/>
          <w:szCs w:val="18"/>
          <w:lang w:eastAsia="ru-RU"/>
        </w:rPr>
        <w:t xml:space="preserve">Click to </w:t>
      </w:r>
      <w:hyperlink r:id="rId27" w:history="1">
        <w:r w:rsidR="00073A9D">
          <w:rPr>
            <w:rStyle w:val="af8"/>
            <w:rFonts w:ascii="Segoe UI" w:hAnsi="Segoe UI" w:cs="Segoe UI"/>
            <w:noProof/>
            <w:sz w:val="18"/>
            <w:szCs w:val="18"/>
            <w:lang w:eastAsia="ru-RU"/>
          </w:rPr>
          <w:t>https://www.saxobank.com/open-account/live-account-personal-information</w:t>
        </w:r>
      </w:hyperlink>
      <w:r w:rsidRPr="00A037AE">
        <w:rPr>
          <w:rFonts w:ascii="Segoe UI" w:hAnsi="Segoe UI" w:cs="Segoe UI"/>
          <w:noProof/>
          <w:sz w:val="18"/>
          <w:szCs w:val="18"/>
          <w:lang w:eastAsia="ru-RU"/>
        </w:rPr>
        <w:t xml:space="preserve">to open a demo account. </w:t>
      </w:r>
    </w:p>
    <w:p w:rsidR="00796851" w:rsidRDefault="00796851" w:rsidP="00796851">
      <w:pPr>
        <w:autoSpaceDE w:val="0"/>
        <w:autoSpaceDN w:val="0"/>
        <w:adjustRightInd w:val="0"/>
        <w:spacing w:before="0" w:after="0" w:line="240" w:lineRule="auto"/>
        <w:rPr>
          <w:rFonts w:ascii="Segoe UI" w:hAnsi="Segoe UI" w:cs="Segoe UI"/>
          <w:noProof/>
          <w:sz w:val="18"/>
          <w:szCs w:val="18"/>
          <w:lang w:eastAsia="ru-RU"/>
        </w:rPr>
      </w:pPr>
    </w:p>
    <w:p w:rsidR="00796851" w:rsidRDefault="002A6F78" w:rsidP="00796851">
      <w:pPr>
        <w:autoSpaceDE w:val="0"/>
        <w:autoSpaceDN w:val="0"/>
        <w:adjustRightInd w:val="0"/>
        <w:spacing w:before="0" w:after="0" w:line="240" w:lineRule="auto"/>
        <w:jc w:val="center"/>
        <w:rPr>
          <w:rFonts w:ascii="Segoe UI" w:hAnsi="Segoe UI" w:cs="Segoe UI"/>
          <w:noProof/>
          <w:sz w:val="18"/>
          <w:szCs w:val="18"/>
          <w:lang w:eastAsia="ru-RU"/>
        </w:rPr>
      </w:pPr>
      <w:r>
        <w:rPr>
          <w:rFonts w:ascii="Segoe UI" w:hAnsi="Segoe UI" w:cs="Segoe UI"/>
          <w:noProof/>
          <w:sz w:val="18"/>
          <w:szCs w:val="18"/>
          <w:lang w:val="ru-RU" w:eastAsia="ru-RU"/>
        </w:rPr>
        <w:lastRenderedPageBreak/>
        <w:drawing>
          <wp:inline distT="0" distB="0" distL="0" distR="0">
            <wp:extent cx="2830830" cy="2957830"/>
            <wp:effectExtent l="19050" t="0" r="7620" b="0"/>
            <wp:docPr id="7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8"/>
                    <a:srcRect/>
                    <a:stretch>
                      <a:fillRect/>
                    </a:stretch>
                  </pic:blipFill>
                  <pic:spPr bwMode="auto">
                    <a:xfrm>
                      <a:off x="0" y="0"/>
                      <a:ext cx="2830830" cy="2957830"/>
                    </a:xfrm>
                    <a:prstGeom prst="rect">
                      <a:avLst/>
                    </a:prstGeom>
                    <a:noFill/>
                    <a:ln w="9525">
                      <a:noFill/>
                      <a:miter lim="800000"/>
                      <a:headEnd/>
                      <a:tailEnd/>
                    </a:ln>
                  </pic:spPr>
                </pic:pic>
              </a:graphicData>
            </a:graphic>
          </wp:inline>
        </w:drawing>
      </w:r>
    </w:p>
    <w:p w:rsidR="00073A9D" w:rsidRDefault="00073A9D" w:rsidP="00796851">
      <w:pPr>
        <w:autoSpaceDE w:val="0"/>
        <w:autoSpaceDN w:val="0"/>
        <w:adjustRightInd w:val="0"/>
        <w:spacing w:before="0" w:after="0" w:line="240" w:lineRule="auto"/>
        <w:jc w:val="center"/>
        <w:rPr>
          <w:rFonts w:ascii="Segoe UI" w:hAnsi="Segoe UI" w:cs="Segoe UI"/>
          <w:noProof/>
          <w:sz w:val="18"/>
          <w:szCs w:val="18"/>
          <w:lang w:eastAsia="ru-RU"/>
        </w:rPr>
      </w:pPr>
    </w:p>
    <w:p w:rsidR="00073A9D" w:rsidRDefault="00073A9D" w:rsidP="00073A9D">
      <w:pPr>
        <w:autoSpaceDE w:val="0"/>
        <w:autoSpaceDN w:val="0"/>
        <w:adjustRightInd w:val="0"/>
        <w:spacing w:before="0" w:after="0" w:line="240" w:lineRule="auto"/>
        <w:rPr>
          <w:rFonts w:ascii="Segoe UI" w:hAnsi="Segoe UI" w:cs="Segoe UI"/>
          <w:noProof/>
          <w:sz w:val="18"/>
          <w:szCs w:val="18"/>
          <w:lang w:eastAsia="ru-RU"/>
        </w:rPr>
      </w:pPr>
      <w:r>
        <w:rPr>
          <w:rFonts w:ascii="Segoe UI" w:hAnsi="Segoe UI" w:cs="Segoe UI"/>
          <w:noProof/>
          <w:sz w:val="18"/>
          <w:szCs w:val="18"/>
          <w:lang w:eastAsia="ru-RU"/>
        </w:rPr>
        <w:t xml:space="preserve">Run </w:t>
      </w:r>
      <w:r w:rsidRPr="00073A9D">
        <w:rPr>
          <w:rFonts w:ascii="Segoe UI" w:hAnsi="Segoe UI" w:cs="Segoe UI"/>
          <w:noProof/>
          <w:sz w:val="18"/>
          <w:szCs w:val="18"/>
          <w:lang w:eastAsia="ru-RU"/>
        </w:rPr>
        <w:t>SaxoTrader2_webdeploy</w:t>
      </w:r>
      <w:r>
        <w:rPr>
          <w:rFonts w:ascii="Segoe UI" w:hAnsi="Segoe UI" w:cs="Segoe UI"/>
          <w:noProof/>
          <w:sz w:val="18"/>
          <w:szCs w:val="18"/>
          <w:lang w:eastAsia="ru-RU"/>
        </w:rPr>
        <w:t>.exe</w:t>
      </w:r>
    </w:p>
    <w:p w:rsidR="00073A9D" w:rsidRDefault="00073A9D" w:rsidP="00073A9D">
      <w:pPr>
        <w:autoSpaceDE w:val="0"/>
        <w:autoSpaceDN w:val="0"/>
        <w:adjustRightInd w:val="0"/>
        <w:spacing w:before="0" w:after="0" w:line="240" w:lineRule="auto"/>
        <w:rPr>
          <w:rFonts w:ascii="Segoe UI" w:hAnsi="Segoe UI" w:cs="Segoe UI"/>
          <w:noProof/>
          <w:sz w:val="18"/>
          <w:szCs w:val="18"/>
          <w:lang w:eastAsia="ru-RU"/>
        </w:rPr>
      </w:pPr>
    </w:p>
    <w:p w:rsidR="00073A9D" w:rsidRDefault="002A6F78" w:rsidP="00073A9D">
      <w:pPr>
        <w:autoSpaceDE w:val="0"/>
        <w:autoSpaceDN w:val="0"/>
        <w:adjustRightInd w:val="0"/>
        <w:spacing w:before="0" w:after="0" w:line="240" w:lineRule="auto"/>
        <w:jc w:val="center"/>
        <w:rPr>
          <w:rFonts w:ascii="Segoe UI" w:hAnsi="Segoe UI" w:cs="Segoe UI"/>
          <w:noProof/>
          <w:sz w:val="18"/>
          <w:szCs w:val="18"/>
          <w:lang w:eastAsia="ru-RU"/>
        </w:rPr>
      </w:pPr>
      <w:r>
        <w:rPr>
          <w:rFonts w:ascii="Segoe UI" w:hAnsi="Segoe UI" w:cs="Segoe UI"/>
          <w:noProof/>
          <w:sz w:val="18"/>
          <w:szCs w:val="18"/>
          <w:lang w:val="ru-RU" w:eastAsia="ru-RU"/>
        </w:rPr>
        <w:drawing>
          <wp:inline distT="0" distB="0" distL="0" distR="0">
            <wp:extent cx="2901950" cy="2258060"/>
            <wp:effectExtent l="19050" t="0" r="0" b="0"/>
            <wp:docPr id="7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9"/>
                    <a:srcRect/>
                    <a:stretch>
                      <a:fillRect/>
                    </a:stretch>
                  </pic:blipFill>
                  <pic:spPr bwMode="auto">
                    <a:xfrm>
                      <a:off x="0" y="0"/>
                      <a:ext cx="2901950" cy="2258060"/>
                    </a:xfrm>
                    <a:prstGeom prst="rect">
                      <a:avLst/>
                    </a:prstGeom>
                    <a:noFill/>
                    <a:ln w="9525">
                      <a:noFill/>
                      <a:miter lim="800000"/>
                      <a:headEnd/>
                      <a:tailEnd/>
                    </a:ln>
                  </pic:spPr>
                </pic:pic>
              </a:graphicData>
            </a:graphic>
          </wp:inline>
        </w:drawing>
      </w:r>
    </w:p>
    <w:p w:rsidR="0061031B" w:rsidRDefault="0061031B" w:rsidP="0061031B">
      <w:pPr>
        <w:autoSpaceDE w:val="0"/>
        <w:autoSpaceDN w:val="0"/>
        <w:adjustRightInd w:val="0"/>
        <w:spacing w:before="0" w:after="0" w:line="240" w:lineRule="auto"/>
        <w:rPr>
          <w:rFonts w:ascii="Segoe UI" w:hAnsi="Segoe UI" w:cs="Segoe UI"/>
          <w:noProof/>
          <w:sz w:val="18"/>
          <w:szCs w:val="18"/>
          <w:lang w:eastAsia="ru-RU"/>
        </w:rPr>
      </w:pPr>
    </w:p>
    <w:p w:rsidR="0061031B" w:rsidRDefault="0061031B" w:rsidP="0061031B">
      <w:pPr>
        <w:autoSpaceDE w:val="0"/>
        <w:autoSpaceDN w:val="0"/>
        <w:adjustRightInd w:val="0"/>
        <w:spacing w:before="0" w:after="0" w:line="240" w:lineRule="auto"/>
        <w:rPr>
          <w:rFonts w:ascii="Segoe UI" w:hAnsi="Segoe UI" w:cs="Segoe UI"/>
          <w:noProof/>
          <w:sz w:val="18"/>
          <w:szCs w:val="18"/>
          <w:lang w:eastAsia="ru-RU"/>
        </w:rPr>
      </w:pPr>
      <w:r>
        <w:rPr>
          <w:rFonts w:ascii="Segoe UI" w:hAnsi="Segoe UI" w:cs="Segoe UI"/>
          <w:noProof/>
          <w:sz w:val="18"/>
          <w:szCs w:val="18"/>
          <w:lang w:eastAsia="ru-RU"/>
        </w:rPr>
        <w:t xml:space="preserve">Instal </w:t>
      </w:r>
      <w:r w:rsidRPr="00073A9D">
        <w:rPr>
          <w:rFonts w:ascii="Segoe UI" w:hAnsi="Segoe UI" w:cs="Segoe UI"/>
          <w:noProof/>
          <w:sz w:val="18"/>
          <w:szCs w:val="18"/>
          <w:lang w:eastAsia="ru-RU"/>
        </w:rPr>
        <w:t>trading platform Saxo Trader 2</w:t>
      </w:r>
      <w:r>
        <w:rPr>
          <w:rFonts w:ascii="Segoe UI" w:hAnsi="Segoe UI" w:cs="Segoe UI"/>
          <w:noProof/>
          <w:sz w:val="18"/>
          <w:szCs w:val="18"/>
          <w:lang w:eastAsia="ru-RU"/>
        </w:rPr>
        <w:t>.</w:t>
      </w:r>
    </w:p>
    <w:p w:rsidR="0061031B" w:rsidRDefault="0061031B" w:rsidP="0061031B">
      <w:pPr>
        <w:autoSpaceDE w:val="0"/>
        <w:autoSpaceDN w:val="0"/>
        <w:adjustRightInd w:val="0"/>
        <w:spacing w:before="0" w:after="0" w:line="240" w:lineRule="auto"/>
        <w:rPr>
          <w:rFonts w:ascii="Segoe UI" w:hAnsi="Segoe UI" w:cs="Segoe UI"/>
          <w:noProof/>
          <w:sz w:val="18"/>
          <w:szCs w:val="18"/>
          <w:lang w:eastAsia="ru-RU"/>
        </w:rPr>
      </w:pPr>
    </w:p>
    <w:p w:rsidR="0061031B" w:rsidRDefault="002A6F78" w:rsidP="0061031B">
      <w:pPr>
        <w:autoSpaceDE w:val="0"/>
        <w:autoSpaceDN w:val="0"/>
        <w:adjustRightInd w:val="0"/>
        <w:spacing w:before="0" w:after="0" w:line="240" w:lineRule="auto"/>
        <w:jc w:val="center"/>
        <w:rPr>
          <w:rFonts w:ascii="Segoe UI" w:hAnsi="Segoe UI" w:cs="Segoe UI"/>
          <w:noProof/>
          <w:sz w:val="18"/>
          <w:szCs w:val="18"/>
          <w:lang w:eastAsia="ru-RU"/>
        </w:rPr>
      </w:pPr>
      <w:r>
        <w:rPr>
          <w:rFonts w:ascii="Segoe UI" w:hAnsi="Segoe UI" w:cs="Segoe UI"/>
          <w:noProof/>
          <w:sz w:val="18"/>
          <w:szCs w:val="18"/>
          <w:lang w:val="ru-RU" w:eastAsia="ru-RU"/>
        </w:rPr>
        <w:lastRenderedPageBreak/>
        <w:drawing>
          <wp:inline distT="0" distB="0" distL="0" distR="0">
            <wp:extent cx="2910205" cy="2258060"/>
            <wp:effectExtent l="19050" t="0" r="4445" b="0"/>
            <wp:docPr id="7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30"/>
                    <a:srcRect/>
                    <a:stretch>
                      <a:fillRect/>
                    </a:stretch>
                  </pic:blipFill>
                  <pic:spPr bwMode="auto">
                    <a:xfrm>
                      <a:off x="0" y="0"/>
                      <a:ext cx="2910205" cy="2258060"/>
                    </a:xfrm>
                    <a:prstGeom prst="rect">
                      <a:avLst/>
                    </a:prstGeom>
                    <a:noFill/>
                    <a:ln w="9525">
                      <a:noFill/>
                      <a:miter lim="800000"/>
                      <a:headEnd/>
                      <a:tailEnd/>
                    </a:ln>
                  </pic:spPr>
                </pic:pic>
              </a:graphicData>
            </a:graphic>
          </wp:inline>
        </w:drawing>
      </w:r>
    </w:p>
    <w:p w:rsidR="00073A9D" w:rsidRDefault="00073A9D" w:rsidP="00073A9D">
      <w:pPr>
        <w:autoSpaceDE w:val="0"/>
        <w:autoSpaceDN w:val="0"/>
        <w:adjustRightInd w:val="0"/>
        <w:spacing w:before="0" w:after="0" w:line="240" w:lineRule="auto"/>
        <w:rPr>
          <w:rFonts w:ascii="Segoe UI" w:hAnsi="Segoe UI" w:cs="Segoe UI"/>
          <w:noProof/>
          <w:sz w:val="18"/>
          <w:szCs w:val="18"/>
          <w:lang w:eastAsia="ru-RU"/>
        </w:rPr>
      </w:pPr>
    </w:p>
    <w:p w:rsidR="001C4C53" w:rsidRDefault="00073A9D" w:rsidP="001C4C53">
      <w:pPr>
        <w:autoSpaceDE w:val="0"/>
        <w:autoSpaceDN w:val="0"/>
        <w:adjustRightInd w:val="0"/>
        <w:spacing w:before="0" w:after="0" w:line="240" w:lineRule="auto"/>
        <w:rPr>
          <w:rFonts w:ascii="Segoe UI" w:hAnsi="Segoe UI" w:cs="Segoe UI"/>
          <w:noProof/>
          <w:sz w:val="18"/>
          <w:szCs w:val="18"/>
          <w:lang w:eastAsia="ru-RU"/>
        </w:rPr>
      </w:pPr>
      <w:r>
        <w:rPr>
          <w:rFonts w:ascii="Segoe UI" w:hAnsi="Segoe UI" w:cs="Segoe UI"/>
          <w:noProof/>
          <w:sz w:val="18"/>
          <w:szCs w:val="18"/>
          <w:lang w:eastAsia="ru-RU"/>
        </w:rPr>
        <w:t xml:space="preserve">Open </w:t>
      </w:r>
      <w:r w:rsidRPr="00073A9D">
        <w:rPr>
          <w:rFonts w:ascii="Segoe UI" w:hAnsi="Segoe UI" w:cs="Segoe UI"/>
          <w:noProof/>
          <w:sz w:val="18"/>
          <w:szCs w:val="18"/>
          <w:lang w:eastAsia="ru-RU"/>
        </w:rPr>
        <w:t>Saxo Trader 2</w:t>
      </w:r>
      <w:r>
        <w:rPr>
          <w:rFonts w:ascii="Segoe UI" w:hAnsi="Segoe UI" w:cs="Segoe UI"/>
          <w:noProof/>
          <w:sz w:val="18"/>
          <w:szCs w:val="18"/>
          <w:lang w:eastAsia="ru-RU"/>
        </w:rPr>
        <w:t>.</w:t>
      </w:r>
      <w:r w:rsidR="001C4C53">
        <w:rPr>
          <w:rFonts w:ascii="Segoe UI" w:hAnsi="Segoe UI" w:cs="Segoe UI"/>
          <w:noProof/>
          <w:sz w:val="18"/>
          <w:szCs w:val="18"/>
          <w:lang w:eastAsia="ru-RU"/>
        </w:rPr>
        <w:t xml:space="preserve"> Login in.</w:t>
      </w:r>
    </w:p>
    <w:p w:rsidR="0061031B" w:rsidRDefault="0061031B" w:rsidP="00073A9D">
      <w:pPr>
        <w:autoSpaceDE w:val="0"/>
        <w:autoSpaceDN w:val="0"/>
        <w:adjustRightInd w:val="0"/>
        <w:spacing w:before="0" w:after="0" w:line="240" w:lineRule="auto"/>
        <w:rPr>
          <w:rFonts w:ascii="Segoe UI" w:hAnsi="Segoe UI" w:cs="Segoe UI"/>
          <w:noProof/>
          <w:sz w:val="18"/>
          <w:szCs w:val="18"/>
          <w:lang w:eastAsia="ru-RU"/>
        </w:rPr>
      </w:pPr>
    </w:p>
    <w:p w:rsidR="0061031B" w:rsidRDefault="0061031B" w:rsidP="00073A9D">
      <w:pPr>
        <w:autoSpaceDE w:val="0"/>
        <w:autoSpaceDN w:val="0"/>
        <w:adjustRightInd w:val="0"/>
        <w:spacing w:before="0" w:after="0" w:line="240" w:lineRule="auto"/>
        <w:rPr>
          <w:rFonts w:ascii="Segoe UI" w:hAnsi="Segoe UI" w:cs="Segoe UI"/>
          <w:noProof/>
          <w:sz w:val="18"/>
          <w:szCs w:val="18"/>
          <w:lang w:eastAsia="ru-RU"/>
        </w:rPr>
      </w:pPr>
    </w:p>
    <w:p w:rsidR="0061031B" w:rsidRDefault="002A6F78" w:rsidP="001C4C53">
      <w:pPr>
        <w:autoSpaceDE w:val="0"/>
        <w:autoSpaceDN w:val="0"/>
        <w:adjustRightInd w:val="0"/>
        <w:spacing w:before="0" w:after="0" w:line="240" w:lineRule="auto"/>
        <w:rPr>
          <w:rFonts w:ascii="Segoe UI" w:hAnsi="Segoe UI" w:cs="Segoe UI"/>
          <w:noProof/>
          <w:sz w:val="18"/>
          <w:szCs w:val="18"/>
          <w:lang w:eastAsia="ru-RU"/>
        </w:rPr>
      </w:pPr>
      <w:r>
        <w:rPr>
          <w:rFonts w:ascii="Segoe UI" w:hAnsi="Segoe UI" w:cs="Segoe UI"/>
          <w:noProof/>
          <w:sz w:val="18"/>
          <w:szCs w:val="18"/>
          <w:lang w:val="ru-RU" w:eastAsia="ru-RU"/>
        </w:rPr>
        <w:drawing>
          <wp:inline distT="0" distB="0" distL="0" distR="0">
            <wp:extent cx="469265" cy="516890"/>
            <wp:effectExtent l="19050" t="0" r="6985" b="0"/>
            <wp:docPr id="7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1"/>
                    <a:srcRect/>
                    <a:stretch>
                      <a:fillRect/>
                    </a:stretch>
                  </pic:blipFill>
                  <pic:spPr bwMode="auto">
                    <a:xfrm>
                      <a:off x="0" y="0"/>
                      <a:ext cx="469265" cy="516890"/>
                    </a:xfrm>
                    <a:prstGeom prst="rect">
                      <a:avLst/>
                    </a:prstGeom>
                    <a:noFill/>
                    <a:ln w="9525">
                      <a:noFill/>
                      <a:miter lim="800000"/>
                      <a:headEnd/>
                      <a:tailEnd/>
                    </a:ln>
                  </pic:spPr>
                </pic:pic>
              </a:graphicData>
            </a:graphic>
          </wp:inline>
        </w:drawing>
      </w:r>
      <w:r>
        <w:rPr>
          <w:rFonts w:ascii="Segoe UI" w:hAnsi="Segoe UI" w:cs="Segoe UI"/>
          <w:noProof/>
          <w:sz w:val="18"/>
          <w:szCs w:val="18"/>
          <w:lang w:val="ru-RU" w:eastAsia="ru-RU"/>
        </w:rPr>
        <w:drawing>
          <wp:inline distT="0" distB="0" distL="0" distR="0">
            <wp:extent cx="1979930" cy="1454785"/>
            <wp:effectExtent l="19050" t="0" r="1270" b="0"/>
            <wp:docPr id="7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32"/>
                    <a:srcRect/>
                    <a:stretch>
                      <a:fillRect/>
                    </a:stretch>
                  </pic:blipFill>
                  <pic:spPr bwMode="auto">
                    <a:xfrm>
                      <a:off x="0" y="0"/>
                      <a:ext cx="1979930" cy="1454785"/>
                    </a:xfrm>
                    <a:prstGeom prst="rect">
                      <a:avLst/>
                    </a:prstGeom>
                    <a:noFill/>
                    <a:ln w="9525">
                      <a:noFill/>
                      <a:miter lim="800000"/>
                      <a:headEnd/>
                      <a:tailEnd/>
                    </a:ln>
                  </pic:spPr>
                </pic:pic>
              </a:graphicData>
            </a:graphic>
          </wp:inline>
        </w:drawing>
      </w:r>
    </w:p>
    <w:p w:rsidR="0061031B" w:rsidRDefault="0061031B" w:rsidP="0061031B">
      <w:pPr>
        <w:autoSpaceDE w:val="0"/>
        <w:autoSpaceDN w:val="0"/>
        <w:adjustRightInd w:val="0"/>
        <w:spacing w:before="0" w:after="0" w:line="240" w:lineRule="auto"/>
        <w:jc w:val="center"/>
        <w:rPr>
          <w:rFonts w:ascii="Segoe UI" w:hAnsi="Segoe UI" w:cs="Segoe UI"/>
          <w:noProof/>
          <w:sz w:val="18"/>
          <w:szCs w:val="18"/>
          <w:lang w:eastAsia="ru-RU"/>
        </w:rPr>
      </w:pPr>
    </w:p>
    <w:p w:rsidR="001C4C53" w:rsidRDefault="001C4C53" w:rsidP="0061031B">
      <w:pPr>
        <w:autoSpaceDE w:val="0"/>
        <w:autoSpaceDN w:val="0"/>
        <w:adjustRightInd w:val="0"/>
        <w:spacing w:before="0" w:after="0" w:line="240" w:lineRule="auto"/>
        <w:rPr>
          <w:rFonts w:ascii="Segoe UI" w:hAnsi="Segoe UI" w:cs="Segoe UI"/>
          <w:noProof/>
          <w:sz w:val="18"/>
          <w:szCs w:val="18"/>
          <w:lang w:eastAsia="ru-RU"/>
        </w:rPr>
      </w:pPr>
    </w:p>
    <w:p w:rsidR="001C4C53" w:rsidRDefault="001C4C53" w:rsidP="0061031B">
      <w:pPr>
        <w:autoSpaceDE w:val="0"/>
        <w:autoSpaceDN w:val="0"/>
        <w:adjustRightInd w:val="0"/>
        <w:spacing w:before="0" w:after="0" w:line="240" w:lineRule="auto"/>
        <w:rPr>
          <w:rFonts w:ascii="Segoe UI" w:hAnsi="Segoe UI" w:cs="Segoe UI"/>
          <w:noProof/>
          <w:sz w:val="18"/>
          <w:szCs w:val="18"/>
          <w:lang w:eastAsia="ru-RU"/>
        </w:rPr>
      </w:pPr>
    </w:p>
    <w:p w:rsidR="0061031B" w:rsidRDefault="0061031B" w:rsidP="0061031B">
      <w:pPr>
        <w:autoSpaceDE w:val="0"/>
        <w:autoSpaceDN w:val="0"/>
        <w:adjustRightInd w:val="0"/>
        <w:spacing w:before="0" w:after="0" w:line="240" w:lineRule="auto"/>
        <w:rPr>
          <w:rFonts w:ascii="Segoe UI" w:hAnsi="Segoe UI" w:cs="Segoe UI"/>
          <w:noProof/>
          <w:sz w:val="18"/>
          <w:szCs w:val="18"/>
          <w:lang w:eastAsia="ru-RU"/>
        </w:rPr>
      </w:pPr>
      <w:r>
        <w:rPr>
          <w:rFonts w:ascii="Segoe UI" w:hAnsi="Segoe UI" w:cs="Segoe UI"/>
          <w:noProof/>
          <w:sz w:val="18"/>
          <w:szCs w:val="18"/>
          <w:lang w:eastAsia="ru-RU"/>
        </w:rPr>
        <w:t>Click “Later”</w:t>
      </w:r>
    </w:p>
    <w:p w:rsidR="0061031B" w:rsidRDefault="0061031B" w:rsidP="0061031B">
      <w:pPr>
        <w:autoSpaceDE w:val="0"/>
        <w:autoSpaceDN w:val="0"/>
        <w:adjustRightInd w:val="0"/>
        <w:spacing w:before="0" w:after="0" w:line="240" w:lineRule="auto"/>
        <w:rPr>
          <w:rFonts w:ascii="Segoe UI" w:hAnsi="Segoe UI" w:cs="Segoe UI"/>
          <w:noProof/>
          <w:sz w:val="18"/>
          <w:szCs w:val="18"/>
          <w:lang w:eastAsia="ru-RU"/>
        </w:rPr>
      </w:pPr>
    </w:p>
    <w:p w:rsidR="0061031B" w:rsidRDefault="002A6F78" w:rsidP="0061031B">
      <w:pPr>
        <w:autoSpaceDE w:val="0"/>
        <w:autoSpaceDN w:val="0"/>
        <w:adjustRightInd w:val="0"/>
        <w:spacing w:before="0" w:after="0" w:line="240" w:lineRule="auto"/>
        <w:jc w:val="center"/>
        <w:rPr>
          <w:rFonts w:ascii="Segoe UI" w:hAnsi="Segoe UI" w:cs="Segoe UI"/>
          <w:noProof/>
          <w:sz w:val="18"/>
          <w:szCs w:val="18"/>
          <w:lang w:eastAsia="ru-RU"/>
        </w:rPr>
      </w:pPr>
      <w:r>
        <w:rPr>
          <w:rFonts w:ascii="Segoe UI" w:hAnsi="Segoe UI" w:cs="Segoe UI"/>
          <w:noProof/>
          <w:sz w:val="18"/>
          <w:szCs w:val="18"/>
          <w:lang w:val="ru-RU" w:eastAsia="ru-RU"/>
        </w:rPr>
        <w:drawing>
          <wp:inline distT="0" distB="0" distL="0" distR="0">
            <wp:extent cx="3912235" cy="1081405"/>
            <wp:effectExtent l="19050" t="0" r="0" b="0"/>
            <wp:docPr id="70"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33"/>
                    <a:srcRect/>
                    <a:stretch>
                      <a:fillRect/>
                    </a:stretch>
                  </pic:blipFill>
                  <pic:spPr bwMode="auto">
                    <a:xfrm>
                      <a:off x="0" y="0"/>
                      <a:ext cx="3912235" cy="1081405"/>
                    </a:xfrm>
                    <a:prstGeom prst="rect">
                      <a:avLst/>
                    </a:prstGeom>
                    <a:noFill/>
                    <a:ln w="9525">
                      <a:noFill/>
                      <a:miter lim="800000"/>
                      <a:headEnd/>
                      <a:tailEnd/>
                    </a:ln>
                  </pic:spPr>
                </pic:pic>
              </a:graphicData>
            </a:graphic>
          </wp:inline>
        </w:drawing>
      </w:r>
    </w:p>
    <w:p w:rsidR="0061031B" w:rsidRDefault="0061031B" w:rsidP="0061031B">
      <w:pPr>
        <w:autoSpaceDE w:val="0"/>
        <w:autoSpaceDN w:val="0"/>
        <w:adjustRightInd w:val="0"/>
        <w:spacing w:before="0" w:after="0" w:line="240" w:lineRule="auto"/>
        <w:jc w:val="center"/>
        <w:rPr>
          <w:rFonts w:ascii="Segoe UI" w:hAnsi="Segoe UI" w:cs="Segoe UI"/>
          <w:noProof/>
          <w:sz w:val="18"/>
          <w:szCs w:val="18"/>
          <w:lang w:eastAsia="ru-RU"/>
        </w:rPr>
      </w:pPr>
    </w:p>
    <w:p w:rsidR="0061031B" w:rsidRDefault="0061031B" w:rsidP="0061031B">
      <w:pPr>
        <w:autoSpaceDE w:val="0"/>
        <w:autoSpaceDN w:val="0"/>
        <w:adjustRightInd w:val="0"/>
        <w:spacing w:before="0" w:after="0" w:line="240" w:lineRule="auto"/>
        <w:rPr>
          <w:rFonts w:ascii="Segoe UI" w:hAnsi="Segoe UI" w:cs="Segoe UI"/>
          <w:noProof/>
          <w:sz w:val="18"/>
          <w:szCs w:val="18"/>
          <w:lang w:eastAsia="ru-RU"/>
        </w:rPr>
      </w:pPr>
      <w:r>
        <w:rPr>
          <w:rFonts w:ascii="Segoe UI" w:hAnsi="Segoe UI" w:cs="Segoe UI"/>
          <w:noProof/>
          <w:sz w:val="18"/>
          <w:szCs w:val="18"/>
          <w:lang w:eastAsia="ru-RU"/>
        </w:rPr>
        <w:t>Click “Forex”</w:t>
      </w:r>
    </w:p>
    <w:p w:rsidR="0061031B" w:rsidRDefault="0061031B" w:rsidP="0061031B">
      <w:pPr>
        <w:autoSpaceDE w:val="0"/>
        <w:autoSpaceDN w:val="0"/>
        <w:adjustRightInd w:val="0"/>
        <w:spacing w:before="0" w:after="0" w:line="240" w:lineRule="auto"/>
        <w:rPr>
          <w:rFonts w:ascii="Segoe UI" w:hAnsi="Segoe UI" w:cs="Segoe UI"/>
          <w:noProof/>
          <w:sz w:val="18"/>
          <w:szCs w:val="18"/>
          <w:lang w:eastAsia="ru-RU"/>
        </w:rPr>
      </w:pPr>
    </w:p>
    <w:p w:rsidR="0061031B" w:rsidRDefault="002A6F78" w:rsidP="00D33CD5">
      <w:pPr>
        <w:autoSpaceDE w:val="0"/>
        <w:autoSpaceDN w:val="0"/>
        <w:adjustRightInd w:val="0"/>
        <w:spacing w:before="0" w:after="0" w:line="240" w:lineRule="auto"/>
        <w:jc w:val="center"/>
        <w:rPr>
          <w:rFonts w:ascii="Segoe UI" w:hAnsi="Segoe UI" w:cs="Segoe UI"/>
          <w:noProof/>
          <w:sz w:val="18"/>
          <w:szCs w:val="18"/>
          <w:lang w:eastAsia="ru-RU"/>
        </w:rPr>
      </w:pPr>
      <w:r>
        <w:rPr>
          <w:rFonts w:ascii="Segoe UI" w:hAnsi="Segoe UI" w:cs="Segoe UI"/>
          <w:noProof/>
          <w:sz w:val="18"/>
          <w:szCs w:val="18"/>
          <w:lang w:val="ru-RU" w:eastAsia="ru-RU"/>
        </w:rPr>
        <w:lastRenderedPageBreak/>
        <w:drawing>
          <wp:inline distT="0" distB="0" distL="0" distR="0">
            <wp:extent cx="2727325" cy="2528570"/>
            <wp:effectExtent l="19050" t="0" r="0" b="0"/>
            <wp:docPr id="6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34"/>
                    <a:srcRect/>
                    <a:stretch>
                      <a:fillRect/>
                    </a:stretch>
                  </pic:blipFill>
                  <pic:spPr bwMode="auto">
                    <a:xfrm>
                      <a:off x="0" y="0"/>
                      <a:ext cx="2727325" cy="2528570"/>
                    </a:xfrm>
                    <a:prstGeom prst="rect">
                      <a:avLst/>
                    </a:prstGeom>
                    <a:noFill/>
                    <a:ln w="9525">
                      <a:noFill/>
                      <a:miter lim="800000"/>
                      <a:headEnd/>
                      <a:tailEnd/>
                    </a:ln>
                  </pic:spPr>
                </pic:pic>
              </a:graphicData>
            </a:graphic>
          </wp:inline>
        </w:drawing>
      </w:r>
    </w:p>
    <w:p w:rsidR="0061031B" w:rsidRDefault="0061031B" w:rsidP="0061031B">
      <w:pPr>
        <w:autoSpaceDE w:val="0"/>
        <w:autoSpaceDN w:val="0"/>
        <w:adjustRightInd w:val="0"/>
        <w:spacing w:before="0" w:after="0" w:line="240" w:lineRule="auto"/>
        <w:rPr>
          <w:rFonts w:ascii="Segoe UI" w:hAnsi="Segoe UI" w:cs="Segoe UI"/>
          <w:noProof/>
          <w:sz w:val="18"/>
          <w:szCs w:val="18"/>
          <w:lang w:eastAsia="ru-RU"/>
        </w:rPr>
      </w:pPr>
    </w:p>
    <w:p w:rsidR="0061031B" w:rsidRDefault="00D33CD5" w:rsidP="0061031B">
      <w:pPr>
        <w:autoSpaceDE w:val="0"/>
        <w:autoSpaceDN w:val="0"/>
        <w:adjustRightInd w:val="0"/>
        <w:spacing w:before="0" w:after="0" w:line="240" w:lineRule="auto"/>
        <w:rPr>
          <w:rFonts w:ascii="Segoe UI" w:hAnsi="Segoe UI" w:cs="Segoe UI"/>
          <w:noProof/>
          <w:sz w:val="18"/>
          <w:szCs w:val="18"/>
          <w:lang w:eastAsia="ru-RU"/>
        </w:rPr>
      </w:pPr>
      <w:r>
        <w:rPr>
          <w:rFonts w:ascii="Segoe UI" w:hAnsi="Segoe UI" w:cs="Segoe UI"/>
          <w:noProof/>
          <w:sz w:val="18"/>
          <w:szCs w:val="18"/>
          <w:lang w:eastAsia="ru-RU"/>
        </w:rPr>
        <w:t>Click “Automatically on login”</w:t>
      </w:r>
    </w:p>
    <w:p w:rsidR="00D33CD5" w:rsidRDefault="00D33CD5" w:rsidP="0061031B">
      <w:pPr>
        <w:autoSpaceDE w:val="0"/>
        <w:autoSpaceDN w:val="0"/>
        <w:adjustRightInd w:val="0"/>
        <w:spacing w:before="0" w:after="0" w:line="240" w:lineRule="auto"/>
        <w:rPr>
          <w:rFonts w:ascii="Segoe UI" w:hAnsi="Segoe UI" w:cs="Segoe UI"/>
          <w:noProof/>
          <w:sz w:val="18"/>
          <w:szCs w:val="18"/>
          <w:lang w:eastAsia="ru-RU"/>
        </w:rPr>
      </w:pPr>
    </w:p>
    <w:p w:rsidR="00D33CD5" w:rsidRDefault="002A6F78" w:rsidP="00D33CD5">
      <w:pPr>
        <w:autoSpaceDE w:val="0"/>
        <w:autoSpaceDN w:val="0"/>
        <w:adjustRightInd w:val="0"/>
        <w:spacing w:before="0" w:after="0" w:line="240" w:lineRule="auto"/>
        <w:jc w:val="center"/>
        <w:rPr>
          <w:rFonts w:ascii="Segoe UI" w:hAnsi="Segoe UI" w:cs="Segoe UI"/>
          <w:noProof/>
          <w:sz w:val="18"/>
          <w:szCs w:val="18"/>
          <w:lang w:eastAsia="ru-RU"/>
        </w:rPr>
      </w:pPr>
      <w:r>
        <w:rPr>
          <w:rFonts w:ascii="Segoe UI" w:hAnsi="Segoe UI" w:cs="Segoe UI"/>
          <w:noProof/>
          <w:sz w:val="18"/>
          <w:szCs w:val="18"/>
          <w:lang w:val="ru-RU" w:eastAsia="ru-RU"/>
        </w:rPr>
        <w:drawing>
          <wp:inline distT="0" distB="0" distL="0" distR="0">
            <wp:extent cx="2345690" cy="1757045"/>
            <wp:effectExtent l="19050" t="0" r="0" b="0"/>
            <wp:docPr id="6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35"/>
                    <a:srcRect/>
                    <a:stretch>
                      <a:fillRect/>
                    </a:stretch>
                  </pic:blipFill>
                  <pic:spPr bwMode="auto">
                    <a:xfrm>
                      <a:off x="0" y="0"/>
                      <a:ext cx="2345690" cy="1757045"/>
                    </a:xfrm>
                    <a:prstGeom prst="rect">
                      <a:avLst/>
                    </a:prstGeom>
                    <a:noFill/>
                    <a:ln w="9525">
                      <a:noFill/>
                      <a:miter lim="800000"/>
                      <a:headEnd/>
                      <a:tailEnd/>
                    </a:ln>
                  </pic:spPr>
                </pic:pic>
              </a:graphicData>
            </a:graphic>
          </wp:inline>
        </w:drawing>
      </w:r>
    </w:p>
    <w:p w:rsidR="00D33CD5" w:rsidRDefault="00D33CD5" w:rsidP="00D33CD5">
      <w:pPr>
        <w:autoSpaceDE w:val="0"/>
        <w:autoSpaceDN w:val="0"/>
        <w:adjustRightInd w:val="0"/>
        <w:spacing w:before="0" w:after="0" w:line="240" w:lineRule="auto"/>
        <w:jc w:val="center"/>
        <w:rPr>
          <w:rFonts w:ascii="Segoe UI" w:hAnsi="Segoe UI" w:cs="Segoe UI"/>
          <w:noProof/>
          <w:sz w:val="18"/>
          <w:szCs w:val="18"/>
          <w:lang w:eastAsia="ru-RU"/>
        </w:rPr>
      </w:pPr>
    </w:p>
    <w:p w:rsidR="00D33CD5" w:rsidRDefault="00D33CD5" w:rsidP="00D33CD5">
      <w:pPr>
        <w:autoSpaceDE w:val="0"/>
        <w:autoSpaceDN w:val="0"/>
        <w:adjustRightInd w:val="0"/>
        <w:spacing w:before="0" w:after="0" w:line="240" w:lineRule="auto"/>
        <w:rPr>
          <w:rFonts w:ascii="Segoe UI" w:hAnsi="Segoe UI" w:cs="Segoe UI"/>
          <w:noProof/>
          <w:sz w:val="18"/>
          <w:szCs w:val="18"/>
          <w:lang w:eastAsia="ru-RU"/>
        </w:rPr>
      </w:pPr>
      <w:r w:rsidRPr="00D33CD5">
        <w:rPr>
          <w:rFonts w:ascii="Segoe UI" w:hAnsi="Segoe UI" w:cs="Segoe UI"/>
          <w:noProof/>
          <w:sz w:val="18"/>
          <w:szCs w:val="18"/>
          <w:lang w:eastAsia="ru-RU"/>
        </w:rPr>
        <w:t xml:space="preserve">If you did everything correctly, you will see the main window </w:t>
      </w:r>
      <w:r w:rsidR="00E12B8F">
        <w:rPr>
          <w:rFonts w:ascii="Segoe UI" w:hAnsi="Segoe UI" w:cs="Segoe UI"/>
          <w:noProof/>
          <w:sz w:val="18"/>
          <w:szCs w:val="18"/>
          <w:lang w:eastAsia="ru-RU"/>
        </w:rPr>
        <w:t>Saxo Trader 2</w:t>
      </w:r>
    </w:p>
    <w:p w:rsidR="00E12B8F" w:rsidRDefault="00E12B8F" w:rsidP="00E12B8F">
      <w:pPr>
        <w:autoSpaceDE w:val="0"/>
        <w:autoSpaceDN w:val="0"/>
        <w:adjustRightInd w:val="0"/>
        <w:spacing w:before="0" w:after="0" w:line="240" w:lineRule="auto"/>
        <w:jc w:val="center"/>
        <w:rPr>
          <w:rFonts w:ascii="Segoe UI" w:hAnsi="Segoe UI" w:cs="Segoe UI"/>
          <w:noProof/>
          <w:sz w:val="18"/>
          <w:szCs w:val="18"/>
          <w:lang w:eastAsia="ru-RU"/>
        </w:rPr>
      </w:pPr>
    </w:p>
    <w:p w:rsidR="00E12B8F" w:rsidRPr="00E12B8F" w:rsidRDefault="002A6F78" w:rsidP="00E12B8F">
      <w:pPr>
        <w:autoSpaceDE w:val="0"/>
        <w:autoSpaceDN w:val="0"/>
        <w:adjustRightInd w:val="0"/>
        <w:spacing w:before="0" w:after="0" w:line="240" w:lineRule="auto"/>
        <w:jc w:val="center"/>
        <w:rPr>
          <w:rFonts w:ascii="Segoe UI" w:hAnsi="Segoe UI" w:cs="Segoe UI"/>
          <w:noProof/>
          <w:sz w:val="18"/>
          <w:szCs w:val="18"/>
          <w:lang w:eastAsia="ru-RU"/>
        </w:rPr>
      </w:pPr>
      <w:r>
        <w:rPr>
          <w:rFonts w:ascii="Segoe UI" w:hAnsi="Segoe UI" w:cs="Segoe UI"/>
          <w:noProof/>
          <w:sz w:val="18"/>
          <w:szCs w:val="18"/>
          <w:lang w:val="ru-RU" w:eastAsia="ru-RU"/>
        </w:rPr>
        <w:drawing>
          <wp:inline distT="0" distB="0" distL="0" distR="0">
            <wp:extent cx="3761105" cy="2711450"/>
            <wp:effectExtent l="19050" t="0" r="0" b="0"/>
            <wp:docPr id="67"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36"/>
                    <a:srcRect/>
                    <a:stretch>
                      <a:fillRect/>
                    </a:stretch>
                  </pic:blipFill>
                  <pic:spPr bwMode="auto">
                    <a:xfrm>
                      <a:off x="0" y="0"/>
                      <a:ext cx="3761105" cy="2711450"/>
                    </a:xfrm>
                    <a:prstGeom prst="rect">
                      <a:avLst/>
                    </a:prstGeom>
                    <a:noFill/>
                    <a:ln w="9525">
                      <a:noFill/>
                      <a:miter lim="800000"/>
                      <a:headEnd/>
                      <a:tailEnd/>
                    </a:ln>
                  </pic:spPr>
                </pic:pic>
              </a:graphicData>
            </a:graphic>
          </wp:inline>
        </w:drawing>
      </w:r>
    </w:p>
    <w:p w:rsidR="001C4C53" w:rsidRDefault="001C4C53" w:rsidP="00073A9D">
      <w:pPr>
        <w:autoSpaceDE w:val="0"/>
        <w:autoSpaceDN w:val="0"/>
        <w:adjustRightInd w:val="0"/>
        <w:spacing w:before="0" w:after="0" w:line="240" w:lineRule="auto"/>
        <w:rPr>
          <w:rFonts w:ascii="Segoe UI" w:hAnsi="Segoe UI" w:cs="Segoe UI"/>
          <w:noProof/>
          <w:sz w:val="18"/>
          <w:szCs w:val="18"/>
          <w:lang w:eastAsia="ru-RU"/>
        </w:rPr>
      </w:pPr>
    </w:p>
    <w:p w:rsidR="00E12B8F" w:rsidRDefault="00E12B8F" w:rsidP="00073A9D">
      <w:pPr>
        <w:autoSpaceDE w:val="0"/>
        <w:autoSpaceDN w:val="0"/>
        <w:adjustRightInd w:val="0"/>
        <w:spacing w:before="0" w:after="0" w:line="240" w:lineRule="auto"/>
        <w:rPr>
          <w:rFonts w:ascii="Segoe UI" w:hAnsi="Segoe UI" w:cs="Segoe UI"/>
          <w:noProof/>
          <w:sz w:val="18"/>
          <w:szCs w:val="18"/>
          <w:lang w:eastAsia="ru-RU"/>
        </w:rPr>
      </w:pPr>
      <w:r>
        <w:rPr>
          <w:rFonts w:ascii="Segoe UI" w:hAnsi="Segoe UI" w:cs="Segoe UI"/>
          <w:noProof/>
          <w:sz w:val="18"/>
          <w:szCs w:val="18"/>
          <w:lang w:eastAsia="ru-RU"/>
        </w:rPr>
        <w:lastRenderedPageBreak/>
        <w:t xml:space="preserve">Open “Forex Orders” for Currency Trading. For CFDs trading open “CFDs Orders”, “Stock Orders” or “Future Orders”. </w:t>
      </w:r>
    </w:p>
    <w:p w:rsidR="00CF6CBD" w:rsidRDefault="00CF6CBD" w:rsidP="00073A9D">
      <w:pPr>
        <w:autoSpaceDE w:val="0"/>
        <w:autoSpaceDN w:val="0"/>
        <w:adjustRightInd w:val="0"/>
        <w:spacing w:before="0" w:after="0" w:line="240" w:lineRule="auto"/>
        <w:rPr>
          <w:rFonts w:ascii="Segoe UI" w:hAnsi="Segoe UI" w:cs="Segoe UI"/>
          <w:noProof/>
          <w:sz w:val="18"/>
          <w:szCs w:val="18"/>
          <w:lang w:eastAsia="ru-RU"/>
        </w:rPr>
      </w:pPr>
    </w:p>
    <w:p w:rsidR="00E12B8F" w:rsidRDefault="002A6F78" w:rsidP="00CF6CBD">
      <w:pPr>
        <w:autoSpaceDE w:val="0"/>
        <w:autoSpaceDN w:val="0"/>
        <w:adjustRightInd w:val="0"/>
        <w:spacing w:before="0" w:after="0" w:line="240" w:lineRule="auto"/>
        <w:jc w:val="center"/>
        <w:rPr>
          <w:rFonts w:ascii="Segoe UI" w:hAnsi="Segoe UI" w:cs="Segoe UI"/>
          <w:noProof/>
          <w:sz w:val="18"/>
          <w:szCs w:val="18"/>
          <w:lang w:eastAsia="ru-RU"/>
        </w:rPr>
      </w:pPr>
      <w:r>
        <w:rPr>
          <w:rFonts w:ascii="Segoe UI" w:hAnsi="Segoe UI" w:cs="Segoe UI"/>
          <w:noProof/>
          <w:sz w:val="18"/>
          <w:szCs w:val="18"/>
          <w:lang w:val="ru-RU" w:eastAsia="ru-RU"/>
        </w:rPr>
        <w:drawing>
          <wp:inline distT="0" distB="0" distL="0" distR="0">
            <wp:extent cx="2266315" cy="1725295"/>
            <wp:effectExtent l="19050" t="0" r="635" b="0"/>
            <wp:docPr id="66"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37"/>
                    <a:srcRect/>
                    <a:stretch>
                      <a:fillRect/>
                    </a:stretch>
                  </pic:blipFill>
                  <pic:spPr bwMode="auto">
                    <a:xfrm>
                      <a:off x="0" y="0"/>
                      <a:ext cx="2266315" cy="1725295"/>
                    </a:xfrm>
                    <a:prstGeom prst="rect">
                      <a:avLst/>
                    </a:prstGeom>
                    <a:noFill/>
                    <a:ln w="9525">
                      <a:noFill/>
                      <a:miter lim="800000"/>
                      <a:headEnd/>
                      <a:tailEnd/>
                    </a:ln>
                  </pic:spPr>
                </pic:pic>
              </a:graphicData>
            </a:graphic>
          </wp:inline>
        </w:drawing>
      </w:r>
    </w:p>
    <w:p w:rsidR="00CF6CBD" w:rsidRDefault="00CF6CBD" w:rsidP="00073A9D">
      <w:pPr>
        <w:autoSpaceDE w:val="0"/>
        <w:autoSpaceDN w:val="0"/>
        <w:adjustRightInd w:val="0"/>
        <w:spacing w:before="0" w:after="0" w:line="240" w:lineRule="auto"/>
        <w:rPr>
          <w:rFonts w:ascii="Segoe UI" w:hAnsi="Segoe UI" w:cs="Segoe UI"/>
          <w:noProof/>
          <w:sz w:val="18"/>
          <w:szCs w:val="18"/>
          <w:lang w:eastAsia="ru-RU"/>
        </w:rPr>
      </w:pPr>
    </w:p>
    <w:p w:rsidR="00EE7270" w:rsidRDefault="00CF6CBD" w:rsidP="008F0225">
      <w:pPr>
        <w:autoSpaceDE w:val="0"/>
        <w:autoSpaceDN w:val="0"/>
        <w:adjustRightInd w:val="0"/>
        <w:spacing w:before="0" w:after="0" w:line="240" w:lineRule="auto"/>
        <w:rPr>
          <w:rFonts w:ascii="Segoe UI" w:hAnsi="Segoe UI" w:cs="Segoe UI"/>
          <w:noProof/>
          <w:sz w:val="18"/>
          <w:szCs w:val="18"/>
          <w:lang w:eastAsia="ru-RU"/>
        </w:rPr>
      </w:pPr>
      <w:r>
        <w:rPr>
          <w:rFonts w:ascii="Segoe UI" w:hAnsi="Segoe UI" w:cs="Segoe UI"/>
          <w:noProof/>
          <w:sz w:val="18"/>
          <w:szCs w:val="18"/>
          <w:lang w:eastAsia="ru-RU"/>
        </w:rPr>
        <w:t>G</w:t>
      </w:r>
      <w:r w:rsidRPr="00E12B8F">
        <w:rPr>
          <w:rFonts w:ascii="Segoe UI" w:hAnsi="Segoe UI" w:cs="Segoe UI"/>
          <w:noProof/>
          <w:sz w:val="18"/>
          <w:szCs w:val="18"/>
          <w:lang w:eastAsia="ru-RU"/>
        </w:rPr>
        <w:t>et the necessary</w:t>
      </w:r>
      <w:r>
        <w:rPr>
          <w:rFonts w:ascii="Segoe UI" w:hAnsi="Segoe UI" w:cs="Segoe UI"/>
          <w:noProof/>
          <w:sz w:val="18"/>
          <w:szCs w:val="18"/>
          <w:lang w:eastAsia="ru-RU"/>
        </w:rPr>
        <w:t xml:space="preserve"> instrument.</w:t>
      </w:r>
    </w:p>
    <w:p w:rsidR="00E23222" w:rsidRDefault="002A6F78" w:rsidP="008F0225">
      <w:pPr>
        <w:autoSpaceDE w:val="0"/>
        <w:autoSpaceDN w:val="0"/>
        <w:adjustRightInd w:val="0"/>
        <w:spacing w:before="0" w:after="0" w:line="240" w:lineRule="auto"/>
        <w:rPr>
          <w:rFonts w:ascii="Segoe UI" w:hAnsi="Segoe UI" w:cs="Segoe UI"/>
          <w:noProof/>
          <w:sz w:val="18"/>
          <w:szCs w:val="18"/>
          <w:lang w:eastAsia="ru-RU"/>
        </w:rPr>
      </w:pPr>
      <w:r>
        <w:rPr>
          <w:rFonts w:ascii="Segoe UI" w:hAnsi="Segoe UI" w:cs="Segoe UI"/>
          <w:noProof/>
          <w:sz w:val="18"/>
          <w:szCs w:val="18"/>
          <w:lang w:val="ru-RU" w:eastAsia="ru-RU"/>
        </w:rPr>
        <w:drawing>
          <wp:inline distT="0" distB="0" distL="0" distR="0">
            <wp:extent cx="2480945" cy="1995805"/>
            <wp:effectExtent l="19050" t="0" r="0" b="0"/>
            <wp:docPr id="65"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38"/>
                    <a:srcRect/>
                    <a:stretch>
                      <a:fillRect/>
                    </a:stretch>
                  </pic:blipFill>
                  <pic:spPr bwMode="auto">
                    <a:xfrm>
                      <a:off x="0" y="0"/>
                      <a:ext cx="2480945" cy="1995805"/>
                    </a:xfrm>
                    <a:prstGeom prst="rect">
                      <a:avLst/>
                    </a:prstGeom>
                    <a:noFill/>
                    <a:ln w="9525">
                      <a:noFill/>
                      <a:miter lim="800000"/>
                      <a:headEnd/>
                      <a:tailEnd/>
                    </a:ln>
                  </pic:spPr>
                </pic:pic>
              </a:graphicData>
            </a:graphic>
          </wp:inline>
        </w:drawing>
      </w:r>
      <w:r>
        <w:rPr>
          <w:rFonts w:ascii="Segoe UI" w:hAnsi="Segoe UI" w:cs="Segoe UI"/>
          <w:noProof/>
          <w:sz w:val="18"/>
          <w:szCs w:val="18"/>
          <w:lang w:val="ru-RU" w:eastAsia="ru-RU"/>
        </w:rPr>
        <w:drawing>
          <wp:inline distT="0" distB="0" distL="0" distR="0">
            <wp:extent cx="2560320" cy="2703195"/>
            <wp:effectExtent l="19050" t="0" r="0" b="0"/>
            <wp:docPr id="64"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39"/>
                    <a:srcRect/>
                    <a:stretch>
                      <a:fillRect/>
                    </a:stretch>
                  </pic:blipFill>
                  <pic:spPr bwMode="auto">
                    <a:xfrm>
                      <a:off x="0" y="0"/>
                      <a:ext cx="2560320" cy="2703195"/>
                    </a:xfrm>
                    <a:prstGeom prst="rect">
                      <a:avLst/>
                    </a:prstGeom>
                    <a:noFill/>
                    <a:ln w="9525">
                      <a:noFill/>
                      <a:miter lim="800000"/>
                      <a:headEnd/>
                      <a:tailEnd/>
                    </a:ln>
                  </pic:spPr>
                </pic:pic>
              </a:graphicData>
            </a:graphic>
          </wp:inline>
        </w:drawing>
      </w:r>
    </w:p>
    <w:p w:rsidR="005E51DA" w:rsidRDefault="005E51DA" w:rsidP="008F0225">
      <w:pPr>
        <w:autoSpaceDE w:val="0"/>
        <w:autoSpaceDN w:val="0"/>
        <w:adjustRightInd w:val="0"/>
        <w:spacing w:before="0" w:after="0" w:line="240" w:lineRule="auto"/>
        <w:rPr>
          <w:rFonts w:ascii="Segoe UI" w:hAnsi="Segoe UI" w:cs="Segoe UI"/>
          <w:noProof/>
          <w:sz w:val="18"/>
          <w:szCs w:val="18"/>
          <w:lang w:eastAsia="ru-RU"/>
        </w:rPr>
      </w:pPr>
    </w:p>
    <w:p w:rsidR="005E51DA" w:rsidRPr="005E51DA" w:rsidRDefault="005E51DA" w:rsidP="005E51DA">
      <w:pPr>
        <w:autoSpaceDE w:val="0"/>
        <w:autoSpaceDN w:val="0"/>
        <w:adjustRightInd w:val="0"/>
        <w:spacing w:before="0" w:after="0" w:line="240" w:lineRule="auto"/>
        <w:rPr>
          <w:rFonts w:ascii="Segoe UI" w:hAnsi="Segoe UI" w:cs="Segoe UI"/>
          <w:noProof/>
          <w:sz w:val="18"/>
          <w:szCs w:val="18"/>
          <w:lang w:eastAsia="ru-RU"/>
        </w:rPr>
      </w:pPr>
      <w:r w:rsidRPr="005E51DA">
        <w:rPr>
          <w:rFonts w:ascii="Segoe UI" w:hAnsi="Segoe UI" w:cs="Segoe UI"/>
          <w:noProof/>
          <w:sz w:val="18"/>
          <w:szCs w:val="18"/>
          <w:lang w:eastAsia="ru-RU"/>
        </w:rPr>
        <w:t>Next, you need:</w:t>
      </w:r>
    </w:p>
    <w:p w:rsidR="005E51DA" w:rsidRPr="005E51DA" w:rsidRDefault="005E51DA" w:rsidP="005E51DA">
      <w:pPr>
        <w:autoSpaceDE w:val="0"/>
        <w:autoSpaceDN w:val="0"/>
        <w:adjustRightInd w:val="0"/>
        <w:spacing w:before="0" w:after="0" w:line="240" w:lineRule="auto"/>
        <w:rPr>
          <w:rFonts w:ascii="Segoe UI" w:hAnsi="Segoe UI" w:cs="Segoe UI"/>
          <w:noProof/>
          <w:sz w:val="18"/>
          <w:szCs w:val="18"/>
          <w:lang w:eastAsia="ru-RU"/>
        </w:rPr>
      </w:pPr>
      <w:r w:rsidRPr="005E51DA">
        <w:rPr>
          <w:rFonts w:ascii="Segoe UI" w:hAnsi="Segoe UI" w:cs="Segoe UI"/>
          <w:noProof/>
          <w:sz w:val="18"/>
          <w:szCs w:val="18"/>
          <w:lang w:eastAsia="ru-RU"/>
        </w:rPr>
        <w:t>1. Run this program TradeMonitor</w:t>
      </w:r>
    </w:p>
    <w:p w:rsidR="005E51DA" w:rsidRPr="005E51DA" w:rsidRDefault="005E51DA" w:rsidP="005E51DA">
      <w:pPr>
        <w:autoSpaceDE w:val="0"/>
        <w:autoSpaceDN w:val="0"/>
        <w:adjustRightInd w:val="0"/>
        <w:spacing w:before="0" w:after="0" w:line="240" w:lineRule="auto"/>
        <w:rPr>
          <w:rFonts w:ascii="Segoe UI" w:hAnsi="Segoe UI" w:cs="Segoe UI"/>
          <w:noProof/>
          <w:sz w:val="18"/>
          <w:szCs w:val="18"/>
          <w:lang w:eastAsia="ru-RU"/>
        </w:rPr>
      </w:pPr>
      <w:r w:rsidRPr="005E51DA">
        <w:rPr>
          <w:rFonts w:ascii="Segoe UI" w:hAnsi="Segoe UI" w:cs="Segoe UI"/>
          <w:noProof/>
          <w:sz w:val="18"/>
          <w:szCs w:val="18"/>
          <w:lang w:eastAsia="ru-RU"/>
        </w:rPr>
        <w:t>2. Press the "SaxoMonitor"</w:t>
      </w:r>
    </w:p>
    <w:p w:rsidR="005E51DA" w:rsidRPr="005E51DA" w:rsidRDefault="005E51DA" w:rsidP="005E51DA">
      <w:pPr>
        <w:autoSpaceDE w:val="0"/>
        <w:autoSpaceDN w:val="0"/>
        <w:adjustRightInd w:val="0"/>
        <w:spacing w:before="0" w:after="0" w:line="240" w:lineRule="auto"/>
        <w:rPr>
          <w:rFonts w:ascii="Segoe UI" w:hAnsi="Segoe UI" w:cs="Segoe UI"/>
          <w:noProof/>
          <w:sz w:val="18"/>
          <w:szCs w:val="18"/>
          <w:lang w:eastAsia="ru-RU"/>
        </w:rPr>
      </w:pPr>
      <w:r w:rsidRPr="005E51DA">
        <w:rPr>
          <w:rFonts w:ascii="Segoe UI" w:hAnsi="Segoe UI" w:cs="Segoe UI"/>
          <w:noProof/>
          <w:sz w:val="18"/>
          <w:szCs w:val="18"/>
          <w:lang w:eastAsia="ru-RU"/>
        </w:rPr>
        <w:t>3. Fill in the fields "SaxoLatency" - update rate quotes in milliseconds,</w:t>
      </w:r>
    </w:p>
    <w:p w:rsidR="005E51DA" w:rsidRPr="005E51DA" w:rsidRDefault="005E51DA" w:rsidP="005E51DA">
      <w:pPr>
        <w:autoSpaceDE w:val="0"/>
        <w:autoSpaceDN w:val="0"/>
        <w:adjustRightInd w:val="0"/>
        <w:spacing w:before="0" w:after="0" w:line="240" w:lineRule="auto"/>
        <w:rPr>
          <w:rFonts w:ascii="Segoe UI" w:hAnsi="Segoe UI" w:cs="Segoe UI"/>
          <w:noProof/>
          <w:sz w:val="18"/>
          <w:szCs w:val="18"/>
          <w:lang w:eastAsia="ru-RU"/>
        </w:rPr>
      </w:pPr>
      <w:r w:rsidRPr="005E51DA">
        <w:rPr>
          <w:rFonts w:ascii="Segoe UI" w:hAnsi="Segoe UI" w:cs="Segoe UI"/>
          <w:noProof/>
          <w:sz w:val="18"/>
          <w:szCs w:val="18"/>
          <w:lang w:eastAsia="ru-RU"/>
        </w:rPr>
        <w:t>4. Click "Saxo Start"</w:t>
      </w:r>
    </w:p>
    <w:p w:rsidR="005E51DA" w:rsidRPr="005E51DA" w:rsidRDefault="005E51DA" w:rsidP="005E51DA">
      <w:pPr>
        <w:autoSpaceDE w:val="0"/>
        <w:autoSpaceDN w:val="0"/>
        <w:adjustRightInd w:val="0"/>
        <w:spacing w:before="0" w:after="0" w:line="240" w:lineRule="auto"/>
        <w:rPr>
          <w:rFonts w:ascii="Segoe UI" w:hAnsi="Segoe UI" w:cs="Segoe UI"/>
          <w:noProof/>
          <w:sz w:val="18"/>
          <w:szCs w:val="18"/>
          <w:lang w:eastAsia="ru-RU"/>
        </w:rPr>
      </w:pPr>
      <w:r w:rsidRPr="005E51DA">
        <w:rPr>
          <w:rFonts w:ascii="Segoe UI" w:hAnsi="Segoe UI" w:cs="Segoe UI"/>
          <w:noProof/>
          <w:sz w:val="18"/>
          <w:szCs w:val="18"/>
          <w:lang w:eastAsia="ru-RU"/>
        </w:rPr>
        <w:t>5. Restart quotes, you can click "Saxo Restart".</w:t>
      </w:r>
    </w:p>
    <w:p w:rsidR="005E51DA" w:rsidRPr="005E51DA" w:rsidRDefault="005E51DA" w:rsidP="005E51DA">
      <w:pPr>
        <w:autoSpaceDE w:val="0"/>
        <w:autoSpaceDN w:val="0"/>
        <w:adjustRightInd w:val="0"/>
        <w:spacing w:before="0" w:after="0" w:line="240" w:lineRule="auto"/>
        <w:rPr>
          <w:rFonts w:ascii="Segoe UI" w:hAnsi="Segoe UI" w:cs="Segoe UI"/>
          <w:noProof/>
          <w:sz w:val="18"/>
          <w:szCs w:val="18"/>
          <w:lang w:eastAsia="ru-RU"/>
        </w:rPr>
      </w:pPr>
    </w:p>
    <w:p w:rsidR="005E51DA" w:rsidRDefault="005E51DA" w:rsidP="005E51DA">
      <w:pPr>
        <w:autoSpaceDE w:val="0"/>
        <w:autoSpaceDN w:val="0"/>
        <w:adjustRightInd w:val="0"/>
        <w:spacing w:before="0" w:after="0" w:line="240" w:lineRule="auto"/>
        <w:rPr>
          <w:rFonts w:ascii="Segoe UI" w:hAnsi="Segoe UI" w:cs="Segoe UI"/>
          <w:noProof/>
          <w:sz w:val="18"/>
          <w:szCs w:val="18"/>
          <w:lang w:eastAsia="ru-RU"/>
        </w:rPr>
      </w:pPr>
      <w:r w:rsidRPr="005E51DA">
        <w:rPr>
          <w:rFonts w:ascii="Segoe UI" w:hAnsi="Segoe UI" w:cs="Segoe UI"/>
          <w:noProof/>
          <w:sz w:val="18"/>
          <w:szCs w:val="18"/>
          <w:lang w:eastAsia="ru-RU"/>
        </w:rPr>
        <w:t>If you did everything correctly you will see the SaxoMonitor with quotations on the relevant currency pairs.</w:t>
      </w:r>
    </w:p>
    <w:p w:rsidR="005E51DA" w:rsidRDefault="005E51DA" w:rsidP="005E51DA">
      <w:pPr>
        <w:autoSpaceDE w:val="0"/>
        <w:autoSpaceDN w:val="0"/>
        <w:adjustRightInd w:val="0"/>
        <w:spacing w:before="0" w:after="0" w:line="240" w:lineRule="auto"/>
        <w:rPr>
          <w:rFonts w:ascii="Segoe UI" w:hAnsi="Segoe UI" w:cs="Segoe UI"/>
          <w:noProof/>
          <w:sz w:val="18"/>
          <w:szCs w:val="18"/>
          <w:lang w:eastAsia="ru-RU"/>
        </w:rPr>
      </w:pPr>
    </w:p>
    <w:p w:rsidR="005E51DA" w:rsidRPr="00005528" w:rsidRDefault="005E51DA" w:rsidP="005E51DA">
      <w:pPr>
        <w:pStyle w:val="1"/>
      </w:pPr>
      <w:r>
        <w:t>Rithmic</w:t>
      </w:r>
    </w:p>
    <w:p w:rsidR="005E51DA" w:rsidRPr="00005528" w:rsidRDefault="005E51DA" w:rsidP="005E51DA">
      <w:pPr>
        <w:autoSpaceDE w:val="0"/>
        <w:autoSpaceDN w:val="0"/>
        <w:adjustRightInd w:val="0"/>
        <w:spacing w:before="0" w:after="0" w:line="240" w:lineRule="auto"/>
        <w:rPr>
          <w:rFonts w:ascii="Segoe UI" w:hAnsi="Segoe UI" w:cs="Segoe UI"/>
          <w:noProof/>
          <w:sz w:val="18"/>
          <w:szCs w:val="18"/>
          <w:lang w:eastAsia="ru-RU"/>
        </w:rPr>
      </w:pPr>
    </w:p>
    <w:p w:rsidR="005E51DA" w:rsidRPr="005E51DA" w:rsidRDefault="005E51DA" w:rsidP="005E51DA">
      <w:pPr>
        <w:autoSpaceDE w:val="0"/>
        <w:autoSpaceDN w:val="0"/>
        <w:adjustRightInd w:val="0"/>
        <w:spacing w:before="0" w:after="0" w:line="240" w:lineRule="auto"/>
        <w:rPr>
          <w:rFonts w:ascii="Segoe UI" w:hAnsi="Segoe UI" w:cs="Segoe UI"/>
          <w:noProof/>
          <w:sz w:val="18"/>
          <w:szCs w:val="18"/>
          <w:lang w:eastAsia="ru-RU"/>
        </w:rPr>
      </w:pPr>
      <w:r w:rsidRPr="005E51DA">
        <w:rPr>
          <w:rFonts w:ascii="Segoe UI" w:hAnsi="Segoe UI" w:cs="Segoe UI"/>
          <w:noProof/>
          <w:sz w:val="18"/>
          <w:szCs w:val="18"/>
          <w:lang w:eastAsia="ru-RU"/>
        </w:rPr>
        <w:t>In order to connect to Rithmic you need a login and password.</w:t>
      </w:r>
    </w:p>
    <w:p w:rsidR="005E51DA" w:rsidRPr="005E51DA" w:rsidRDefault="005E51DA" w:rsidP="005E51DA">
      <w:pPr>
        <w:autoSpaceDE w:val="0"/>
        <w:autoSpaceDN w:val="0"/>
        <w:adjustRightInd w:val="0"/>
        <w:spacing w:before="0" w:after="0" w:line="240" w:lineRule="auto"/>
        <w:rPr>
          <w:rFonts w:ascii="Segoe UI" w:hAnsi="Segoe UI" w:cs="Segoe UI"/>
          <w:noProof/>
          <w:sz w:val="18"/>
          <w:szCs w:val="18"/>
          <w:lang w:eastAsia="ru-RU"/>
        </w:rPr>
      </w:pPr>
      <w:r w:rsidRPr="005E51DA">
        <w:rPr>
          <w:rFonts w:ascii="Segoe UI" w:hAnsi="Segoe UI" w:cs="Segoe UI"/>
          <w:noProof/>
          <w:sz w:val="18"/>
          <w:szCs w:val="18"/>
          <w:lang w:eastAsia="ru-RU"/>
        </w:rPr>
        <w:t>Go to the website http://www.ampfutures.com/rithmic_demo.html</w:t>
      </w:r>
    </w:p>
    <w:p w:rsidR="005E51DA" w:rsidRPr="005E51DA" w:rsidRDefault="005E51DA" w:rsidP="005E51DA">
      <w:pPr>
        <w:autoSpaceDE w:val="0"/>
        <w:autoSpaceDN w:val="0"/>
        <w:adjustRightInd w:val="0"/>
        <w:spacing w:before="0" w:after="0" w:line="240" w:lineRule="auto"/>
        <w:rPr>
          <w:rFonts w:ascii="Segoe UI" w:hAnsi="Segoe UI" w:cs="Segoe UI"/>
          <w:noProof/>
          <w:sz w:val="18"/>
          <w:szCs w:val="18"/>
          <w:lang w:eastAsia="ru-RU"/>
        </w:rPr>
      </w:pPr>
      <w:r w:rsidRPr="005E51DA">
        <w:rPr>
          <w:rFonts w:ascii="Segoe UI" w:hAnsi="Segoe UI" w:cs="Segoe UI"/>
          <w:noProof/>
          <w:sz w:val="18"/>
          <w:szCs w:val="18"/>
          <w:lang w:eastAsia="ru-RU"/>
        </w:rPr>
        <w:t>Open a demo account. Fill in the form. Demo account is valid for 30 days. Next, your IP address will be banned. It will be necessary to change the IP address to open a new demo account. Quotes on demo and live accounts do not differ. You can use a demo account to trade. In your e-mail for 5 minutes will come letter with login and password. If the letter has not come, resubmit the form. You can use any other broker to open an account in Rithmic.</w:t>
      </w:r>
    </w:p>
    <w:p w:rsidR="005E51DA" w:rsidRDefault="005E51DA" w:rsidP="005E51DA">
      <w:pPr>
        <w:autoSpaceDE w:val="0"/>
        <w:autoSpaceDN w:val="0"/>
        <w:adjustRightInd w:val="0"/>
        <w:spacing w:before="0" w:after="0" w:line="240" w:lineRule="auto"/>
        <w:rPr>
          <w:rFonts w:ascii="Segoe UI" w:hAnsi="Segoe UI" w:cs="Segoe UI"/>
          <w:noProof/>
          <w:sz w:val="18"/>
          <w:szCs w:val="18"/>
          <w:lang w:eastAsia="ru-RU"/>
        </w:rPr>
      </w:pPr>
      <w:r>
        <w:rPr>
          <w:rFonts w:ascii="Segoe UI" w:hAnsi="Segoe UI" w:cs="Segoe UI"/>
          <w:noProof/>
          <w:sz w:val="18"/>
          <w:szCs w:val="18"/>
          <w:lang w:val="ru-RU" w:eastAsia="ru-RU"/>
        </w:rPr>
        <w:lastRenderedPageBreak/>
        <w:drawing>
          <wp:inline distT="0" distB="0" distL="0" distR="0" wp14:anchorId="63D99ED5" wp14:editId="2EAF327D">
            <wp:extent cx="5298938" cy="4786686"/>
            <wp:effectExtent l="0" t="0" r="0" b="0"/>
            <wp:docPr id="7" name="Рисунок 7" descr="C:\Users\Core i5\Desktop\Rithmic Demo Accou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e i5\Desktop\Rithmic Demo Account.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02676" cy="4790062"/>
                    </a:xfrm>
                    <a:prstGeom prst="rect">
                      <a:avLst/>
                    </a:prstGeom>
                    <a:noFill/>
                    <a:ln>
                      <a:noFill/>
                    </a:ln>
                  </pic:spPr>
                </pic:pic>
              </a:graphicData>
            </a:graphic>
          </wp:inline>
        </w:drawing>
      </w:r>
    </w:p>
    <w:p w:rsidR="005E51DA" w:rsidRPr="005E51DA" w:rsidRDefault="005E51DA" w:rsidP="005E51DA">
      <w:pPr>
        <w:pStyle w:val="a8"/>
        <w:autoSpaceDE w:val="0"/>
        <w:autoSpaceDN w:val="0"/>
        <w:adjustRightInd w:val="0"/>
        <w:spacing w:before="0" w:after="0" w:line="240" w:lineRule="auto"/>
        <w:rPr>
          <w:rFonts w:ascii="Segoe UI" w:hAnsi="Segoe UI" w:cs="Segoe UI"/>
          <w:noProof/>
          <w:sz w:val="18"/>
          <w:szCs w:val="18"/>
          <w:lang w:eastAsia="ru-RU"/>
        </w:rPr>
      </w:pPr>
      <w:r w:rsidRPr="005E51DA">
        <w:rPr>
          <w:rFonts w:ascii="Segoe UI" w:hAnsi="Segoe UI" w:cs="Segoe UI"/>
          <w:noProof/>
          <w:sz w:val="18"/>
          <w:szCs w:val="18"/>
          <w:lang w:eastAsia="ru-RU"/>
        </w:rPr>
        <w:t>To open a live account in Rithmic fill out the form on the site https://application.ampclearing.com/apply/default.aspx</w:t>
      </w:r>
    </w:p>
    <w:p w:rsidR="005E51DA" w:rsidRPr="005E51DA" w:rsidRDefault="005E51DA" w:rsidP="005E51DA">
      <w:pPr>
        <w:pStyle w:val="a8"/>
        <w:autoSpaceDE w:val="0"/>
        <w:autoSpaceDN w:val="0"/>
        <w:adjustRightInd w:val="0"/>
        <w:spacing w:before="0" w:after="0" w:line="240" w:lineRule="auto"/>
        <w:rPr>
          <w:rFonts w:ascii="Segoe UI" w:hAnsi="Segoe UI" w:cs="Segoe UI"/>
          <w:noProof/>
          <w:sz w:val="18"/>
          <w:szCs w:val="18"/>
          <w:lang w:eastAsia="ru-RU"/>
        </w:rPr>
      </w:pPr>
      <w:r w:rsidRPr="005E51DA">
        <w:rPr>
          <w:rFonts w:ascii="Segoe UI" w:hAnsi="Segoe UI" w:cs="Segoe UI"/>
          <w:noProof/>
          <w:sz w:val="18"/>
          <w:szCs w:val="18"/>
          <w:lang w:eastAsia="ru-RU"/>
        </w:rPr>
        <w:t>Submit all required documents and follow the instructions that will get in the mail. Request API Connection Rithmic.</w:t>
      </w:r>
    </w:p>
    <w:p w:rsidR="005E51DA" w:rsidRDefault="005E51DA" w:rsidP="005E51DA">
      <w:pPr>
        <w:pStyle w:val="a8"/>
        <w:autoSpaceDE w:val="0"/>
        <w:autoSpaceDN w:val="0"/>
        <w:adjustRightInd w:val="0"/>
        <w:spacing w:before="0" w:after="0" w:line="240" w:lineRule="auto"/>
        <w:rPr>
          <w:rFonts w:ascii="Segoe UI" w:hAnsi="Segoe UI" w:cs="Segoe UI"/>
          <w:b/>
          <w:noProof/>
          <w:sz w:val="18"/>
          <w:szCs w:val="18"/>
          <w:lang w:eastAsia="ru-RU"/>
        </w:rPr>
      </w:pPr>
      <w:r w:rsidRPr="00D35DCC">
        <w:rPr>
          <w:rFonts w:ascii="Segoe UI" w:hAnsi="Segoe UI" w:cs="Segoe UI"/>
          <w:b/>
          <w:noProof/>
          <w:sz w:val="18"/>
          <w:szCs w:val="18"/>
          <w:lang w:eastAsia="ru-RU"/>
        </w:rPr>
        <w:t>The cost of using a real connection to the API Rithmic $ 100 a month !!! The minimum deposit is $ 500.</w:t>
      </w:r>
    </w:p>
    <w:p w:rsidR="00005528" w:rsidRDefault="00005528" w:rsidP="005E51DA">
      <w:pPr>
        <w:pStyle w:val="a8"/>
        <w:autoSpaceDE w:val="0"/>
        <w:autoSpaceDN w:val="0"/>
        <w:adjustRightInd w:val="0"/>
        <w:spacing w:before="0" w:after="0" w:line="240" w:lineRule="auto"/>
        <w:rPr>
          <w:rFonts w:ascii="Segoe UI" w:hAnsi="Segoe UI" w:cs="Segoe UI"/>
          <w:b/>
          <w:noProof/>
          <w:sz w:val="18"/>
          <w:szCs w:val="18"/>
          <w:lang w:eastAsia="ru-RU"/>
        </w:rPr>
      </w:pPr>
    </w:p>
    <w:p w:rsidR="00005528" w:rsidRPr="00005528" w:rsidRDefault="00005528" w:rsidP="00005528">
      <w:pPr>
        <w:spacing w:before="0" w:after="0"/>
        <w:rPr>
          <w:rFonts w:ascii="Segoe UI" w:hAnsi="Segoe UI" w:cs="Segoe UI"/>
          <w:sz w:val="18"/>
          <w:szCs w:val="18"/>
        </w:rPr>
      </w:pPr>
      <w:r w:rsidRPr="00005528">
        <w:rPr>
          <w:rFonts w:ascii="Segoe UI" w:hAnsi="Segoe UI" w:cs="Segoe UI"/>
          <w:sz w:val="18"/>
          <w:szCs w:val="18"/>
        </w:rPr>
        <w:t>Instruction on activation of the account of Rithmic:</w:t>
      </w:r>
    </w:p>
    <w:p w:rsidR="00005528" w:rsidRPr="00005528" w:rsidRDefault="00005528" w:rsidP="00005528">
      <w:pPr>
        <w:spacing w:before="0" w:after="0"/>
        <w:rPr>
          <w:rFonts w:ascii="Segoe UI" w:hAnsi="Segoe UI" w:cs="Segoe UI"/>
          <w:sz w:val="18"/>
          <w:szCs w:val="18"/>
        </w:rPr>
      </w:pPr>
      <w:r w:rsidRPr="00005528">
        <w:rPr>
          <w:rFonts w:ascii="Segoe UI" w:hAnsi="Segoe UI" w:cs="Segoe UI"/>
          <w:sz w:val="18"/>
          <w:szCs w:val="18"/>
        </w:rPr>
        <w:t xml:space="preserve">1. Download free/standard (not paid Pro!) the version of the Rithmic Trader platform according to the link of </w:t>
      </w:r>
      <w:r>
        <w:rPr>
          <w:rFonts w:ascii="Segoe UI" w:hAnsi="Segoe UI" w:cs="Segoe UI"/>
          <w:sz w:val="18"/>
          <w:szCs w:val="18"/>
        </w:rPr>
        <w:t xml:space="preserve">    </w:t>
      </w:r>
      <w:hyperlink r:id="rId41" w:tgtFrame="_blank" w:history="1">
        <w:r>
          <w:rPr>
            <w:rStyle w:val="af8"/>
            <w:rFonts w:ascii="Calibri" w:hAnsi="Calibri" w:cs="Arial"/>
            <w:color w:val="1155CC"/>
          </w:rPr>
          <w:t>http://</w:t>
        </w:r>
        <w:r>
          <w:rPr>
            <w:rStyle w:val="il"/>
            <w:rFonts w:ascii="Calibri" w:hAnsi="Calibri" w:cs="Arial"/>
            <w:color w:val="1155CC"/>
            <w:u w:val="single"/>
          </w:rPr>
          <w:t>rithmic</w:t>
        </w:r>
        <w:r>
          <w:rPr>
            <w:rStyle w:val="af8"/>
            <w:rFonts w:ascii="Calibri" w:hAnsi="Calibri" w:cs="Arial"/>
            <w:color w:val="1155CC"/>
          </w:rPr>
          <w:t>.com/download_software</w:t>
        </w:r>
      </w:hyperlink>
    </w:p>
    <w:p w:rsidR="00005528" w:rsidRPr="00005528" w:rsidRDefault="00005528" w:rsidP="00005528">
      <w:pPr>
        <w:spacing w:before="0" w:after="0"/>
        <w:rPr>
          <w:rFonts w:ascii="Segoe UI" w:hAnsi="Segoe UI" w:cs="Segoe UI"/>
          <w:sz w:val="18"/>
          <w:szCs w:val="18"/>
        </w:rPr>
      </w:pPr>
      <w:r w:rsidRPr="00005528">
        <w:rPr>
          <w:rFonts w:ascii="Segoe UI" w:hAnsi="Segoe UI" w:cs="Segoe UI"/>
          <w:sz w:val="18"/>
          <w:szCs w:val="18"/>
        </w:rPr>
        <w:t>2. Enter a platform R | Trader ((for real the Rithmic 01 server, for a demo the Rithmic Paper Trading server) – read and fill the forms demanded by the exchange, having pressed each of two documents (under the word 'document') — see below.</w:t>
      </w:r>
    </w:p>
    <w:p w:rsidR="00005528" w:rsidRDefault="00005528" w:rsidP="005F2B99">
      <w:pPr>
        <w:spacing w:before="0" w:after="0"/>
        <w:jc w:val="center"/>
      </w:pPr>
      <w:r w:rsidRPr="00005528">
        <w:rPr>
          <w:rFonts w:ascii="Segoe UI" w:hAnsi="Segoe UI" w:cs="Segoe UI"/>
          <w:sz w:val="18"/>
          <w:szCs w:val="18"/>
        </w:rPr>
        <w:lastRenderedPageBreak/>
        <w:t>3. For the real account establish Non-Professional tick.</w:t>
      </w:r>
      <w:r>
        <w:rPr>
          <w:noProof/>
          <w:lang w:val="ru-RU" w:eastAsia="ru-RU"/>
        </w:rPr>
        <w:drawing>
          <wp:inline distT="0" distB="0" distL="0" distR="0" wp14:anchorId="726352BC" wp14:editId="6769E6FD">
            <wp:extent cx="4675517" cy="1824630"/>
            <wp:effectExtent l="0" t="0" r="0" b="4445"/>
            <wp:docPr id="1" name="Рисунок 1" descr="C:\Users\Core i5\Desktop\unna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e i5\Desktop\unnamed.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690934" cy="1830646"/>
                    </a:xfrm>
                    <a:prstGeom prst="rect">
                      <a:avLst/>
                    </a:prstGeom>
                    <a:noFill/>
                    <a:ln>
                      <a:noFill/>
                    </a:ln>
                  </pic:spPr>
                </pic:pic>
              </a:graphicData>
            </a:graphic>
          </wp:inline>
        </w:drawing>
      </w:r>
    </w:p>
    <w:p w:rsidR="005F2B99" w:rsidRDefault="00005528" w:rsidP="005F2B99">
      <w:pPr>
        <w:pStyle w:val="afe"/>
        <w:shd w:val="clear" w:color="auto" w:fill="FFFFFF"/>
        <w:jc w:val="center"/>
        <w:rPr>
          <w:rFonts w:ascii="Calibri" w:hAnsi="Calibri" w:cs="Arial"/>
          <w:color w:val="222222"/>
          <w:sz w:val="22"/>
          <w:szCs w:val="22"/>
          <w:lang w:val="en-US"/>
        </w:rPr>
      </w:pPr>
      <w:r w:rsidRPr="00005528">
        <w:rPr>
          <w:rFonts w:ascii="Calibri" w:hAnsi="Calibri" w:cs="Arial"/>
          <w:color w:val="222222"/>
          <w:sz w:val="22"/>
          <w:szCs w:val="22"/>
          <w:lang w:val="en-US"/>
        </w:rPr>
        <w:t>4. If everything you are able truly to enter the Rithmic Trader program.</w:t>
      </w:r>
    </w:p>
    <w:p w:rsidR="00005528" w:rsidRPr="00C3195E" w:rsidRDefault="00005528" w:rsidP="005F2B99">
      <w:pPr>
        <w:pStyle w:val="afe"/>
        <w:shd w:val="clear" w:color="auto" w:fill="FFFFFF"/>
        <w:jc w:val="center"/>
        <w:rPr>
          <w:rFonts w:ascii="Calibri" w:hAnsi="Calibri" w:cs="Arial"/>
          <w:color w:val="222222"/>
          <w:sz w:val="22"/>
          <w:szCs w:val="22"/>
          <w:lang w:val="en-US"/>
        </w:rPr>
      </w:pPr>
      <w:r>
        <w:rPr>
          <w:rFonts w:ascii="Calibri" w:hAnsi="Calibri" w:cs="Arial"/>
          <w:noProof/>
          <w:color w:val="222222"/>
          <w:sz w:val="22"/>
          <w:szCs w:val="22"/>
        </w:rPr>
        <w:drawing>
          <wp:inline distT="0" distB="0" distL="0" distR="0" wp14:anchorId="00837704" wp14:editId="4E798EF9">
            <wp:extent cx="4389173" cy="2650813"/>
            <wp:effectExtent l="0" t="0" r="0" b="0"/>
            <wp:docPr id="3" name="Рисунок 3" descr="C:\Users\Core i5\Desktop\QuoteBo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e i5\Desktop\QuoteBoard.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90408" cy="2651559"/>
                    </a:xfrm>
                    <a:prstGeom prst="rect">
                      <a:avLst/>
                    </a:prstGeom>
                    <a:noFill/>
                    <a:ln>
                      <a:noFill/>
                    </a:ln>
                  </pic:spPr>
                </pic:pic>
              </a:graphicData>
            </a:graphic>
          </wp:inline>
        </w:drawing>
      </w:r>
    </w:p>
    <w:p w:rsidR="00005528" w:rsidRPr="00005528" w:rsidRDefault="00005528" w:rsidP="00005528">
      <w:pPr>
        <w:pStyle w:val="afe"/>
        <w:shd w:val="clear" w:color="auto" w:fill="FFFFFF"/>
        <w:rPr>
          <w:rFonts w:ascii="Calibri" w:hAnsi="Calibri" w:cs="Arial"/>
          <w:color w:val="222222"/>
          <w:sz w:val="22"/>
          <w:szCs w:val="22"/>
          <w:lang w:val="en-US"/>
        </w:rPr>
      </w:pPr>
      <w:r w:rsidRPr="00005528">
        <w:rPr>
          <w:rFonts w:ascii="Calibri" w:hAnsi="Calibri" w:cs="Arial"/>
          <w:color w:val="222222"/>
          <w:sz w:val="22"/>
          <w:szCs w:val="22"/>
          <w:lang w:val="en-US"/>
        </w:rPr>
        <w:t>Names of tools in a trade platform differ from Meta Trader. Use the following comparative table for interpretation of a code of the tool.</w:t>
      </w:r>
    </w:p>
    <w:p w:rsidR="00005528" w:rsidRDefault="00005528" w:rsidP="00005528">
      <w:pPr>
        <w:pStyle w:val="afe"/>
        <w:shd w:val="clear" w:color="auto" w:fill="FFFFFF"/>
        <w:rPr>
          <w:rFonts w:ascii="Calibri" w:hAnsi="Calibri" w:cs="Arial"/>
          <w:color w:val="222222"/>
          <w:sz w:val="22"/>
          <w:szCs w:val="22"/>
          <w:lang w:val="en-US"/>
        </w:rPr>
      </w:pPr>
      <w:r w:rsidRPr="00005528">
        <w:rPr>
          <w:rFonts w:ascii="Calibri" w:hAnsi="Calibri" w:cs="Arial"/>
          <w:color w:val="222222"/>
          <w:sz w:val="22"/>
          <w:szCs w:val="22"/>
          <w:lang w:val="en-US"/>
        </w:rPr>
        <w:t>It will be necessary to specify the exact name of the tool from Rithmic in the adviser.</w:t>
      </w:r>
    </w:p>
    <w:p w:rsidR="00005528" w:rsidRDefault="00005528" w:rsidP="00005528">
      <w:pPr>
        <w:pStyle w:val="afe"/>
        <w:shd w:val="clear" w:color="auto" w:fill="FFFFFF"/>
        <w:rPr>
          <w:rFonts w:ascii="Calibri" w:hAnsi="Calibri" w:cs="Arial"/>
          <w:b/>
          <w:i/>
          <w:color w:val="222222"/>
          <w:sz w:val="22"/>
          <w:szCs w:val="22"/>
          <w:lang w:val="en-US"/>
        </w:rPr>
      </w:pPr>
      <w:r w:rsidRPr="00005528">
        <w:rPr>
          <w:rFonts w:ascii="Calibri" w:hAnsi="Calibri" w:cs="Arial"/>
          <w:b/>
          <w:i/>
          <w:color w:val="222222"/>
          <w:sz w:val="22"/>
          <w:szCs w:val="22"/>
          <w:lang w:val="en-US"/>
        </w:rPr>
        <w:t xml:space="preserve">Example: </w:t>
      </w:r>
      <w:r w:rsidRPr="00005528">
        <w:rPr>
          <w:rFonts w:ascii="Calibri" w:hAnsi="Calibri" w:cs="Arial"/>
          <w:color w:val="222222"/>
          <w:sz w:val="22"/>
          <w:szCs w:val="22"/>
          <w:lang w:val="en-US"/>
        </w:rPr>
        <w:t xml:space="preserve">for trade in the adviser of Newest PRO on a currency pair of EURUSD it is necessary to specify in a tool </w:t>
      </w:r>
      <w:proofErr w:type="spellStart"/>
      <w:r w:rsidRPr="00005528">
        <w:rPr>
          <w:rFonts w:ascii="Calibri" w:hAnsi="Calibri" w:cs="Arial"/>
          <w:color w:val="222222"/>
          <w:sz w:val="22"/>
          <w:szCs w:val="22"/>
          <w:lang w:val="en-US"/>
        </w:rPr>
        <w:t>nastroykakh</w:t>
      </w:r>
      <w:proofErr w:type="gramStart"/>
      <w:r w:rsidRPr="00005528">
        <w:rPr>
          <w:rFonts w:ascii="Calibri" w:hAnsi="Calibri" w:cs="Arial"/>
          <w:color w:val="222222"/>
          <w:sz w:val="22"/>
          <w:szCs w:val="22"/>
          <w:lang w:val="en-US"/>
        </w:rPr>
        <w:t>:nazvaniye</w:t>
      </w:r>
      <w:proofErr w:type="spellEnd"/>
      <w:proofErr w:type="gramEnd"/>
      <w:r w:rsidRPr="00005528">
        <w:rPr>
          <w:rFonts w:ascii="Calibri" w:hAnsi="Calibri" w:cs="Arial"/>
          <w:color w:val="222222"/>
          <w:sz w:val="22"/>
          <w:szCs w:val="22"/>
          <w:lang w:val="en-US"/>
        </w:rPr>
        <w:t xml:space="preserve"> from Rithmic.</w:t>
      </w:r>
    </w:p>
    <w:p w:rsidR="00005528" w:rsidRPr="00005528" w:rsidRDefault="00005528" w:rsidP="00005528">
      <w:pPr>
        <w:pStyle w:val="afe"/>
        <w:shd w:val="clear" w:color="auto" w:fill="FFFFFF"/>
        <w:rPr>
          <w:rFonts w:ascii="Calibri" w:hAnsi="Calibri" w:cs="Arial"/>
          <w:color w:val="222222"/>
          <w:sz w:val="22"/>
          <w:szCs w:val="22"/>
          <w:lang w:val="en-US"/>
        </w:rPr>
      </w:pPr>
      <w:proofErr w:type="spellStart"/>
      <w:proofErr w:type="gramStart"/>
      <w:r w:rsidRPr="000E1440">
        <w:rPr>
          <w:rFonts w:ascii="Calibri" w:hAnsi="Calibri" w:cs="Arial"/>
          <w:b/>
          <w:color w:val="222222"/>
          <w:sz w:val="22"/>
          <w:szCs w:val="22"/>
          <w:lang w:val="en-US"/>
        </w:rPr>
        <w:t>UseSymbCode</w:t>
      </w:r>
      <w:proofErr w:type="spellEnd"/>
      <w:r w:rsidRPr="00005528">
        <w:rPr>
          <w:rFonts w:ascii="Calibri" w:hAnsi="Calibri" w:cs="Arial"/>
          <w:b/>
          <w:color w:val="222222"/>
          <w:sz w:val="22"/>
          <w:szCs w:val="22"/>
          <w:lang w:val="en-US"/>
        </w:rPr>
        <w:t xml:space="preserve"> </w:t>
      </w:r>
      <w:r w:rsidRPr="00005528">
        <w:rPr>
          <w:rFonts w:ascii="Calibri" w:hAnsi="Calibri" w:cs="Arial"/>
          <w:color w:val="222222"/>
          <w:sz w:val="22"/>
          <w:szCs w:val="22"/>
          <w:lang w:val="en-US"/>
        </w:rPr>
        <w:t xml:space="preserve"> =</w:t>
      </w:r>
      <w:proofErr w:type="gramEnd"/>
      <w:r w:rsidRPr="00005528">
        <w:rPr>
          <w:rFonts w:ascii="Calibri" w:hAnsi="Calibri" w:cs="Arial"/>
          <w:color w:val="222222"/>
          <w:sz w:val="22"/>
          <w:szCs w:val="22"/>
          <w:lang w:val="en-US"/>
        </w:rPr>
        <w:t xml:space="preserve">  </w:t>
      </w:r>
      <w:r>
        <w:rPr>
          <w:rFonts w:ascii="Calibri" w:hAnsi="Calibri" w:cs="Arial"/>
          <w:color w:val="222222"/>
          <w:sz w:val="22"/>
          <w:szCs w:val="22"/>
          <w:lang w:val="en-US"/>
        </w:rPr>
        <w:t>true</w:t>
      </w:r>
    </w:p>
    <w:p w:rsidR="00005528" w:rsidRPr="00CE2FE2" w:rsidRDefault="00005528" w:rsidP="00005528">
      <w:pPr>
        <w:pStyle w:val="afe"/>
        <w:shd w:val="clear" w:color="auto" w:fill="FFFFFF"/>
        <w:rPr>
          <w:rFonts w:ascii="Calibri" w:hAnsi="Calibri" w:cs="Arial"/>
          <w:color w:val="222222"/>
          <w:sz w:val="22"/>
          <w:szCs w:val="22"/>
          <w:lang w:val="en-US"/>
        </w:rPr>
      </w:pPr>
      <w:proofErr w:type="spellStart"/>
      <w:r w:rsidRPr="000E1440">
        <w:rPr>
          <w:rFonts w:ascii="Calibri" w:hAnsi="Calibri" w:cs="Arial"/>
          <w:b/>
          <w:color w:val="222222"/>
          <w:sz w:val="22"/>
          <w:szCs w:val="22"/>
          <w:lang w:val="en-US"/>
        </w:rPr>
        <w:t>SymbCode</w:t>
      </w:r>
      <w:proofErr w:type="spellEnd"/>
      <w:r w:rsidRPr="00CE2FE2">
        <w:rPr>
          <w:rFonts w:ascii="Calibri" w:hAnsi="Calibri" w:cs="Arial"/>
          <w:b/>
          <w:color w:val="222222"/>
          <w:sz w:val="22"/>
          <w:szCs w:val="22"/>
          <w:lang w:val="en-US"/>
        </w:rPr>
        <w:t xml:space="preserve"> </w:t>
      </w:r>
      <w:r w:rsidRPr="00CE2FE2">
        <w:rPr>
          <w:rFonts w:ascii="Calibri" w:hAnsi="Calibri" w:cs="Arial"/>
          <w:color w:val="222222"/>
          <w:sz w:val="22"/>
          <w:szCs w:val="22"/>
          <w:lang w:val="en-US"/>
        </w:rPr>
        <w:t>= 6</w:t>
      </w:r>
      <w:r>
        <w:rPr>
          <w:rFonts w:ascii="Calibri" w:hAnsi="Calibri" w:cs="Arial"/>
          <w:color w:val="222222"/>
          <w:sz w:val="22"/>
          <w:szCs w:val="22"/>
          <w:lang w:val="en-US"/>
        </w:rPr>
        <w:t>EH</w:t>
      </w:r>
      <w:r w:rsidRPr="00CE2FE2">
        <w:rPr>
          <w:rFonts w:ascii="Calibri" w:hAnsi="Calibri" w:cs="Arial"/>
          <w:color w:val="222222"/>
          <w:sz w:val="22"/>
          <w:szCs w:val="22"/>
          <w:lang w:val="en-US"/>
        </w:rPr>
        <w:t>5</w:t>
      </w:r>
    </w:p>
    <w:p w:rsidR="00005528" w:rsidRDefault="00005528" w:rsidP="00005528">
      <w:pPr>
        <w:pStyle w:val="afe"/>
        <w:shd w:val="clear" w:color="auto" w:fill="FFFFFF"/>
        <w:rPr>
          <w:rFonts w:ascii="Calibri" w:hAnsi="Calibri" w:cs="Arial"/>
          <w:color w:val="222222"/>
          <w:sz w:val="22"/>
          <w:szCs w:val="22"/>
          <w:lang w:val="en-US"/>
        </w:rPr>
      </w:pPr>
      <w:r w:rsidRPr="00005528">
        <w:rPr>
          <w:rFonts w:ascii="Calibri" w:hAnsi="Calibri" w:cs="Arial"/>
          <w:color w:val="222222"/>
          <w:sz w:val="22"/>
          <w:szCs w:val="22"/>
          <w:lang w:val="en-US"/>
        </w:rPr>
        <w:t xml:space="preserve">Some tools need to be converted, using the </w:t>
      </w:r>
      <w:proofErr w:type="spellStart"/>
      <w:r w:rsidRPr="00005528">
        <w:rPr>
          <w:rFonts w:ascii="Calibri" w:hAnsi="Calibri" w:cs="Arial"/>
          <w:b/>
          <w:color w:val="222222"/>
          <w:sz w:val="22"/>
          <w:szCs w:val="22"/>
          <w:lang w:val="en-US"/>
        </w:rPr>
        <w:t>SymbReturn</w:t>
      </w:r>
      <w:proofErr w:type="spellEnd"/>
      <w:r w:rsidRPr="00005528">
        <w:rPr>
          <w:rFonts w:ascii="Calibri" w:hAnsi="Calibri" w:cs="Arial"/>
          <w:color w:val="222222"/>
          <w:sz w:val="22"/>
          <w:szCs w:val="22"/>
          <w:lang w:val="en-US"/>
        </w:rPr>
        <w:t xml:space="preserve"> control = true. In the column the note names of tools according to which </w:t>
      </w:r>
      <w:proofErr w:type="spellStart"/>
      <w:r w:rsidRPr="00005528">
        <w:rPr>
          <w:rFonts w:ascii="Calibri" w:hAnsi="Calibri" w:cs="Arial"/>
          <w:b/>
          <w:color w:val="222222"/>
          <w:sz w:val="22"/>
          <w:szCs w:val="22"/>
          <w:lang w:val="en-US"/>
        </w:rPr>
        <w:t>SymbReturn</w:t>
      </w:r>
      <w:proofErr w:type="spellEnd"/>
      <w:r w:rsidRPr="00005528">
        <w:rPr>
          <w:rFonts w:ascii="Calibri" w:hAnsi="Calibri" w:cs="Arial"/>
          <w:color w:val="222222"/>
          <w:sz w:val="22"/>
          <w:szCs w:val="22"/>
          <w:lang w:val="en-US"/>
        </w:rPr>
        <w:t xml:space="preserve"> need to be exposed = true are specified.</w:t>
      </w:r>
    </w:p>
    <w:p w:rsidR="00005528" w:rsidRDefault="00005528" w:rsidP="00005528">
      <w:pPr>
        <w:pStyle w:val="afe"/>
        <w:shd w:val="clear" w:color="auto" w:fill="FFFFFF"/>
        <w:rPr>
          <w:rFonts w:ascii="Calibri" w:hAnsi="Calibri" w:cs="Arial"/>
          <w:color w:val="222222"/>
          <w:sz w:val="22"/>
          <w:szCs w:val="22"/>
          <w:lang w:val="en-US"/>
        </w:rPr>
      </w:pPr>
      <w:r w:rsidRPr="00005528">
        <w:rPr>
          <w:rFonts w:ascii="Calibri" w:hAnsi="Calibri" w:cs="Arial"/>
          <w:color w:val="222222"/>
          <w:sz w:val="22"/>
          <w:szCs w:val="22"/>
          <w:lang w:val="en-US"/>
        </w:rPr>
        <w:lastRenderedPageBreak/>
        <w:t xml:space="preserve">Quotations of Rithmic are quotations of futures therefore it is necessary to use the </w:t>
      </w:r>
      <w:proofErr w:type="spellStart"/>
      <w:r w:rsidRPr="00005528">
        <w:rPr>
          <w:rFonts w:ascii="Calibri" w:hAnsi="Calibri" w:cs="Arial"/>
          <w:b/>
          <w:color w:val="222222"/>
          <w:sz w:val="22"/>
          <w:szCs w:val="22"/>
          <w:lang w:val="en-US"/>
        </w:rPr>
        <w:t>ShiftBid</w:t>
      </w:r>
      <w:proofErr w:type="spellEnd"/>
      <w:r w:rsidRPr="00005528">
        <w:rPr>
          <w:rFonts w:ascii="Calibri" w:hAnsi="Calibri" w:cs="Arial"/>
          <w:color w:val="222222"/>
          <w:sz w:val="22"/>
          <w:szCs w:val="22"/>
          <w:lang w:val="en-US"/>
        </w:rPr>
        <w:t xml:space="preserve"> control for correction of a price break. Or to use the automatic mode of calculation of </w:t>
      </w:r>
      <w:proofErr w:type="spellStart"/>
      <w:r w:rsidRPr="00005528">
        <w:rPr>
          <w:rFonts w:ascii="Calibri" w:hAnsi="Calibri" w:cs="Arial"/>
          <w:color w:val="222222"/>
          <w:sz w:val="22"/>
          <w:szCs w:val="22"/>
          <w:lang w:val="en-US"/>
        </w:rPr>
        <w:t>ShiftBid</w:t>
      </w:r>
      <w:proofErr w:type="spellEnd"/>
      <w:r w:rsidRPr="00005528">
        <w:rPr>
          <w:rFonts w:ascii="Calibri" w:hAnsi="Calibri" w:cs="Arial"/>
          <w:color w:val="222222"/>
          <w:sz w:val="22"/>
          <w:szCs w:val="22"/>
          <w:lang w:val="en-US"/>
        </w:rPr>
        <w:t xml:space="preserve"> having included regime of the adviser of </w:t>
      </w:r>
      <w:proofErr w:type="spellStart"/>
      <w:r w:rsidRPr="00005528">
        <w:rPr>
          <w:rFonts w:ascii="Calibri" w:hAnsi="Calibri" w:cs="Arial"/>
          <w:b/>
          <w:color w:val="222222"/>
          <w:sz w:val="22"/>
          <w:szCs w:val="22"/>
          <w:lang w:val="en-US"/>
        </w:rPr>
        <w:t>AvtoShiftBid</w:t>
      </w:r>
      <w:proofErr w:type="spellEnd"/>
      <w:r w:rsidRPr="00005528">
        <w:rPr>
          <w:rFonts w:ascii="Calibri" w:hAnsi="Calibri" w:cs="Arial"/>
          <w:color w:val="222222"/>
          <w:sz w:val="22"/>
          <w:szCs w:val="22"/>
          <w:lang w:val="en-US"/>
        </w:rPr>
        <w:t xml:space="preserve"> = true. In the </w:t>
      </w:r>
      <w:proofErr w:type="spellStart"/>
      <w:r w:rsidRPr="00005528">
        <w:rPr>
          <w:rFonts w:ascii="Calibri" w:hAnsi="Calibri" w:cs="Arial"/>
          <w:b/>
          <w:color w:val="222222"/>
          <w:sz w:val="22"/>
          <w:szCs w:val="22"/>
          <w:lang w:val="en-US"/>
        </w:rPr>
        <w:t>AvtoShiftBid</w:t>
      </w:r>
      <w:proofErr w:type="spellEnd"/>
      <w:r w:rsidRPr="00005528">
        <w:rPr>
          <w:rFonts w:ascii="Calibri" w:hAnsi="Calibri" w:cs="Arial"/>
          <w:color w:val="222222"/>
          <w:sz w:val="22"/>
          <w:szCs w:val="22"/>
          <w:lang w:val="en-US"/>
        </w:rPr>
        <w:t xml:space="preserve"> mode = true, goes continuous recalculation of average lag of quotations for the last 10 tics, a method quite exact. Calculation of a signal is also </w:t>
      </w:r>
      <w:proofErr w:type="spellStart"/>
      <w:r w:rsidRPr="00005528">
        <w:rPr>
          <w:rFonts w:ascii="Calibri" w:hAnsi="Calibri" w:cs="Arial"/>
          <w:color w:val="222222"/>
          <w:sz w:val="22"/>
          <w:szCs w:val="22"/>
          <w:lang w:val="en-US"/>
        </w:rPr>
        <w:t>perfromed</w:t>
      </w:r>
      <w:proofErr w:type="spellEnd"/>
      <w:r w:rsidRPr="00005528">
        <w:rPr>
          <w:rFonts w:ascii="Calibri" w:hAnsi="Calibri" w:cs="Arial"/>
          <w:color w:val="222222"/>
          <w:sz w:val="22"/>
          <w:szCs w:val="22"/>
          <w:lang w:val="en-US"/>
        </w:rPr>
        <w:t xml:space="preserve"> not by a standard method. </w:t>
      </w:r>
      <w:proofErr w:type="spellStart"/>
      <w:r w:rsidRPr="00005528">
        <w:rPr>
          <w:rFonts w:ascii="Calibri" w:hAnsi="Calibri" w:cs="Arial"/>
          <w:color w:val="222222"/>
          <w:sz w:val="22"/>
          <w:szCs w:val="22"/>
        </w:rPr>
        <w:t>It</w:t>
      </w:r>
      <w:proofErr w:type="spellEnd"/>
      <w:r w:rsidRPr="00005528">
        <w:rPr>
          <w:rFonts w:ascii="Calibri" w:hAnsi="Calibri" w:cs="Arial"/>
          <w:color w:val="222222"/>
          <w:sz w:val="22"/>
          <w:szCs w:val="22"/>
        </w:rPr>
        <w:t xml:space="preserve"> </w:t>
      </w:r>
      <w:proofErr w:type="spellStart"/>
      <w:r w:rsidRPr="00005528">
        <w:rPr>
          <w:rFonts w:ascii="Calibri" w:hAnsi="Calibri" w:cs="Arial"/>
          <w:color w:val="222222"/>
          <w:sz w:val="22"/>
          <w:szCs w:val="22"/>
        </w:rPr>
        <w:t>is</w:t>
      </w:r>
      <w:proofErr w:type="spellEnd"/>
      <w:r w:rsidRPr="00005528">
        <w:rPr>
          <w:rFonts w:ascii="Calibri" w:hAnsi="Calibri" w:cs="Arial"/>
          <w:color w:val="222222"/>
          <w:sz w:val="22"/>
          <w:szCs w:val="22"/>
        </w:rPr>
        <w:t xml:space="preserve"> </w:t>
      </w:r>
      <w:proofErr w:type="spellStart"/>
      <w:r w:rsidRPr="00005528">
        <w:rPr>
          <w:rFonts w:ascii="Calibri" w:hAnsi="Calibri" w:cs="Arial"/>
          <w:color w:val="222222"/>
          <w:sz w:val="22"/>
          <w:szCs w:val="22"/>
        </w:rPr>
        <w:t>new</w:t>
      </w:r>
      <w:proofErr w:type="spellEnd"/>
      <w:r w:rsidRPr="00005528">
        <w:rPr>
          <w:rFonts w:ascii="Calibri" w:hAnsi="Calibri" w:cs="Arial"/>
          <w:color w:val="222222"/>
          <w:sz w:val="22"/>
          <w:szCs w:val="22"/>
        </w:rPr>
        <w:t xml:space="preserve"> </w:t>
      </w:r>
      <w:proofErr w:type="spellStart"/>
      <w:r w:rsidRPr="00005528">
        <w:rPr>
          <w:rFonts w:ascii="Calibri" w:hAnsi="Calibri" w:cs="Arial"/>
          <w:color w:val="222222"/>
          <w:sz w:val="22"/>
          <w:szCs w:val="22"/>
        </w:rPr>
        <w:t>algorithm</w:t>
      </w:r>
      <w:proofErr w:type="spellEnd"/>
      <w:r w:rsidRPr="00005528">
        <w:rPr>
          <w:rFonts w:ascii="Calibri" w:hAnsi="Calibri" w:cs="Arial"/>
          <w:color w:val="222222"/>
          <w:sz w:val="22"/>
          <w:szCs w:val="22"/>
        </w:rPr>
        <w:t xml:space="preserve">, </w:t>
      </w:r>
      <w:proofErr w:type="spellStart"/>
      <w:r w:rsidRPr="00005528">
        <w:rPr>
          <w:rFonts w:ascii="Calibri" w:hAnsi="Calibri" w:cs="Arial"/>
          <w:color w:val="222222"/>
          <w:sz w:val="22"/>
          <w:szCs w:val="22"/>
        </w:rPr>
        <w:t>demands</w:t>
      </w:r>
      <w:proofErr w:type="spellEnd"/>
      <w:r w:rsidRPr="00005528">
        <w:rPr>
          <w:rFonts w:ascii="Calibri" w:hAnsi="Calibri" w:cs="Arial"/>
          <w:color w:val="222222"/>
          <w:sz w:val="22"/>
          <w:szCs w:val="22"/>
        </w:rPr>
        <w:t xml:space="preserve"> </w:t>
      </w:r>
      <w:proofErr w:type="spellStart"/>
      <w:r w:rsidRPr="00005528">
        <w:rPr>
          <w:rFonts w:ascii="Calibri" w:hAnsi="Calibri" w:cs="Arial"/>
          <w:color w:val="222222"/>
          <w:sz w:val="22"/>
          <w:szCs w:val="22"/>
        </w:rPr>
        <w:t>check</w:t>
      </w:r>
      <w:proofErr w:type="spellEnd"/>
      <w:r w:rsidRPr="00005528">
        <w:rPr>
          <w:rFonts w:ascii="Calibri" w:hAnsi="Calibri" w:cs="Arial"/>
          <w:color w:val="222222"/>
          <w:sz w:val="22"/>
          <w:szCs w:val="22"/>
        </w:rPr>
        <w:t>.</w:t>
      </w:r>
    </w:p>
    <w:p w:rsidR="00005528" w:rsidRPr="008936B6" w:rsidRDefault="00005528" w:rsidP="00005528">
      <w:pPr>
        <w:pStyle w:val="afe"/>
        <w:shd w:val="clear" w:color="auto" w:fill="FFFFFF"/>
        <w:rPr>
          <w:rFonts w:ascii="Calibri" w:hAnsi="Calibri" w:cs="Arial"/>
          <w:b/>
          <w:color w:val="222222"/>
          <w:sz w:val="40"/>
          <w:szCs w:val="40"/>
        </w:rPr>
      </w:pPr>
      <w:r>
        <w:rPr>
          <w:rFonts w:ascii="Calibri" w:hAnsi="Calibri" w:cs="Arial"/>
          <w:b/>
          <w:color w:val="222222"/>
          <w:sz w:val="40"/>
          <w:szCs w:val="40"/>
          <w:lang w:val="en-US"/>
        </w:rPr>
        <w:t>Rithmic Instrument List</w:t>
      </w:r>
    </w:p>
    <w:tbl>
      <w:tblPr>
        <w:tblStyle w:val="GridTable4"/>
        <w:tblW w:w="0" w:type="auto"/>
        <w:jc w:val="center"/>
        <w:tblLayout w:type="fixed"/>
        <w:tblLook w:val="04A0" w:firstRow="1" w:lastRow="0" w:firstColumn="1" w:lastColumn="0" w:noHBand="0" w:noVBand="1"/>
      </w:tblPr>
      <w:tblGrid>
        <w:gridCol w:w="3227"/>
        <w:gridCol w:w="1417"/>
        <w:gridCol w:w="2127"/>
        <w:gridCol w:w="2805"/>
      </w:tblGrid>
      <w:tr w:rsidR="00005528" w:rsidRPr="00457080" w:rsidTr="00581CCB">
        <w:trPr>
          <w:cnfStyle w:val="100000000000" w:firstRow="1" w:lastRow="0" w:firstColumn="0" w:lastColumn="0" w:oddVBand="0" w:evenVBand="0" w:oddHBand="0" w:evenHBand="0"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3227" w:type="dxa"/>
          </w:tcPr>
          <w:p w:rsidR="00005528" w:rsidRPr="00DB7F78" w:rsidRDefault="00DB7F78" w:rsidP="00581CCB">
            <w:pPr>
              <w:spacing w:before="0" w:after="0"/>
              <w:rPr>
                <w:rFonts w:ascii="Arial" w:hAnsi="Arial" w:cs="Arial"/>
                <w:sz w:val="16"/>
                <w:szCs w:val="16"/>
              </w:rPr>
            </w:pPr>
            <w:r w:rsidRPr="00DB7F78">
              <w:rPr>
                <w:rFonts w:ascii="Arial" w:hAnsi="Arial" w:cs="Arial"/>
                <w:sz w:val="16"/>
                <w:szCs w:val="16"/>
              </w:rPr>
              <w:t>The name of the tool in Rithmic</w:t>
            </w:r>
          </w:p>
        </w:tc>
        <w:tc>
          <w:tcPr>
            <w:tcW w:w="1417" w:type="dxa"/>
          </w:tcPr>
          <w:p w:rsidR="00005528" w:rsidRPr="00457080" w:rsidRDefault="00DB7F78" w:rsidP="00581CCB">
            <w:pPr>
              <w:spacing w:before="0" w:after="0"/>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ru-RU"/>
              </w:rPr>
            </w:pPr>
            <w:r>
              <w:rPr>
                <w:rFonts w:ascii="Arial" w:hAnsi="Arial" w:cs="Arial"/>
                <w:sz w:val="16"/>
                <w:szCs w:val="16"/>
              </w:rPr>
              <w:t>Interpretation</w:t>
            </w:r>
            <w:r w:rsidR="00005528" w:rsidRPr="00457080">
              <w:rPr>
                <w:rFonts w:ascii="Arial" w:hAnsi="Arial" w:cs="Arial"/>
                <w:sz w:val="16"/>
                <w:szCs w:val="16"/>
                <w:lang w:val="ru-RU"/>
              </w:rPr>
              <w:t xml:space="preserve"> </w:t>
            </w:r>
          </w:p>
        </w:tc>
        <w:tc>
          <w:tcPr>
            <w:tcW w:w="2127" w:type="dxa"/>
          </w:tcPr>
          <w:p w:rsidR="00005528" w:rsidRPr="00DB7F78" w:rsidRDefault="00DB7F78" w:rsidP="00581CCB">
            <w:pPr>
              <w:spacing w:before="0" w:after="0"/>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Note</w:t>
            </w:r>
          </w:p>
        </w:tc>
        <w:tc>
          <w:tcPr>
            <w:tcW w:w="2805" w:type="dxa"/>
          </w:tcPr>
          <w:p w:rsidR="00005528" w:rsidRPr="00671E67" w:rsidRDefault="00DB7F78" w:rsidP="00581CCB">
            <w:pPr>
              <w:spacing w:before="0" w:after="0"/>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proofErr w:type="spellStart"/>
            <w:r>
              <w:rPr>
                <w:rFonts w:ascii="Arial" w:hAnsi="Arial" w:cs="Arial"/>
                <w:sz w:val="16"/>
                <w:szCs w:val="16"/>
              </w:rPr>
              <w:t>Avarage</w:t>
            </w:r>
            <w:proofErr w:type="spellEnd"/>
            <w:r w:rsidR="00005528">
              <w:rPr>
                <w:rFonts w:ascii="Arial" w:hAnsi="Arial" w:cs="Arial"/>
                <w:sz w:val="16"/>
                <w:szCs w:val="16"/>
                <w:lang w:val="ru-RU"/>
              </w:rPr>
              <w:t xml:space="preserve"> </w:t>
            </w:r>
            <w:proofErr w:type="spellStart"/>
            <w:r w:rsidR="00005528">
              <w:rPr>
                <w:rFonts w:ascii="Arial" w:hAnsi="Arial" w:cs="Arial"/>
                <w:sz w:val="16"/>
                <w:szCs w:val="16"/>
              </w:rPr>
              <w:t>ShiftBid</w:t>
            </w:r>
            <w:proofErr w:type="spellEnd"/>
          </w:p>
        </w:tc>
      </w:tr>
      <w:tr w:rsidR="00005528" w:rsidRPr="00457080" w:rsidTr="00581CCB">
        <w:trPr>
          <w:cnfStyle w:val="000000100000" w:firstRow="0" w:lastRow="0" w:firstColumn="0" w:lastColumn="0" w:oddVBand="0" w:evenVBand="0" w:oddHBand="1" w:evenHBand="0"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3227" w:type="dxa"/>
          </w:tcPr>
          <w:p w:rsidR="00005528" w:rsidRPr="00457080" w:rsidRDefault="00005528" w:rsidP="00581CCB">
            <w:pPr>
              <w:spacing w:before="0" w:after="0"/>
              <w:rPr>
                <w:rFonts w:ascii="Arial" w:hAnsi="Arial" w:cs="Arial"/>
                <w:sz w:val="16"/>
                <w:szCs w:val="16"/>
                <w:lang w:val="ru-RU"/>
              </w:rPr>
            </w:pPr>
            <w:r w:rsidRPr="00457080">
              <w:rPr>
                <w:rFonts w:ascii="Arial" w:hAnsi="Arial" w:cs="Arial"/>
                <w:sz w:val="16"/>
                <w:szCs w:val="16"/>
                <w:lang w:val="ru-RU"/>
              </w:rPr>
              <w:t>6</w:t>
            </w:r>
            <w:r w:rsidRPr="00457080">
              <w:rPr>
                <w:rFonts w:ascii="Arial" w:hAnsi="Arial" w:cs="Arial"/>
                <w:sz w:val="16"/>
                <w:szCs w:val="16"/>
              </w:rPr>
              <w:t>EH</w:t>
            </w:r>
            <w:r w:rsidRPr="00457080">
              <w:rPr>
                <w:rFonts w:ascii="Arial" w:hAnsi="Arial" w:cs="Arial"/>
                <w:sz w:val="16"/>
                <w:szCs w:val="16"/>
                <w:lang w:val="ru-RU"/>
              </w:rPr>
              <w:t>5</w:t>
            </w:r>
          </w:p>
        </w:tc>
        <w:tc>
          <w:tcPr>
            <w:tcW w:w="1417" w:type="dxa"/>
          </w:tcPr>
          <w:p w:rsidR="00005528" w:rsidRPr="00457080" w:rsidRDefault="0000552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u-RU"/>
              </w:rPr>
            </w:pPr>
            <w:r w:rsidRPr="00457080">
              <w:rPr>
                <w:rFonts w:ascii="Arial" w:hAnsi="Arial" w:cs="Arial"/>
                <w:sz w:val="16"/>
                <w:szCs w:val="16"/>
              </w:rPr>
              <w:t>EURUSD</w:t>
            </w:r>
            <w:r w:rsidRPr="00457080">
              <w:rPr>
                <w:rFonts w:ascii="Arial" w:hAnsi="Arial" w:cs="Arial"/>
                <w:sz w:val="16"/>
                <w:szCs w:val="16"/>
                <w:lang w:val="ru-RU"/>
              </w:rPr>
              <w:t xml:space="preserve"> </w:t>
            </w:r>
          </w:p>
        </w:tc>
        <w:tc>
          <w:tcPr>
            <w:tcW w:w="2127" w:type="dxa"/>
          </w:tcPr>
          <w:p w:rsidR="00005528" w:rsidRPr="00457080" w:rsidRDefault="0000552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u-RU"/>
              </w:rPr>
            </w:pPr>
          </w:p>
        </w:tc>
        <w:tc>
          <w:tcPr>
            <w:tcW w:w="2805" w:type="dxa"/>
          </w:tcPr>
          <w:p w:rsidR="00005528" w:rsidRPr="00457080" w:rsidRDefault="0000552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u-RU"/>
              </w:rPr>
            </w:pPr>
            <w:r>
              <w:rPr>
                <w:rFonts w:ascii="Arial" w:hAnsi="Arial" w:cs="Arial"/>
                <w:sz w:val="16"/>
                <w:szCs w:val="16"/>
                <w:lang w:val="ru-RU"/>
              </w:rPr>
              <w:t>-5</w:t>
            </w:r>
          </w:p>
        </w:tc>
      </w:tr>
      <w:tr w:rsidR="00005528" w:rsidRPr="00457080" w:rsidTr="00581CCB">
        <w:trPr>
          <w:trHeight w:val="296"/>
          <w:jc w:val="center"/>
        </w:trPr>
        <w:tc>
          <w:tcPr>
            <w:cnfStyle w:val="001000000000" w:firstRow="0" w:lastRow="0" w:firstColumn="1" w:lastColumn="0" w:oddVBand="0" w:evenVBand="0" w:oddHBand="0" w:evenHBand="0" w:firstRowFirstColumn="0" w:firstRowLastColumn="0" w:lastRowFirstColumn="0" w:lastRowLastColumn="0"/>
            <w:tcW w:w="3227" w:type="dxa"/>
          </w:tcPr>
          <w:p w:rsidR="00005528" w:rsidRPr="00457080" w:rsidRDefault="00005528" w:rsidP="00581CCB">
            <w:pPr>
              <w:spacing w:before="0" w:after="0"/>
              <w:rPr>
                <w:rFonts w:ascii="Arial" w:hAnsi="Arial" w:cs="Arial"/>
                <w:sz w:val="16"/>
                <w:szCs w:val="16"/>
                <w:lang w:val="ru-RU"/>
              </w:rPr>
            </w:pPr>
            <w:r w:rsidRPr="00457080">
              <w:rPr>
                <w:rFonts w:ascii="Arial" w:hAnsi="Arial" w:cs="Arial"/>
                <w:color w:val="333333"/>
                <w:sz w:val="16"/>
                <w:szCs w:val="16"/>
                <w:shd w:val="clear" w:color="auto" w:fill="FFFFFF"/>
              </w:rPr>
              <w:t>6AH5</w:t>
            </w:r>
          </w:p>
        </w:tc>
        <w:tc>
          <w:tcPr>
            <w:tcW w:w="1417" w:type="dxa"/>
          </w:tcPr>
          <w:p w:rsidR="00005528" w:rsidRPr="00457080" w:rsidRDefault="00005528" w:rsidP="00581CCB">
            <w:pPr>
              <w:spacing w:before="0" w:after="0"/>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57080">
              <w:rPr>
                <w:rFonts w:ascii="Arial" w:hAnsi="Arial" w:cs="Arial"/>
                <w:sz w:val="16"/>
                <w:szCs w:val="16"/>
              </w:rPr>
              <w:t>AUDUSD</w:t>
            </w:r>
          </w:p>
        </w:tc>
        <w:tc>
          <w:tcPr>
            <w:tcW w:w="2127" w:type="dxa"/>
          </w:tcPr>
          <w:p w:rsidR="00005528" w:rsidRPr="00457080" w:rsidRDefault="00005528" w:rsidP="00581CCB">
            <w:pPr>
              <w:spacing w:before="0" w:after="0"/>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u-RU"/>
              </w:rPr>
            </w:pPr>
          </w:p>
        </w:tc>
        <w:tc>
          <w:tcPr>
            <w:tcW w:w="2805" w:type="dxa"/>
          </w:tcPr>
          <w:p w:rsidR="00005528" w:rsidRPr="00457080" w:rsidRDefault="00005528" w:rsidP="00581CCB">
            <w:pPr>
              <w:spacing w:before="0" w:after="0"/>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u-RU"/>
              </w:rPr>
            </w:pPr>
            <w:r>
              <w:rPr>
                <w:rFonts w:ascii="Arial" w:hAnsi="Arial" w:cs="Arial"/>
                <w:sz w:val="16"/>
                <w:szCs w:val="16"/>
                <w:lang w:val="ru-RU"/>
              </w:rPr>
              <w:t>17</w:t>
            </w:r>
          </w:p>
        </w:tc>
      </w:tr>
      <w:tr w:rsidR="00005528" w:rsidRPr="00457080" w:rsidTr="00581CCB">
        <w:trPr>
          <w:cnfStyle w:val="000000100000" w:firstRow="0" w:lastRow="0" w:firstColumn="0" w:lastColumn="0" w:oddVBand="0" w:evenVBand="0" w:oddHBand="1" w:evenHBand="0"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3227" w:type="dxa"/>
          </w:tcPr>
          <w:p w:rsidR="00005528" w:rsidRPr="00457080" w:rsidRDefault="00005528" w:rsidP="00581CCB">
            <w:pPr>
              <w:spacing w:before="0" w:after="0"/>
              <w:rPr>
                <w:rFonts w:ascii="Arial" w:hAnsi="Arial" w:cs="Arial"/>
                <w:sz w:val="16"/>
                <w:szCs w:val="16"/>
              </w:rPr>
            </w:pPr>
            <w:r w:rsidRPr="00457080">
              <w:rPr>
                <w:rFonts w:ascii="Arial" w:hAnsi="Arial" w:cs="Arial"/>
                <w:sz w:val="16"/>
                <w:szCs w:val="16"/>
              </w:rPr>
              <w:t>6BH5</w:t>
            </w:r>
          </w:p>
        </w:tc>
        <w:tc>
          <w:tcPr>
            <w:tcW w:w="1417" w:type="dxa"/>
          </w:tcPr>
          <w:p w:rsidR="00005528" w:rsidRPr="00457080" w:rsidRDefault="0000552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57080">
              <w:rPr>
                <w:rFonts w:ascii="Arial" w:hAnsi="Arial" w:cs="Arial"/>
                <w:sz w:val="16"/>
                <w:szCs w:val="16"/>
              </w:rPr>
              <w:t>GBPUSD</w:t>
            </w:r>
          </w:p>
        </w:tc>
        <w:tc>
          <w:tcPr>
            <w:tcW w:w="2127" w:type="dxa"/>
          </w:tcPr>
          <w:p w:rsidR="00005528" w:rsidRPr="00457080" w:rsidRDefault="0000552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2805" w:type="dxa"/>
          </w:tcPr>
          <w:p w:rsidR="00005528" w:rsidRPr="00E117DB" w:rsidRDefault="0000552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u-RU"/>
              </w:rPr>
            </w:pPr>
            <w:r>
              <w:rPr>
                <w:rFonts w:ascii="Arial" w:hAnsi="Arial" w:cs="Arial"/>
                <w:sz w:val="16"/>
                <w:szCs w:val="16"/>
                <w:lang w:val="ru-RU"/>
              </w:rPr>
              <w:t>3</w:t>
            </w:r>
          </w:p>
        </w:tc>
      </w:tr>
      <w:tr w:rsidR="00005528" w:rsidRPr="00457080" w:rsidTr="00581CCB">
        <w:trPr>
          <w:trHeight w:val="296"/>
          <w:jc w:val="center"/>
        </w:trPr>
        <w:tc>
          <w:tcPr>
            <w:cnfStyle w:val="001000000000" w:firstRow="0" w:lastRow="0" w:firstColumn="1" w:lastColumn="0" w:oddVBand="0" w:evenVBand="0" w:oddHBand="0" w:evenHBand="0" w:firstRowFirstColumn="0" w:firstRowLastColumn="0" w:lastRowFirstColumn="0" w:lastRowLastColumn="0"/>
            <w:tcW w:w="3227" w:type="dxa"/>
          </w:tcPr>
          <w:p w:rsidR="00005528" w:rsidRPr="00457080" w:rsidRDefault="00005528" w:rsidP="00581CCB">
            <w:pPr>
              <w:spacing w:before="0" w:after="0"/>
              <w:rPr>
                <w:rFonts w:ascii="Arial" w:hAnsi="Arial" w:cs="Arial"/>
                <w:sz w:val="16"/>
                <w:szCs w:val="16"/>
              </w:rPr>
            </w:pPr>
            <w:r w:rsidRPr="00457080">
              <w:rPr>
                <w:rFonts w:ascii="Arial" w:hAnsi="Arial" w:cs="Arial"/>
                <w:sz w:val="16"/>
                <w:szCs w:val="16"/>
              </w:rPr>
              <w:t>6CH5</w:t>
            </w:r>
          </w:p>
        </w:tc>
        <w:tc>
          <w:tcPr>
            <w:tcW w:w="1417" w:type="dxa"/>
          </w:tcPr>
          <w:p w:rsidR="00005528" w:rsidRPr="00457080" w:rsidRDefault="00005528" w:rsidP="00581CCB">
            <w:pPr>
              <w:spacing w:before="0" w:after="0"/>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USDCAD</w:t>
            </w:r>
          </w:p>
        </w:tc>
        <w:tc>
          <w:tcPr>
            <w:tcW w:w="2127" w:type="dxa"/>
          </w:tcPr>
          <w:p w:rsidR="00005528" w:rsidRPr="00457080" w:rsidRDefault="00005528" w:rsidP="00581CCB">
            <w:pPr>
              <w:spacing w:before="0" w:after="0"/>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roofErr w:type="spellStart"/>
            <w:r w:rsidRPr="000E1440">
              <w:rPr>
                <w:rFonts w:ascii="Calibri" w:hAnsi="Calibri" w:cs="Arial"/>
                <w:b/>
                <w:color w:val="222222"/>
              </w:rPr>
              <w:t>SymbReturn</w:t>
            </w:r>
            <w:proofErr w:type="spellEnd"/>
            <w:r w:rsidRPr="000E1440">
              <w:rPr>
                <w:rFonts w:ascii="Calibri" w:hAnsi="Calibri" w:cs="Arial"/>
                <w:color w:val="222222"/>
              </w:rPr>
              <w:t xml:space="preserve"> = </w:t>
            </w:r>
            <w:r>
              <w:rPr>
                <w:rFonts w:ascii="Calibri" w:hAnsi="Calibri" w:cs="Arial"/>
                <w:color w:val="222222"/>
              </w:rPr>
              <w:t>true</w:t>
            </w:r>
          </w:p>
        </w:tc>
        <w:tc>
          <w:tcPr>
            <w:tcW w:w="2805" w:type="dxa"/>
          </w:tcPr>
          <w:p w:rsidR="00005528" w:rsidRPr="00E117DB" w:rsidRDefault="00005528" w:rsidP="00581CCB">
            <w:pPr>
              <w:spacing w:before="0" w:after="0"/>
              <w:cnfStyle w:val="000000000000" w:firstRow="0" w:lastRow="0" w:firstColumn="0" w:lastColumn="0" w:oddVBand="0" w:evenVBand="0" w:oddHBand="0" w:evenHBand="0" w:firstRowFirstColumn="0" w:firstRowLastColumn="0" w:lastRowFirstColumn="0" w:lastRowLastColumn="0"/>
              <w:rPr>
                <w:rFonts w:ascii="Calibri" w:hAnsi="Calibri" w:cs="Arial"/>
                <w:color w:val="222222"/>
                <w:lang w:val="ru-RU"/>
              </w:rPr>
            </w:pPr>
            <w:r w:rsidRPr="00E117DB">
              <w:rPr>
                <w:rFonts w:ascii="Calibri" w:hAnsi="Calibri" w:cs="Arial"/>
                <w:color w:val="222222"/>
                <w:lang w:val="ru-RU"/>
              </w:rPr>
              <w:t>-9</w:t>
            </w:r>
          </w:p>
        </w:tc>
      </w:tr>
      <w:tr w:rsidR="00005528" w:rsidRPr="00457080" w:rsidTr="00581CCB">
        <w:trPr>
          <w:cnfStyle w:val="000000100000" w:firstRow="0" w:lastRow="0" w:firstColumn="0" w:lastColumn="0" w:oddVBand="0" w:evenVBand="0" w:oddHBand="1" w:evenHBand="0"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3227" w:type="dxa"/>
          </w:tcPr>
          <w:p w:rsidR="00005528" w:rsidRPr="00457080" w:rsidRDefault="00005528" w:rsidP="00581CCB">
            <w:pPr>
              <w:spacing w:before="0" w:after="0"/>
              <w:rPr>
                <w:rFonts w:ascii="Arial" w:hAnsi="Arial" w:cs="Arial"/>
                <w:sz w:val="16"/>
                <w:szCs w:val="16"/>
              </w:rPr>
            </w:pPr>
            <w:r w:rsidRPr="00457080">
              <w:rPr>
                <w:rFonts w:ascii="Arial" w:hAnsi="Arial" w:cs="Arial"/>
                <w:sz w:val="16"/>
                <w:szCs w:val="16"/>
              </w:rPr>
              <w:t>6JH5</w:t>
            </w:r>
          </w:p>
        </w:tc>
        <w:tc>
          <w:tcPr>
            <w:tcW w:w="1417" w:type="dxa"/>
          </w:tcPr>
          <w:p w:rsidR="00005528" w:rsidRPr="00457080" w:rsidRDefault="0000552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USDJPY</w:t>
            </w:r>
          </w:p>
        </w:tc>
        <w:tc>
          <w:tcPr>
            <w:tcW w:w="2127" w:type="dxa"/>
          </w:tcPr>
          <w:p w:rsidR="00005528" w:rsidRPr="00457080" w:rsidRDefault="0000552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roofErr w:type="spellStart"/>
            <w:r w:rsidRPr="000E1440">
              <w:rPr>
                <w:rFonts w:ascii="Calibri" w:hAnsi="Calibri" w:cs="Arial"/>
                <w:b/>
                <w:color w:val="222222"/>
              </w:rPr>
              <w:t>SymbReturn</w:t>
            </w:r>
            <w:proofErr w:type="spellEnd"/>
            <w:r w:rsidRPr="000E1440">
              <w:rPr>
                <w:rFonts w:ascii="Calibri" w:hAnsi="Calibri" w:cs="Arial"/>
                <w:color w:val="222222"/>
              </w:rPr>
              <w:t xml:space="preserve"> = </w:t>
            </w:r>
            <w:r>
              <w:rPr>
                <w:rFonts w:ascii="Calibri" w:hAnsi="Calibri" w:cs="Arial"/>
                <w:color w:val="222222"/>
              </w:rPr>
              <w:t>true</w:t>
            </w:r>
          </w:p>
        </w:tc>
        <w:tc>
          <w:tcPr>
            <w:tcW w:w="2805" w:type="dxa"/>
          </w:tcPr>
          <w:p w:rsidR="00005528" w:rsidRPr="00E117DB" w:rsidRDefault="0000552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u-RU"/>
              </w:rPr>
            </w:pPr>
            <w:r>
              <w:rPr>
                <w:rFonts w:ascii="Arial" w:hAnsi="Arial" w:cs="Arial"/>
                <w:sz w:val="16"/>
                <w:szCs w:val="16"/>
                <w:lang w:val="ru-RU"/>
              </w:rPr>
              <w:t>3</w:t>
            </w:r>
          </w:p>
        </w:tc>
      </w:tr>
      <w:tr w:rsidR="00005528" w:rsidRPr="00457080" w:rsidTr="00581CCB">
        <w:trPr>
          <w:trHeight w:val="296"/>
          <w:jc w:val="center"/>
        </w:trPr>
        <w:tc>
          <w:tcPr>
            <w:cnfStyle w:val="001000000000" w:firstRow="0" w:lastRow="0" w:firstColumn="1" w:lastColumn="0" w:oddVBand="0" w:evenVBand="0" w:oddHBand="0" w:evenHBand="0" w:firstRowFirstColumn="0" w:firstRowLastColumn="0" w:lastRowFirstColumn="0" w:lastRowLastColumn="0"/>
            <w:tcW w:w="3227" w:type="dxa"/>
          </w:tcPr>
          <w:p w:rsidR="00005528" w:rsidRPr="00457080" w:rsidRDefault="00005528" w:rsidP="00581CCB">
            <w:pPr>
              <w:spacing w:before="0" w:after="0"/>
              <w:rPr>
                <w:rFonts w:ascii="Arial" w:hAnsi="Arial" w:cs="Arial"/>
                <w:sz w:val="16"/>
                <w:szCs w:val="16"/>
              </w:rPr>
            </w:pPr>
            <w:r w:rsidRPr="00457080">
              <w:rPr>
                <w:rFonts w:ascii="Arial" w:hAnsi="Arial" w:cs="Arial"/>
                <w:sz w:val="16"/>
                <w:szCs w:val="16"/>
              </w:rPr>
              <w:t>6NH5</w:t>
            </w:r>
          </w:p>
        </w:tc>
        <w:tc>
          <w:tcPr>
            <w:tcW w:w="1417" w:type="dxa"/>
          </w:tcPr>
          <w:p w:rsidR="00005528" w:rsidRPr="00457080" w:rsidRDefault="00005528" w:rsidP="00581CCB">
            <w:pPr>
              <w:spacing w:before="0" w:after="0"/>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NZDUSD</w:t>
            </w:r>
          </w:p>
        </w:tc>
        <w:tc>
          <w:tcPr>
            <w:tcW w:w="2127" w:type="dxa"/>
          </w:tcPr>
          <w:p w:rsidR="00005528" w:rsidRPr="00457080" w:rsidRDefault="00005528" w:rsidP="00581CCB">
            <w:pPr>
              <w:spacing w:before="0" w:after="0"/>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c>
          <w:tcPr>
            <w:tcW w:w="2805" w:type="dxa"/>
          </w:tcPr>
          <w:p w:rsidR="00005528" w:rsidRPr="00E117DB" w:rsidRDefault="00005528" w:rsidP="00581CCB">
            <w:pPr>
              <w:spacing w:before="0" w:after="0"/>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u-RU"/>
              </w:rPr>
            </w:pPr>
            <w:r>
              <w:rPr>
                <w:rFonts w:ascii="Arial" w:hAnsi="Arial" w:cs="Arial"/>
                <w:sz w:val="16"/>
                <w:szCs w:val="16"/>
                <w:lang w:val="ru-RU"/>
              </w:rPr>
              <w:t>25</w:t>
            </w:r>
          </w:p>
        </w:tc>
      </w:tr>
      <w:tr w:rsidR="00005528" w:rsidRPr="00457080" w:rsidTr="00581CCB">
        <w:trPr>
          <w:cnfStyle w:val="000000100000" w:firstRow="0" w:lastRow="0" w:firstColumn="0" w:lastColumn="0" w:oddVBand="0" w:evenVBand="0" w:oddHBand="1" w:evenHBand="0"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3227" w:type="dxa"/>
          </w:tcPr>
          <w:p w:rsidR="00005528" w:rsidRPr="00457080" w:rsidRDefault="00005528" w:rsidP="00581CCB">
            <w:pPr>
              <w:spacing w:before="0" w:after="0"/>
              <w:rPr>
                <w:rFonts w:ascii="Arial" w:hAnsi="Arial" w:cs="Arial"/>
                <w:sz w:val="16"/>
                <w:szCs w:val="16"/>
              </w:rPr>
            </w:pPr>
            <w:r w:rsidRPr="00457080">
              <w:rPr>
                <w:rFonts w:ascii="Arial" w:hAnsi="Arial" w:cs="Arial"/>
                <w:sz w:val="16"/>
                <w:szCs w:val="16"/>
              </w:rPr>
              <w:t>6SH5</w:t>
            </w:r>
          </w:p>
        </w:tc>
        <w:tc>
          <w:tcPr>
            <w:tcW w:w="1417" w:type="dxa"/>
          </w:tcPr>
          <w:p w:rsidR="00005528" w:rsidRPr="00457080" w:rsidRDefault="0000552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USDCHF</w:t>
            </w:r>
          </w:p>
        </w:tc>
        <w:tc>
          <w:tcPr>
            <w:tcW w:w="2127" w:type="dxa"/>
          </w:tcPr>
          <w:p w:rsidR="00005528" w:rsidRPr="00457080" w:rsidRDefault="0000552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2805" w:type="dxa"/>
          </w:tcPr>
          <w:p w:rsidR="00005528" w:rsidRPr="00E117DB" w:rsidRDefault="0000552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u-RU"/>
              </w:rPr>
            </w:pPr>
            <w:r>
              <w:rPr>
                <w:rFonts w:ascii="Arial" w:hAnsi="Arial" w:cs="Arial"/>
                <w:sz w:val="16"/>
                <w:szCs w:val="16"/>
                <w:lang w:val="ru-RU"/>
              </w:rPr>
              <w:t>15</w:t>
            </w:r>
          </w:p>
        </w:tc>
      </w:tr>
      <w:tr w:rsidR="00005528" w:rsidRPr="00457080" w:rsidTr="00581CCB">
        <w:trPr>
          <w:trHeight w:val="296"/>
          <w:jc w:val="center"/>
        </w:trPr>
        <w:tc>
          <w:tcPr>
            <w:cnfStyle w:val="001000000000" w:firstRow="0" w:lastRow="0" w:firstColumn="1" w:lastColumn="0" w:oddVBand="0" w:evenVBand="0" w:oddHBand="0" w:evenHBand="0" w:firstRowFirstColumn="0" w:firstRowLastColumn="0" w:lastRowFirstColumn="0" w:lastRowLastColumn="0"/>
            <w:tcW w:w="3227" w:type="dxa"/>
          </w:tcPr>
          <w:p w:rsidR="00005528" w:rsidRPr="00457080" w:rsidRDefault="00005528" w:rsidP="00581CCB">
            <w:pPr>
              <w:spacing w:before="0" w:after="0"/>
              <w:rPr>
                <w:rFonts w:ascii="Arial" w:hAnsi="Arial" w:cs="Arial"/>
                <w:sz w:val="16"/>
                <w:szCs w:val="16"/>
              </w:rPr>
            </w:pPr>
            <w:r w:rsidRPr="00457080">
              <w:rPr>
                <w:rFonts w:ascii="Arial" w:hAnsi="Arial" w:cs="Arial"/>
                <w:sz w:val="16"/>
                <w:szCs w:val="16"/>
              </w:rPr>
              <w:t>E7H5</w:t>
            </w:r>
          </w:p>
        </w:tc>
        <w:tc>
          <w:tcPr>
            <w:tcW w:w="1417" w:type="dxa"/>
          </w:tcPr>
          <w:p w:rsidR="00005528" w:rsidRPr="00457080" w:rsidRDefault="00005528" w:rsidP="00581CCB">
            <w:pPr>
              <w:spacing w:before="0" w:after="0"/>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 xml:space="preserve">EURUSD </w:t>
            </w:r>
          </w:p>
        </w:tc>
        <w:tc>
          <w:tcPr>
            <w:tcW w:w="2127" w:type="dxa"/>
          </w:tcPr>
          <w:p w:rsidR="00005528" w:rsidRPr="00457080" w:rsidRDefault="00005528" w:rsidP="00581CCB">
            <w:pPr>
              <w:spacing w:before="0" w:after="0"/>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c>
          <w:tcPr>
            <w:tcW w:w="2805" w:type="dxa"/>
          </w:tcPr>
          <w:p w:rsidR="00005528" w:rsidRPr="00B76C66" w:rsidRDefault="00005528" w:rsidP="00581CCB">
            <w:pPr>
              <w:spacing w:before="0" w:after="0"/>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u-RU"/>
              </w:rPr>
            </w:pPr>
            <w:r>
              <w:rPr>
                <w:rFonts w:ascii="Arial" w:hAnsi="Arial" w:cs="Arial"/>
                <w:sz w:val="16"/>
                <w:szCs w:val="16"/>
                <w:lang w:val="ru-RU"/>
              </w:rPr>
              <w:t>-3</w:t>
            </w:r>
          </w:p>
        </w:tc>
      </w:tr>
      <w:tr w:rsidR="00005528" w:rsidRPr="00457080" w:rsidTr="00581CCB">
        <w:trPr>
          <w:cnfStyle w:val="000000100000" w:firstRow="0" w:lastRow="0" w:firstColumn="0" w:lastColumn="0" w:oddVBand="0" w:evenVBand="0" w:oddHBand="1" w:evenHBand="0"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3227" w:type="dxa"/>
          </w:tcPr>
          <w:p w:rsidR="00005528" w:rsidRPr="00457080" w:rsidRDefault="00005528" w:rsidP="00581CCB">
            <w:pPr>
              <w:spacing w:before="0" w:after="0"/>
              <w:rPr>
                <w:rFonts w:ascii="Arial" w:hAnsi="Arial" w:cs="Arial"/>
                <w:sz w:val="16"/>
                <w:szCs w:val="16"/>
              </w:rPr>
            </w:pPr>
            <w:r w:rsidRPr="00457080">
              <w:rPr>
                <w:rFonts w:ascii="Arial" w:hAnsi="Arial" w:cs="Arial"/>
                <w:sz w:val="16"/>
                <w:szCs w:val="16"/>
              </w:rPr>
              <w:t>EMDH5</w:t>
            </w:r>
          </w:p>
        </w:tc>
        <w:tc>
          <w:tcPr>
            <w:tcW w:w="1417" w:type="dxa"/>
          </w:tcPr>
          <w:p w:rsidR="00005528" w:rsidRPr="00457080" w:rsidRDefault="0000552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SP500</w:t>
            </w:r>
          </w:p>
        </w:tc>
        <w:tc>
          <w:tcPr>
            <w:tcW w:w="2127" w:type="dxa"/>
          </w:tcPr>
          <w:p w:rsidR="00005528" w:rsidRPr="00457080" w:rsidRDefault="0000552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2805" w:type="dxa"/>
          </w:tcPr>
          <w:p w:rsidR="00005528" w:rsidRPr="00DB7F78" w:rsidRDefault="00DB7F7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B7F78">
              <w:rPr>
                <w:rFonts w:ascii="Arial" w:hAnsi="Arial" w:cs="Arial"/>
                <w:sz w:val="16"/>
                <w:szCs w:val="16"/>
              </w:rPr>
              <w:t>It is necessary to check before start</w:t>
            </w:r>
          </w:p>
        </w:tc>
      </w:tr>
      <w:tr w:rsidR="00005528" w:rsidRPr="00457080" w:rsidTr="00581CCB">
        <w:trPr>
          <w:trHeight w:val="296"/>
          <w:jc w:val="center"/>
        </w:trPr>
        <w:tc>
          <w:tcPr>
            <w:cnfStyle w:val="001000000000" w:firstRow="0" w:lastRow="0" w:firstColumn="1" w:lastColumn="0" w:oddVBand="0" w:evenVBand="0" w:oddHBand="0" w:evenHBand="0" w:firstRowFirstColumn="0" w:firstRowLastColumn="0" w:lastRowFirstColumn="0" w:lastRowLastColumn="0"/>
            <w:tcW w:w="3227" w:type="dxa"/>
          </w:tcPr>
          <w:p w:rsidR="00005528" w:rsidRPr="00457080" w:rsidRDefault="00005528" w:rsidP="00581CCB">
            <w:pPr>
              <w:spacing w:before="0" w:after="0"/>
              <w:rPr>
                <w:rFonts w:ascii="Arial" w:hAnsi="Arial" w:cs="Arial"/>
                <w:sz w:val="16"/>
                <w:szCs w:val="16"/>
              </w:rPr>
            </w:pPr>
            <w:r w:rsidRPr="00457080">
              <w:rPr>
                <w:rFonts w:ascii="Arial" w:hAnsi="Arial" w:cs="Arial"/>
                <w:sz w:val="16"/>
                <w:szCs w:val="16"/>
              </w:rPr>
              <w:t>ESH5</w:t>
            </w:r>
          </w:p>
        </w:tc>
        <w:tc>
          <w:tcPr>
            <w:tcW w:w="1417" w:type="dxa"/>
          </w:tcPr>
          <w:p w:rsidR="00005528" w:rsidRPr="00457080" w:rsidRDefault="00005528" w:rsidP="00581CCB">
            <w:pPr>
              <w:spacing w:before="0" w:after="0"/>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SP500</w:t>
            </w:r>
          </w:p>
        </w:tc>
        <w:tc>
          <w:tcPr>
            <w:tcW w:w="2127" w:type="dxa"/>
          </w:tcPr>
          <w:p w:rsidR="00005528" w:rsidRPr="00457080" w:rsidRDefault="00005528" w:rsidP="00581CCB">
            <w:pPr>
              <w:spacing w:before="0" w:after="0"/>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c>
          <w:tcPr>
            <w:tcW w:w="2805" w:type="dxa"/>
          </w:tcPr>
          <w:p w:rsidR="00005528" w:rsidRPr="00DB7F78" w:rsidRDefault="00DB7F78" w:rsidP="00581CCB">
            <w:pPr>
              <w:spacing w:before="0" w:after="0"/>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B7F78">
              <w:rPr>
                <w:rFonts w:ascii="Arial" w:hAnsi="Arial" w:cs="Arial"/>
                <w:sz w:val="16"/>
                <w:szCs w:val="16"/>
              </w:rPr>
              <w:t>It is necessary to check before start</w:t>
            </w:r>
          </w:p>
        </w:tc>
      </w:tr>
      <w:tr w:rsidR="00005528" w:rsidRPr="00457080" w:rsidTr="00581CCB">
        <w:trPr>
          <w:cnfStyle w:val="000000100000" w:firstRow="0" w:lastRow="0" w:firstColumn="0" w:lastColumn="0" w:oddVBand="0" w:evenVBand="0" w:oddHBand="1" w:evenHBand="0"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3227" w:type="dxa"/>
          </w:tcPr>
          <w:p w:rsidR="00005528" w:rsidRPr="00457080" w:rsidRDefault="00005528" w:rsidP="00581CCB">
            <w:pPr>
              <w:spacing w:before="0" w:after="0"/>
              <w:rPr>
                <w:rFonts w:ascii="Arial" w:hAnsi="Arial" w:cs="Arial"/>
                <w:sz w:val="16"/>
                <w:szCs w:val="16"/>
              </w:rPr>
            </w:pPr>
            <w:r w:rsidRPr="00457080">
              <w:rPr>
                <w:rFonts w:ascii="Arial" w:hAnsi="Arial" w:cs="Arial"/>
                <w:sz w:val="16"/>
                <w:szCs w:val="16"/>
              </w:rPr>
              <w:t>J7H5</w:t>
            </w:r>
          </w:p>
        </w:tc>
        <w:tc>
          <w:tcPr>
            <w:tcW w:w="1417" w:type="dxa"/>
          </w:tcPr>
          <w:p w:rsidR="00005528" w:rsidRPr="00457080" w:rsidRDefault="0000552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USDJPY</w:t>
            </w:r>
          </w:p>
        </w:tc>
        <w:tc>
          <w:tcPr>
            <w:tcW w:w="2127" w:type="dxa"/>
          </w:tcPr>
          <w:p w:rsidR="00005528" w:rsidRPr="00457080" w:rsidRDefault="0000552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roofErr w:type="spellStart"/>
            <w:r w:rsidRPr="000E1440">
              <w:rPr>
                <w:rFonts w:ascii="Calibri" w:hAnsi="Calibri" w:cs="Arial"/>
                <w:b/>
                <w:color w:val="222222"/>
              </w:rPr>
              <w:t>SymbReturn</w:t>
            </w:r>
            <w:proofErr w:type="spellEnd"/>
            <w:r w:rsidRPr="000E1440">
              <w:rPr>
                <w:rFonts w:ascii="Calibri" w:hAnsi="Calibri" w:cs="Arial"/>
                <w:color w:val="222222"/>
              </w:rPr>
              <w:t xml:space="preserve"> = </w:t>
            </w:r>
            <w:r>
              <w:rPr>
                <w:rFonts w:ascii="Calibri" w:hAnsi="Calibri" w:cs="Arial"/>
                <w:color w:val="222222"/>
              </w:rPr>
              <w:t>true</w:t>
            </w:r>
          </w:p>
        </w:tc>
        <w:tc>
          <w:tcPr>
            <w:tcW w:w="2805" w:type="dxa"/>
          </w:tcPr>
          <w:p w:rsidR="00005528" w:rsidRPr="00B76C66" w:rsidRDefault="0000552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u-RU"/>
              </w:rPr>
            </w:pPr>
            <w:r>
              <w:rPr>
                <w:rFonts w:ascii="Arial" w:hAnsi="Arial" w:cs="Arial"/>
                <w:sz w:val="16"/>
                <w:szCs w:val="16"/>
                <w:lang w:val="ru-RU"/>
              </w:rPr>
              <w:t>2</w:t>
            </w:r>
          </w:p>
        </w:tc>
      </w:tr>
      <w:tr w:rsidR="00005528" w:rsidRPr="00457080" w:rsidTr="00581CCB">
        <w:trPr>
          <w:trHeight w:val="296"/>
          <w:jc w:val="center"/>
        </w:trPr>
        <w:tc>
          <w:tcPr>
            <w:cnfStyle w:val="001000000000" w:firstRow="0" w:lastRow="0" w:firstColumn="1" w:lastColumn="0" w:oddVBand="0" w:evenVBand="0" w:oddHBand="0" w:evenHBand="0" w:firstRowFirstColumn="0" w:firstRowLastColumn="0" w:lastRowFirstColumn="0" w:lastRowLastColumn="0"/>
            <w:tcW w:w="3227" w:type="dxa"/>
          </w:tcPr>
          <w:p w:rsidR="00005528" w:rsidRPr="00457080" w:rsidRDefault="00005528" w:rsidP="00581CCB">
            <w:pPr>
              <w:spacing w:before="0" w:after="0"/>
              <w:rPr>
                <w:rFonts w:ascii="Arial" w:hAnsi="Arial" w:cs="Arial"/>
                <w:sz w:val="16"/>
                <w:szCs w:val="16"/>
              </w:rPr>
            </w:pPr>
            <w:r w:rsidRPr="00457080">
              <w:rPr>
                <w:rFonts w:ascii="Arial" w:hAnsi="Arial" w:cs="Arial"/>
                <w:sz w:val="16"/>
                <w:szCs w:val="16"/>
              </w:rPr>
              <w:t>KAU FMH0015!</w:t>
            </w:r>
          </w:p>
        </w:tc>
        <w:tc>
          <w:tcPr>
            <w:tcW w:w="1417" w:type="dxa"/>
          </w:tcPr>
          <w:p w:rsidR="00005528" w:rsidRPr="00457080" w:rsidRDefault="00005528" w:rsidP="00581CCB">
            <w:pPr>
              <w:spacing w:before="0" w:after="0"/>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57080">
              <w:rPr>
                <w:rFonts w:ascii="Arial" w:hAnsi="Arial" w:cs="Arial"/>
                <w:sz w:val="16"/>
                <w:szCs w:val="16"/>
              </w:rPr>
              <w:t>AUDUSD</w:t>
            </w:r>
          </w:p>
        </w:tc>
        <w:tc>
          <w:tcPr>
            <w:tcW w:w="2127" w:type="dxa"/>
          </w:tcPr>
          <w:p w:rsidR="00005528" w:rsidRPr="00457080" w:rsidRDefault="00005528" w:rsidP="00581CCB">
            <w:pPr>
              <w:spacing w:before="0" w:after="0"/>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c>
          <w:tcPr>
            <w:tcW w:w="2805" w:type="dxa"/>
          </w:tcPr>
          <w:p w:rsidR="00005528" w:rsidRPr="00B76C66" w:rsidRDefault="00005528" w:rsidP="00581CCB">
            <w:pPr>
              <w:spacing w:before="0" w:after="0"/>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u-RU"/>
              </w:rPr>
            </w:pPr>
            <w:r>
              <w:rPr>
                <w:rFonts w:ascii="Arial" w:hAnsi="Arial" w:cs="Arial"/>
                <w:sz w:val="16"/>
                <w:szCs w:val="16"/>
                <w:lang w:val="ru-RU"/>
              </w:rPr>
              <w:t>17</w:t>
            </w:r>
          </w:p>
        </w:tc>
      </w:tr>
      <w:tr w:rsidR="00005528" w:rsidRPr="00457080" w:rsidTr="00581CCB">
        <w:trPr>
          <w:cnfStyle w:val="000000100000" w:firstRow="0" w:lastRow="0" w:firstColumn="0" w:lastColumn="0" w:oddVBand="0" w:evenVBand="0" w:oddHBand="1" w:evenHBand="0"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3227" w:type="dxa"/>
          </w:tcPr>
          <w:p w:rsidR="00005528" w:rsidRPr="00457080" w:rsidRDefault="00005528" w:rsidP="00581CCB">
            <w:pPr>
              <w:spacing w:before="0" w:after="0"/>
              <w:rPr>
                <w:rFonts w:ascii="Arial" w:hAnsi="Arial" w:cs="Arial"/>
                <w:sz w:val="16"/>
                <w:szCs w:val="16"/>
              </w:rPr>
            </w:pPr>
            <w:r w:rsidRPr="00457080">
              <w:rPr>
                <w:rFonts w:ascii="Arial" w:hAnsi="Arial" w:cs="Arial"/>
                <w:sz w:val="16"/>
                <w:szCs w:val="16"/>
              </w:rPr>
              <w:t>KEO FMH0015!</w:t>
            </w:r>
          </w:p>
        </w:tc>
        <w:tc>
          <w:tcPr>
            <w:tcW w:w="1417" w:type="dxa"/>
          </w:tcPr>
          <w:p w:rsidR="00005528" w:rsidRPr="00457080" w:rsidRDefault="0000552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57080">
              <w:rPr>
                <w:rFonts w:ascii="Arial" w:hAnsi="Arial" w:cs="Arial"/>
                <w:sz w:val="16"/>
                <w:szCs w:val="16"/>
              </w:rPr>
              <w:t>EURUSD</w:t>
            </w:r>
          </w:p>
        </w:tc>
        <w:tc>
          <w:tcPr>
            <w:tcW w:w="2127" w:type="dxa"/>
          </w:tcPr>
          <w:p w:rsidR="00005528" w:rsidRPr="00457080" w:rsidRDefault="0000552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2805" w:type="dxa"/>
          </w:tcPr>
          <w:p w:rsidR="00005528" w:rsidRPr="00B76C66" w:rsidRDefault="0000552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u-RU"/>
              </w:rPr>
            </w:pPr>
            <w:r>
              <w:rPr>
                <w:rFonts w:ascii="Arial" w:hAnsi="Arial" w:cs="Arial"/>
                <w:sz w:val="16"/>
                <w:szCs w:val="16"/>
                <w:lang w:val="ru-RU"/>
              </w:rPr>
              <w:t>-4</w:t>
            </w:r>
          </w:p>
        </w:tc>
      </w:tr>
      <w:tr w:rsidR="00005528" w:rsidRPr="00457080" w:rsidTr="00581CCB">
        <w:trPr>
          <w:trHeight w:val="296"/>
          <w:jc w:val="center"/>
        </w:trPr>
        <w:tc>
          <w:tcPr>
            <w:cnfStyle w:val="001000000000" w:firstRow="0" w:lastRow="0" w:firstColumn="1" w:lastColumn="0" w:oddVBand="0" w:evenVBand="0" w:oddHBand="0" w:evenHBand="0" w:firstRowFirstColumn="0" w:firstRowLastColumn="0" w:lastRowFirstColumn="0" w:lastRowLastColumn="0"/>
            <w:tcW w:w="3227" w:type="dxa"/>
          </w:tcPr>
          <w:p w:rsidR="00005528" w:rsidRPr="00457080" w:rsidRDefault="00005528" w:rsidP="00581CCB">
            <w:pPr>
              <w:spacing w:before="0" w:after="0"/>
              <w:rPr>
                <w:rFonts w:ascii="Arial" w:hAnsi="Arial" w:cs="Arial"/>
                <w:sz w:val="16"/>
                <w:szCs w:val="16"/>
              </w:rPr>
            </w:pPr>
            <w:r w:rsidRPr="00457080">
              <w:rPr>
                <w:rFonts w:ascii="Arial" w:hAnsi="Arial" w:cs="Arial"/>
                <w:sz w:val="16"/>
                <w:szCs w:val="16"/>
              </w:rPr>
              <w:t>KRZ FMH0015!</w:t>
            </w:r>
          </w:p>
        </w:tc>
        <w:tc>
          <w:tcPr>
            <w:tcW w:w="1417" w:type="dxa"/>
          </w:tcPr>
          <w:p w:rsidR="00005528" w:rsidRPr="00457080" w:rsidRDefault="00005528" w:rsidP="00581CCB">
            <w:pPr>
              <w:spacing w:before="0" w:after="0"/>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57080">
              <w:rPr>
                <w:rFonts w:ascii="Arial" w:hAnsi="Arial" w:cs="Arial"/>
                <w:sz w:val="16"/>
                <w:szCs w:val="16"/>
              </w:rPr>
              <w:t>EURCHF</w:t>
            </w:r>
          </w:p>
        </w:tc>
        <w:tc>
          <w:tcPr>
            <w:tcW w:w="2127" w:type="dxa"/>
          </w:tcPr>
          <w:p w:rsidR="00005528" w:rsidRPr="00457080" w:rsidRDefault="00005528" w:rsidP="00581CCB">
            <w:pPr>
              <w:spacing w:before="0" w:after="0"/>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c>
          <w:tcPr>
            <w:tcW w:w="2805" w:type="dxa"/>
          </w:tcPr>
          <w:p w:rsidR="00005528" w:rsidRPr="00B76C66" w:rsidRDefault="00005528" w:rsidP="00581CCB">
            <w:pPr>
              <w:spacing w:before="0" w:after="0"/>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u-RU"/>
              </w:rPr>
            </w:pPr>
            <w:r>
              <w:rPr>
                <w:rFonts w:ascii="Arial" w:hAnsi="Arial" w:cs="Arial"/>
                <w:sz w:val="16"/>
                <w:szCs w:val="16"/>
                <w:lang w:val="ru-RU"/>
              </w:rPr>
              <w:t>19</w:t>
            </w:r>
          </w:p>
        </w:tc>
      </w:tr>
      <w:tr w:rsidR="00005528" w:rsidRPr="00457080" w:rsidTr="00581CCB">
        <w:trPr>
          <w:cnfStyle w:val="000000100000" w:firstRow="0" w:lastRow="0" w:firstColumn="0" w:lastColumn="0" w:oddVBand="0" w:evenVBand="0" w:oddHBand="1" w:evenHBand="0"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3227" w:type="dxa"/>
          </w:tcPr>
          <w:p w:rsidR="00005528" w:rsidRPr="00457080" w:rsidRDefault="00005528" w:rsidP="00581CCB">
            <w:pPr>
              <w:spacing w:before="0" w:after="0"/>
              <w:rPr>
                <w:rFonts w:ascii="Arial" w:hAnsi="Arial" w:cs="Arial"/>
                <w:sz w:val="16"/>
                <w:szCs w:val="16"/>
              </w:rPr>
            </w:pPr>
            <w:r w:rsidRPr="00457080">
              <w:rPr>
                <w:rFonts w:ascii="Arial" w:hAnsi="Arial" w:cs="Arial"/>
                <w:sz w:val="16"/>
                <w:szCs w:val="16"/>
              </w:rPr>
              <w:t>KSN FMH0015!</w:t>
            </w:r>
          </w:p>
        </w:tc>
        <w:tc>
          <w:tcPr>
            <w:tcW w:w="1417" w:type="dxa"/>
          </w:tcPr>
          <w:p w:rsidR="00005528" w:rsidRPr="00457080" w:rsidRDefault="0000552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USDJPY</w:t>
            </w:r>
          </w:p>
        </w:tc>
        <w:tc>
          <w:tcPr>
            <w:tcW w:w="2127" w:type="dxa"/>
          </w:tcPr>
          <w:p w:rsidR="00005528" w:rsidRPr="00457080" w:rsidRDefault="0000552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roofErr w:type="spellStart"/>
            <w:r w:rsidRPr="000E1440">
              <w:rPr>
                <w:rFonts w:ascii="Calibri" w:hAnsi="Calibri" w:cs="Arial"/>
                <w:b/>
                <w:color w:val="222222"/>
              </w:rPr>
              <w:t>SymbReturn</w:t>
            </w:r>
            <w:proofErr w:type="spellEnd"/>
            <w:r w:rsidRPr="000E1440">
              <w:rPr>
                <w:rFonts w:ascii="Calibri" w:hAnsi="Calibri" w:cs="Arial"/>
                <w:color w:val="222222"/>
              </w:rPr>
              <w:t xml:space="preserve"> = </w:t>
            </w:r>
            <w:r>
              <w:rPr>
                <w:rFonts w:ascii="Calibri" w:hAnsi="Calibri" w:cs="Arial"/>
                <w:color w:val="222222"/>
              </w:rPr>
              <w:t>true</w:t>
            </w:r>
          </w:p>
        </w:tc>
        <w:tc>
          <w:tcPr>
            <w:tcW w:w="2805" w:type="dxa"/>
          </w:tcPr>
          <w:p w:rsidR="00005528" w:rsidRPr="00B76C66" w:rsidRDefault="0000552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u-RU"/>
              </w:rPr>
            </w:pPr>
            <w:r>
              <w:rPr>
                <w:rFonts w:ascii="Arial" w:hAnsi="Arial" w:cs="Arial"/>
                <w:sz w:val="16"/>
                <w:szCs w:val="16"/>
                <w:lang w:val="ru-RU"/>
              </w:rPr>
              <w:t>2</w:t>
            </w:r>
          </w:p>
        </w:tc>
      </w:tr>
      <w:tr w:rsidR="00005528" w:rsidRPr="00457080" w:rsidTr="00581CCB">
        <w:trPr>
          <w:trHeight w:val="296"/>
          <w:jc w:val="center"/>
        </w:trPr>
        <w:tc>
          <w:tcPr>
            <w:cnfStyle w:val="001000000000" w:firstRow="0" w:lastRow="0" w:firstColumn="1" w:lastColumn="0" w:oddVBand="0" w:evenVBand="0" w:oddHBand="0" w:evenHBand="0" w:firstRowFirstColumn="0" w:firstRowLastColumn="0" w:lastRowFirstColumn="0" w:lastRowLastColumn="0"/>
            <w:tcW w:w="3227" w:type="dxa"/>
          </w:tcPr>
          <w:p w:rsidR="00005528" w:rsidRPr="00457080" w:rsidRDefault="00005528" w:rsidP="00581CCB">
            <w:pPr>
              <w:spacing w:before="0" w:after="0"/>
              <w:rPr>
                <w:rFonts w:ascii="Arial" w:hAnsi="Arial" w:cs="Arial"/>
                <w:sz w:val="16"/>
                <w:szCs w:val="16"/>
              </w:rPr>
            </w:pPr>
            <w:r w:rsidRPr="00457080">
              <w:rPr>
                <w:rFonts w:ascii="Arial" w:hAnsi="Arial" w:cs="Arial"/>
                <w:sz w:val="16"/>
                <w:szCs w:val="16"/>
              </w:rPr>
              <w:t>KSV FMH0015!</w:t>
            </w:r>
          </w:p>
        </w:tc>
        <w:tc>
          <w:tcPr>
            <w:tcW w:w="1417" w:type="dxa"/>
          </w:tcPr>
          <w:p w:rsidR="00005528" w:rsidRPr="00457080" w:rsidRDefault="00005528" w:rsidP="00581CCB">
            <w:pPr>
              <w:spacing w:before="0" w:after="0"/>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USDCAD</w:t>
            </w:r>
          </w:p>
        </w:tc>
        <w:tc>
          <w:tcPr>
            <w:tcW w:w="2127" w:type="dxa"/>
          </w:tcPr>
          <w:p w:rsidR="00005528" w:rsidRPr="00457080" w:rsidRDefault="00005528" w:rsidP="00581CCB">
            <w:pPr>
              <w:spacing w:before="0" w:after="0"/>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roofErr w:type="spellStart"/>
            <w:r w:rsidRPr="000E1440">
              <w:rPr>
                <w:rFonts w:ascii="Calibri" w:hAnsi="Calibri" w:cs="Arial"/>
                <w:b/>
                <w:color w:val="222222"/>
              </w:rPr>
              <w:t>SymbReturn</w:t>
            </w:r>
            <w:proofErr w:type="spellEnd"/>
            <w:r w:rsidRPr="000E1440">
              <w:rPr>
                <w:rFonts w:ascii="Calibri" w:hAnsi="Calibri" w:cs="Arial"/>
                <w:color w:val="222222"/>
              </w:rPr>
              <w:t xml:space="preserve"> = </w:t>
            </w:r>
            <w:r>
              <w:rPr>
                <w:rFonts w:ascii="Calibri" w:hAnsi="Calibri" w:cs="Arial"/>
                <w:color w:val="222222"/>
              </w:rPr>
              <w:t>true</w:t>
            </w:r>
          </w:p>
        </w:tc>
        <w:tc>
          <w:tcPr>
            <w:tcW w:w="2805" w:type="dxa"/>
          </w:tcPr>
          <w:p w:rsidR="00005528" w:rsidRPr="002C7947" w:rsidRDefault="00005528" w:rsidP="00581CCB">
            <w:pPr>
              <w:spacing w:before="0" w:after="0"/>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u-RU"/>
              </w:rPr>
            </w:pPr>
            <w:r>
              <w:rPr>
                <w:rFonts w:ascii="Arial" w:hAnsi="Arial" w:cs="Arial"/>
                <w:sz w:val="16"/>
                <w:szCs w:val="16"/>
                <w:lang w:val="ru-RU"/>
              </w:rPr>
              <w:t>-11</w:t>
            </w:r>
          </w:p>
        </w:tc>
      </w:tr>
      <w:tr w:rsidR="00005528" w:rsidRPr="00457080" w:rsidTr="00581CCB">
        <w:trPr>
          <w:cnfStyle w:val="000000100000" w:firstRow="0" w:lastRow="0" w:firstColumn="0" w:lastColumn="0" w:oddVBand="0" w:evenVBand="0" w:oddHBand="1" w:evenHBand="0"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3227" w:type="dxa"/>
          </w:tcPr>
          <w:p w:rsidR="00005528" w:rsidRPr="00457080" w:rsidRDefault="00005528" w:rsidP="00581CCB">
            <w:pPr>
              <w:spacing w:before="0" w:after="0"/>
              <w:rPr>
                <w:rFonts w:ascii="Arial" w:hAnsi="Arial" w:cs="Arial"/>
                <w:sz w:val="16"/>
                <w:szCs w:val="16"/>
              </w:rPr>
            </w:pPr>
            <w:r w:rsidRPr="00457080">
              <w:rPr>
                <w:rFonts w:ascii="Arial" w:hAnsi="Arial" w:cs="Arial"/>
                <w:sz w:val="16"/>
                <w:szCs w:val="16"/>
              </w:rPr>
              <w:t>KZX FMH0015!</w:t>
            </w:r>
          </w:p>
        </w:tc>
        <w:tc>
          <w:tcPr>
            <w:tcW w:w="1417" w:type="dxa"/>
          </w:tcPr>
          <w:p w:rsidR="00005528" w:rsidRPr="00457080" w:rsidRDefault="0000552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NZDUSD</w:t>
            </w:r>
          </w:p>
        </w:tc>
        <w:tc>
          <w:tcPr>
            <w:tcW w:w="2127" w:type="dxa"/>
          </w:tcPr>
          <w:p w:rsidR="00005528" w:rsidRPr="00457080" w:rsidRDefault="0000552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2805" w:type="dxa"/>
          </w:tcPr>
          <w:p w:rsidR="00005528" w:rsidRPr="002C7947" w:rsidRDefault="0000552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u-RU"/>
              </w:rPr>
            </w:pPr>
            <w:r>
              <w:rPr>
                <w:rFonts w:ascii="Arial" w:hAnsi="Arial" w:cs="Arial"/>
                <w:sz w:val="16"/>
                <w:szCs w:val="16"/>
                <w:lang w:val="ru-RU"/>
              </w:rPr>
              <w:t>25</w:t>
            </w:r>
          </w:p>
        </w:tc>
      </w:tr>
      <w:tr w:rsidR="00005528" w:rsidRPr="00457080" w:rsidTr="00581CCB">
        <w:trPr>
          <w:trHeight w:val="296"/>
          <w:jc w:val="center"/>
        </w:trPr>
        <w:tc>
          <w:tcPr>
            <w:cnfStyle w:val="001000000000" w:firstRow="0" w:lastRow="0" w:firstColumn="1" w:lastColumn="0" w:oddVBand="0" w:evenVBand="0" w:oddHBand="0" w:evenHBand="0" w:firstRowFirstColumn="0" w:firstRowLastColumn="0" w:lastRowFirstColumn="0" w:lastRowLastColumn="0"/>
            <w:tcW w:w="3227" w:type="dxa"/>
          </w:tcPr>
          <w:p w:rsidR="00005528" w:rsidRPr="00457080" w:rsidRDefault="00005528" w:rsidP="00581CCB">
            <w:pPr>
              <w:spacing w:before="0" w:after="0"/>
              <w:rPr>
                <w:rFonts w:ascii="Arial" w:hAnsi="Arial" w:cs="Arial"/>
                <w:sz w:val="16"/>
                <w:szCs w:val="16"/>
              </w:rPr>
            </w:pPr>
            <w:proofErr w:type="gramStart"/>
            <w:r w:rsidRPr="00457080">
              <w:rPr>
                <w:rFonts w:ascii="Arial" w:hAnsi="Arial" w:cs="Arial"/>
                <w:sz w:val="16"/>
                <w:szCs w:val="16"/>
              </w:rPr>
              <w:t>MP</w:t>
            </w:r>
            <w:r>
              <w:rPr>
                <w:rFonts w:ascii="Arial" w:hAnsi="Arial" w:cs="Arial"/>
                <w:sz w:val="16"/>
                <w:szCs w:val="16"/>
                <w:lang w:val="ru-RU"/>
              </w:rPr>
              <w:t xml:space="preserve">  </w:t>
            </w:r>
            <w:r w:rsidRPr="00457080">
              <w:rPr>
                <w:rFonts w:ascii="Arial" w:hAnsi="Arial" w:cs="Arial"/>
                <w:sz w:val="16"/>
                <w:szCs w:val="16"/>
              </w:rPr>
              <w:t>FMH0015</w:t>
            </w:r>
            <w:proofErr w:type="gramEnd"/>
            <w:r w:rsidRPr="00457080">
              <w:rPr>
                <w:rFonts w:ascii="Arial" w:hAnsi="Arial" w:cs="Arial"/>
                <w:sz w:val="16"/>
                <w:szCs w:val="16"/>
              </w:rPr>
              <w:t>!</w:t>
            </w:r>
          </w:p>
        </w:tc>
        <w:tc>
          <w:tcPr>
            <w:tcW w:w="1417" w:type="dxa"/>
          </w:tcPr>
          <w:p w:rsidR="00005528" w:rsidRPr="00457080" w:rsidRDefault="00005528" w:rsidP="00581CCB">
            <w:pPr>
              <w:spacing w:before="0" w:after="0"/>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GBPUSD</w:t>
            </w:r>
          </w:p>
        </w:tc>
        <w:tc>
          <w:tcPr>
            <w:tcW w:w="2127" w:type="dxa"/>
          </w:tcPr>
          <w:p w:rsidR="00005528" w:rsidRPr="00457080" w:rsidRDefault="00005528" w:rsidP="00581CCB">
            <w:pPr>
              <w:spacing w:before="0" w:after="0"/>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c>
          <w:tcPr>
            <w:tcW w:w="2805" w:type="dxa"/>
          </w:tcPr>
          <w:p w:rsidR="00005528" w:rsidRPr="002C7947" w:rsidRDefault="00005528" w:rsidP="00581CCB">
            <w:pPr>
              <w:spacing w:before="0" w:after="0"/>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u-RU"/>
              </w:rPr>
            </w:pPr>
            <w:r>
              <w:rPr>
                <w:rFonts w:ascii="Arial" w:hAnsi="Arial" w:cs="Arial"/>
                <w:sz w:val="16"/>
                <w:szCs w:val="16"/>
                <w:lang w:val="ru-RU"/>
              </w:rPr>
              <w:t>3</w:t>
            </w:r>
          </w:p>
        </w:tc>
      </w:tr>
      <w:tr w:rsidR="00005528" w:rsidRPr="00457080" w:rsidTr="00581CCB">
        <w:trPr>
          <w:cnfStyle w:val="000000100000" w:firstRow="0" w:lastRow="0" w:firstColumn="0" w:lastColumn="0" w:oddVBand="0" w:evenVBand="0" w:oddHBand="1" w:evenHBand="0"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3227" w:type="dxa"/>
          </w:tcPr>
          <w:p w:rsidR="00005528" w:rsidRPr="00457080" w:rsidRDefault="00005528" w:rsidP="00581CCB">
            <w:pPr>
              <w:spacing w:before="0" w:after="0"/>
              <w:rPr>
                <w:rFonts w:ascii="Arial" w:hAnsi="Arial" w:cs="Arial"/>
                <w:sz w:val="16"/>
                <w:szCs w:val="16"/>
              </w:rPr>
            </w:pPr>
            <w:r w:rsidRPr="00457080">
              <w:rPr>
                <w:rFonts w:ascii="Arial" w:hAnsi="Arial" w:cs="Arial"/>
                <w:sz w:val="16"/>
                <w:szCs w:val="16"/>
              </w:rPr>
              <w:t>NQH5</w:t>
            </w:r>
          </w:p>
        </w:tc>
        <w:tc>
          <w:tcPr>
            <w:tcW w:w="1417" w:type="dxa"/>
          </w:tcPr>
          <w:p w:rsidR="00005528" w:rsidRPr="00457080" w:rsidRDefault="0000552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Nasdaq100</w:t>
            </w:r>
          </w:p>
        </w:tc>
        <w:tc>
          <w:tcPr>
            <w:tcW w:w="2127" w:type="dxa"/>
          </w:tcPr>
          <w:p w:rsidR="00005528" w:rsidRPr="00457080" w:rsidRDefault="0000552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2805" w:type="dxa"/>
          </w:tcPr>
          <w:p w:rsidR="00005528" w:rsidRPr="00DB7F78" w:rsidRDefault="00DB7F7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B7F78">
              <w:rPr>
                <w:rFonts w:ascii="Arial" w:hAnsi="Arial" w:cs="Arial"/>
                <w:sz w:val="16"/>
                <w:szCs w:val="16"/>
              </w:rPr>
              <w:t>It is necessary to check before start</w:t>
            </w:r>
          </w:p>
        </w:tc>
      </w:tr>
      <w:tr w:rsidR="00005528" w:rsidRPr="00457080" w:rsidTr="00581CCB">
        <w:trPr>
          <w:trHeight w:val="296"/>
          <w:jc w:val="center"/>
        </w:trPr>
        <w:tc>
          <w:tcPr>
            <w:cnfStyle w:val="001000000000" w:firstRow="0" w:lastRow="0" w:firstColumn="1" w:lastColumn="0" w:oddVBand="0" w:evenVBand="0" w:oddHBand="0" w:evenHBand="0" w:firstRowFirstColumn="0" w:firstRowLastColumn="0" w:lastRowFirstColumn="0" w:lastRowLastColumn="0"/>
            <w:tcW w:w="3227" w:type="dxa"/>
          </w:tcPr>
          <w:p w:rsidR="00005528" w:rsidRPr="00457080" w:rsidRDefault="00005528" w:rsidP="00581CCB">
            <w:pPr>
              <w:spacing w:before="0" w:after="0"/>
              <w:rPr>
                <w:rFonts w:ascii="Arial" w:hAnsi="Arial" w:cs="Arial"/>
                <w:sz w:val="16"/>
                <w:szCs w:val="16"/>
              </w:rPr>
            </w:pPr>
            <w:proofErr w:type="gramStart"/>
            <w:r w:rsidRPr="00457080">
              <w:rPr>
                <w:rFonts w:ascii="Arial" w:hAnsi="Arial" w:cs="Arial"/>
                <w:sz w:val="16"/>
                <w:szCs w:val="16"/>
              </w:rPr>
              <w:t xml:space="preserve">PC </w:t>
            </w:r>
            <w:r>
              <w:rPr>
                <w:rFonts w:ascii="Arial" w:hAnsi="Arial" w:cs="Arial"/>
                <w:sz w:val="16"/>
                <w:szCs w:val="16"/>
                <w:lang w:val="ru-RU"/>
              </w:rPr>
              <w:t xml:space="preserve"> </w:t>
            </w:r>
            <w:r w:rsidRPr="00457080">
              <w:rPr>
                <w:rFonts w:ascii="Arial" w:hAnsi="Arial" w:cs="Arial"/>
                <w:sz w:val="16"/>
                <w:szCs w:val="16"/>
              </w:rPr>
              <w:t>FMH0015</w:t>
            </w:r>
            <w:proofErr w:type="gramEnd"/>
            <w:r w:rsidRPr="00457080">
              <w:rPr>
                <w:rFonts w:ascii="Arial" w:hAnsi="Arial" w:cs="Arial"/>
                <w:sz w:val="16"/>
                <w:szCs w:val="16"/>
              </w:rPr>
              <w:t>!</w:t>
            </w:r>
          </w:p>
        </w:tc>
        <w:tc>
          <w:tcPr>
            <w:tcW w:w="1417" w:type="dxa"/>
          </w:tcPr>
          <w:p w:rsidR="00005528" w:rsidRPr="00457080" w:rsidRDefault="00005528" w:rsidP="00581CCB">
            <w:pPr>
              <w:spacing w:before="0" w:after="0"/>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GBPCAD</w:t>
            </w:r>
          </w:p>
        </w:tc>
        <w:tc>
          <w:tcPr>
            <w:tcW w:w="2127" w:type="dxa"/>
          </w:tcPr>
          <w:p w:rsidR="00005528" w:rsidRPr="00457080" w:rsidRDefault="00005528" w:rsidP="00581CCB">
            <w:pPr>
              <w:spacing w:before="0" w:after="0"/>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c>
          <w:tcPr>
            <w:tcW w:w="2805" w:type="dxa"/>
          </w:tcPr>
          <w:p w:rsidR="00005528" w:rsidRPr="00261B7F" w:rsidRDefault="00005528" w:rsidP="00581CCB">
            <w:pPr>
              <w:spacing w:before="0" w:after="0"/>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u-RU"/>
              </w:rPr>
            </w:pPr>
            <w:r>
              <w:rPr>
                <w:rFonts w:ascii="Arial" w:hAnsi="Arial" w:cs="Arial"/>
                <w:sz w:val="16"/>
                <w:szCs w:val="16"/>
                <w:lang w:val="ru-RU"/>
              </w:rPr>
              <w:t>-6</w:t>
            </w:r>
          </w:p>
        </w:tc>
      </w:tr>
      <w:tr w:rsidR="00005528" w:rsidRPr="00457080" w:rsidTr="00581CCB">
        <w:trPr>
          <w:cnfStyle w:val="000000100000" w:firstRow="0" w:lastRow="0" w:firstColumn="0" w:lastColumn="0" w:oddVBand="0" w:evenVBand="0" w:oddHBand="1" w:evenHBand="0"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3227" w:type="dxa"/>
          </w:tcPr>
          <w:p w:rsidR="00005528" w:rsidRPr="00457080" w:rsidRDefault="00005528" w:rsidP="00581CCB">
            <w:pPr>
              <w:spacing w:before="0" w:after="0"/>
              <w:rPr>
                <w:rFonts w:ascii="Arial" w:hAnsi="Arial" w:cs="Arial"/>
                <w:sz w:val="16"/>
                <w:szCs w:val="16"/>
              </w:rPr>
            </w:pPr>
            <w:r w:rsidRPr="00457080">
              <w:rPr>
                <w:rFonts w:ascii="Arial" w:hAnsi="Arial" w:cs="Arial"/>
                <w:sz w:val="16"/>
                <w:szCs w:val="16"/>
              </w:rPr>
              <w:t>RFH5</w:t>
            </w:r>
          </w:p>
        </w:tc>
        <w:tc>
          <w:tcPr>
            <w:tcW w:w="1417" w:type="dxa"/>
          </w:tcPr>
          <w:p w:rsidR="00005528" w:rsidRPr="00457080" w:rsidRDefault="0000552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EURCHF</w:t>
            </w:r>
          </w:p>
        </w:tc>
        <w:tc>
          <w:tcPr>
            <w:tcW w:w="2127" w:type="dxa"/>
          </w:tcPr>
          <w:p w:rsidR="00005528" w:rsidRPr="00457080" w:rsidRDefault="0000552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2805" w:type="dxa"/>
          </w:tcPr>
          <w:p w:rsidR="00005528" w:rsidRPr="00261B7F" w:rsidRDefault="00005528" w:rsidP="00581CCB">
            <w:pPr>
              <w:spacing w:before="0" w:after="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u-RU"/>
              </w:rPr>
            </w:pPr>
            <w:r>
              <w:rPr>
                <w:rFonts w:ascii="Arial" w:hAnsi="Arial" w:cs="Arial"/>
                <w:sz w:val="16"/>
                <w:szCs w:val="16"/>
                <w:lang w:val="ru-RU"/>
              </w:rPr>
              <w:t>17</w:t>
            </w:r>
          </w:p>
        </w:tc>
      </w:tr>
      <w:tr w:rsidR="00005528" w:rsidRPr="00457080" w:rsidTr="00581CCB">
        <w:trPr>
          <w:trHeight w:val="296"/>
          <w:jc w:val="center"/>
        </w:trPr>
        <w:tc>
          <w:tcPr>
            <w:cnfStyle w:val="001000000000" w:firstRow="0" w:lastRow="0" w:firstColumn="1" w:lastColumn="0" w:oddVBand="0" w:evenVBand="0" w:oddHBand="0" w:evenHBand="0" w:firstRowFirstColumn="0" w:firstRowLastColumn="0" w:lastRowFirstColumn="0" w:lastRowLastColumn="0"/>
            <w:tcW w:w="3227" w:type="dxa"/>
          </w:tcPr>
          <w:p w:rsidR="00005528" w:rsidRPr="00457080" w:rsidRDefault="00005528" w:rsidP="00581CCB">
            <w:pPr>
              <w:spacing w:before="0" w:after="0"/>
              <w:rPr>
                <w:rFonts w:ascii="Arial" w:hAnsi="Arial" w:cs="Arial"/>
                <w:sz w:val="16"/>
                <w:szCs w:val="16"/>
              </w:rPr>
            </w:pPr>
            <w:r w:rsidRPr="00457080">
              <w:rPr>
                <w:rFonts w:ascii="Arial" w:hAnsi="Arial" w:cs="Arial"/>
                <w:sz w:val="16"/>
                <w:szCs w:val="16"/>
              </w:rPr>
              <w:t>SPH5</w:t>
            </w:r>
          </w:p>
        </w:tc>
        <w:tc>
          <w:tcPr>
            <w:tcW w:w="1417" w:type="dxa"/>
          </w:tcPr>
          <w:p w:rsidR="00005528" w:rsidRPr="00457080" w:rsidRDefault="00005528" w:rsidP="00581CCB">
            <w:pPr>
              <w:spacing w:before="0" w:after="0"/>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SP500</w:t>
            </w:r>
          </w:p>
        </w:tc>
        <w:tc>
          <w:tcPr>
            <w:tcW w:w="2127" w:type="dxa"/>
          </w:tcPr>
          <w:p w:rsidR="00005528" w:rsidRPr="00457080" w:rsidRDefault="00005528" w:rsidP="00581CCB">
            <w:pPr>
              <w:spacing w:before="0" w:after="0"/>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c>
          <w:tcPr>
            <w:tcW w:w="2805" w:type="dxa"/>
          </w:tcPr>
          <w:p w:rsidR="00005528" w:rsidRPr="00DB7F78" w:rsidRDefault="00DB7F78" w:rsidP="00581CCB">
            <w:pPr>
              <w:spacing w:before="0" w:after="0"/>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B7F78">
              <w:rPr>
                <w:rFonts w:ascii="Arial" w:hAnsi="Arial" w:cs="Arial"/>
                <w:sz w:val="16"/>
                <w:szCs w:val="16"/>
              </w:rPr>
              <w:t>It is necessary to check before start</w:t>
            </w:r>
          </w:p>
        </w:tc>
      </w:tr>
    </w:tbl>
    <w:p w:rsidR="00005528" w:rsidRDefault="00005528" w:rsidP="00005528">
      <w:pPr>
        <w:autoSpaceDE w:val="0"/>
        <w:autoSpaceDN w:val="0"/>
        <w:adjustRightInd w:val="0"/>
        <w:spacing w:before="0" w:after="0" w:line="240" w:lineRule="auto"/>
        <w:rPr>
          <w:rFonts w:ascii="Segoe UI" w:hAnsi="Segoe UI" w:cs="Segoe UI"/>
          <w:noProof/>
          <w:sz w:val="18"/>
          <w:szCs w:val="18"/>
          <w:lang w:eastAsia="ru-RU"/>
        </w:rPr>
      </w:pPr>
    </w:p>
    <w:p w:rsidR="005F2B99" w:rsidRDefault="00DB7F78" w:rsidP="00DB7F78">
      <w:pPr>
        <w:autoSpaceDE w:val="0"/>
        <w:autoSpaceDN w:val="0"/>
        <w:adjustRightInd w:val="0"/>
        <w:spacing w:before="0" w:after="0" w:line="240" w:lineRule="auto"/>
        <w:rPr>
          <w:rFonts w:ascii="Segoe UI" w:hAnsi="Segoe UI" w:cs="Segoe UI"/>
          <w:noProof/>
          <w:sz w:val="18"/>
          <w:szCs w:val="18"/>
          <w:lang w:eastAsia="ru-RU"/>
        </w:rPr>
      </w:pPr>
      <w:r w:rsidRPr="00DB7F78">
        <w:rPr>
          <w:rFonts w:ascii="Segoe UI" w:hAnsi="Segoe UI" w:cs="Segoe UI"/>
          <w:noProof/>
          <w:sz w:val="18"/>
          <w:szCs w:val="18"/>
          <w:lang w:eastAsia="ru-RU"/>
        </w:rPr>
        <w:t xml:space="preserve">For addition of new tools it is necessary to submit the application for e-mail </w:t>
      </w:r>
      <w:hyperlink r:id="rId44" w:history="1">
        <w:r w:rsidR="005F2B99" w:rsidRPr="00615DE3">
          <w:rPr>
            <w:rStyle w:val="af8"/>
            <w:rFonts w:ascii="Segoe UI" w:hAnsi="Segoe UI" w:cs="Segoe UI"/>
            <w:noProof/>
            <w:sz w:val="18"/>
            <w:szCs w:val="18"/>
            <w:lang w:eastAsia="ru-RU"/>
          </w:rPr>
          <w:t>westernpips@gmail.com</w:t>
        </w:r>
      </w:hyperlink>
    </w:p>
    <w:p w:rsidR="00005528" w:rsidRPr="005F2B99" w:rsidRDefault="00DB7F78" w:rsidP="00DB7F78">
      <w:pPr>
        <w:autoSpaceDE w:val="0"/>
        <w:autoSpaceDN w:val="0"/>
        <w:adjustRightInd w:val="0"/>
        <w:spacing w:before="0" w:after="0" w:line="240" w:lineRule="auto"/>
        <w:rPr>
          <w:rFonts w:ascii="Segoe UI" w:hAnsi="Segoe UI" w:cs="Segoe UI"/>
          <w:noProof/>
          <w:sz w:val="18"/>
          <w:szCs w:val="18"/>
          <w:lang w:eastAsia="ru-RU"/>
        </w:rPr>
      </w:pPr>
      <w:r w:rsidRPr="00DB7F78">
        <w:rPr>
          <w:rFonts w:ascii="Segoe UI" w:hAnsi="Segoe UI" w:cs="Segoe UI"/>
          <w:noProof/>
          <w:sz w:val="18"/>
          <w:szCs w:val="18"/>
          <w:lang w:eastAsia="ru-RU"/>
        </w:rPr>
        <w:t xml:space="preserve"> to the list having specified the name of the tool from Rithmic Trader.</w:t>
      </w:r>
    </w:p>
    <w:p w:rsidR="005E51DA" w:rsidRPr="00DB7F78" w:rsidRDefault="005E51DA" w:rsidP="005E51DA">
      <w:pPr>
        <w:pStyle w:val="a8"/>
        <w:autoSpaceDE w:val="0"/>
        <w:autoSpaceDN w:val="0"/>
        <w:adjustRightInd w:val="0"/>
        <w:spacing w:before="0" w:after="0" w:line="240" w:lineRule="auto"/>
        <w:rPr>
          <w:rFonts w:ascii="Segoe UI" w:hAnsi="Segoe UI" w:cs="Segoe UI"/>
          <w:noProof/>
          <w:sz w:val="18"/>
          <w:szCs w:val="18"/>
          <w:lang w:eastAsia="ru-RU"/>
        </w:rPr>
      </w:pPr>
    </w:p>
    <w:p w:rsidR="005E51DA" w:rsidRPr="005E51DA" w:rsidRDefault="005E51DA" w:rsidP="005E51DA">
      <w:pPr>
        <w:pStyle w:val="a8"/>
        <w:autoSpaceDE w:val="0"/>
        <w:autoSpaceDN w:val="0"/>
        <w:adjustRightInd w:val="0"/>
        <w:spacing w:before="0" w:after="0" w:line="240" w:lineRule="auto"/>
        <w:rPr>
          <w:rFonts w:ascii="Segoe UI" w:hAnsi="Segoe UI" w:cs="Segoe UI"/>
          <w:noProof/>
          <w:sz w:val="18"/>
          <w:szCs w:val="18"/>
          <w:lang w:eastAsia="ru-RU"/>
        </w:rPr>
      </w:pPr>
      <w:r w:rsidRPr="005E51DA">
        <w:rPr>
          <w:rFonts w:ascii="Segoe UI" w:hAnsi="Segoe UI" w:cs="Segoe UI"/>
          <w:noProof/>
          <w:sz w:val="18"/>
          <w:szCs w:val="18"/>
          <w:lang w:eastAsia="ru-RU"/>
        </w:rPr>
        <w:t>Once you have a login and password Rithmic you need to do the following:</w:t>
      </w:r>
    </w:p>
    <w:p w:rsidR="005E51DA" w:rsidRPr="005E51DA" w:rsidRDefault="005E51DA" w:rsidP="005E51DA">
      <w:pPr>
        <w:pStyle w:val="a8"/>
        <w:autoSpaceDE w:val="0"/>
        <w:autoSpaceDN w:val="0"/>
        <w:adjustRightInd w:val="0"/>
        <w:spacing w:before="0" w:after="0" w:line="240" w:lineRule="auto"/>
        <w:rPr>
          <w:rFonts w:ascii="Segoe UI" w:hAnsi="Segoe UI" w:cs="Segoe UI"/>
          <w:noProof/>
          <w:sz w:val="18"/>
          <w:szCs w:val="18"/>
          <w:lang w:eastAsia="ru-RU"/>
        </w:rPr>
      </w:pPr>
      <w:r w:rsidRPr="005E51DA">
        <w:rPr>
          <w:rFonts w:ascii="Segoe UI" w:hAnsi="Segoe UI" w:cs="Segoe UI"/>
          <w:noProof/>
          <w:sz w:val="18"/>
          <w:szCs w:val="18"/>
          <w:lang w:eastAsia="ru-RU"/>
        </w:rPr>
        <w:t>1. Run this program TradeMonitor</w:t>
      </w:r>
    </w:p>
    <w:p w:rsidR="005E51DA" w:rsidRPr="005E51DA" w:rsidRDefault="005E51DA" w:rsidP="005E51DA">
      <w:pPr>
        <w:pStyle w:val="a8"/>
        <w:autoSpaceDE w:val="0"/>
        <w:autoSpaceDN w:val="0"/>
        <w:adjustRightInd w:val="0"/>
        <w:spacing w:before="0" w:after="0" w:line="240" w:lineRule="auto"/>
        <w:rPr>
          <w:rFonts w:ascii="Segoe UI" w:hAnsi="Segoe UI" w:cs="Segoe UI"/>
          <w:noProof/>
          <w:sz w:val="18"/>
          <w:szCs w:val="18"/>
          <w:lang w:eastAsia="ru-RU"/>
        </w:rPr>
      </w:pPr>
      <w:r w:rsidRPr="005E51DA">
        <w:rPr>
          <w:rFonts w:ascii="Segoe UI" w:hAnsi="Segoe UI" w:cs="Segoe UI"/>
          <w:noProof/>
          <w:sz w:val="18"/>
          <w:szCs w:val="18"/>
          <w:lang w:eastAsia="ru-RU"/>
        </w:rPr>
        <w:t>2. Press the "Rithmic Monitor"</w:t>
      </w:r>
    </w:p>
    <w:p w:rsidR="005E51DA" w:rsidRPr="005E51DA" w:rsidRDefault="005E51DA" w:rsidP="005E51DA">
      <w:pPr>
        <w:pStyle w:val="a8"/>
        <w:autoSpaceDE w:val="0"/>
        <w:autoSpaceDN w:val="0"/>
        <w:adjustRightInd w:val="0"/>
        <w:spacing w:before="0" w:after="0" w:line="240" w:lineRule="auto"/>
        <w:rPr>
          <w:rFonts w:ascii="Segoe UI" w:hAnsi="Segoe UI" w:cs="Segoe UI"/>
          <w:noProof/>
          <w:sz w:val="18"/>
          <w:szCs w:val="18"/>
          <w:lang w:eastAsia="ru-RU"/>
        </w:rPr>
      </w:pPr>
      <w:r w:rsidRPr="005E51DA">
        <w:rPr>
          <w:rFonts w:ascii="Segoe UI" w:hAnsi="Segoe UI" w:cs="Segoe UI"/>
          <w:noProof/>
          <w:sz w:val="18"/>
          <w:szCs w:val="18"/>
          <w:lang w:eastAsia="ru-RU"/>
        </w:rPr>
        <w:t>3. Fill in the fields "UserName" and "Password" - your username and password from Rithmic</w:t>
      </w:r>
    </w:p>
    <w:p w:rsidR="005E51DA" w:rsidRPr="005E51DA" w:rsidRDefault="005E51DA" w:rsidP="005E51DA">
      <w:pPr>
        <w:pStyle w:val="a8"/>
        <w:autoSpaceDE w:val="0"/>
        <w:autoSpaceDN w:val="0"/>
        <w:adjustRightInd w:val="0"/>
        <w:spacing w:before="0" w:after="0" w:line="240" w:lineRule="auto"/>
        <w:rPr>
          <w:rFonts w:ascii="Segoe UI" w:hAnsi="Segoe UI" w:cs="Segoe UI"/>
          <w:noProof/>
          <w:sz w:val="18"/>
          <w:szCs w:val="18"/>
          <w:lang w:eastAsia="ru-RU"/>
        </w:rPr>
      </w:pPr>
      <w:r w:rsidRPr="005E51DA">
        <w:rPr>
          <w:rFonts w:ascii="Segoe UI" w:hAnsi="Segoe UI" w:cs="Segoe UI"/>
          <w:noProof/>
          <w:sz w:val="18"/>
          <w:szCs w:val="18"/>
          <w:lang w:eastAsia="ru-RU"/>
        </w:rPr>
        <w:t>4. If you open a real account then tick "Real Account".</w:t>
      </w:r>
    </w:p>
    <w:p w:rsidR="005E51DA" w:rsidRDefault="005E51DA" w:rsidP="005E51DA">
      <w:pPr>
        <w:pStyle w:val="a8"/>
        <w:autoSpaceDE w:val="0"/>
        <w:autoSpaceDN w:val="0"/>
        <w:adjustRightInd w:val="0"/>
        <w:spacing w:before="0" w:after="0" w:line="240" w:lineRule="auto"/>
        <w:rPr>
          <w:rFonts w:ascii="Segoe UI" w:hAnsi="Segoe UI" w:cs="Segoe UI"/>
          <w:noProof/>
          <w:sz w:val="18"/>
          <w:szCs w:val="18"/>
          <w:lang w:eastAsia="ru-RU"/>
        </w:rPr>
      </w:pPr>
      <w:r w:rsidRPr="005E51DA">
        <w:rPr>
          <w:rFonts w:ascii="Segoe UI" w:hAnsi="Segoe UI" w:cs="Segoe UI"/>
          <w:noProof/>
          <w:sz w:val="18"/>
          <w:szCs w:val="18"/>
          <w:lang w:eastAsia="ru-RU"/>
        </w:rPr>
        <w:t>5. If you did everything correctly you will see the RithmicMonitor quotes.</w:t>
      </w:r>
    </w:p>
    <w:p w:rsidR="00D35DCC" w:rsidRPr="005E51DA" w:rsidRDefault="00D35DCC" w:rsidP="005E51DA">
      <w:pPr>
        <w:pStyle w:val="a8"/>
        <w:autoSpaceDE w:val="0"/>
        <w:autoSpaceDN w:val="0"/>
        <w:adjustRightInd w:val="0"/>
        <w:spacing w:before="0" w:after="0" w:line="240" w:lineRule="auto"/>
        <w:rPr>
          <w:rFonts w:ascii="Segoe UI" w:hAnsi="Segoe UI" w:cs="Segoe UI"/>
          <w:noProof/>
          <w:sz w:val="18"/>
          <w:szCs w:val="18"/>
          <w:lang w:eastAsia="ru-RU"/>
        </w:rPr>
      </w:pPr>
      <w:r>
        <w:rPr>
          <w:rFonts w:ascii="Segoe UI" w:hAnsi="Segoe UI" w:cs="Segoe UI"/>
          <w:noProof/>
          <w:sz w:val="18"/>
          <w:szCs w:val="18"/>
          <w:lang w:eastAsia="ru-RU"/>
        </w:rPr>
        <w:t xml:space="preserve">6. </w:t>
      </w:r>
      <w:r w:rsidRPr="00D35DCC">
        <w:rPr>
          <w:rFonts w:ascii="Segoe UI" w:hAnsi="Segoe UI" w:cs="Segoe UI"/>
          <w:noProof/>
          <w:sz w:val="18"/>
          <w:szCs w:val="18"/>
          <w:lang w:eastAsia="ru-RU"/>
        </w:rPr>
        <w:t>Restart quotes, you can click "Rithmic Restart".</w:t>
      </w:r>
    </w:p>
    <w:p w:rsidR="005E51DA" w:rsidRDefault="005E51DA" w:rsidP="005E51DA">
      <w:pPr>
        <w:pStyle w:val="a8"/>
        <w:autoSpaceDE w:val="0"/>
        <w:autoSpaceDN w:val="0"/>
        <w:adjustRightInd w:val="0"/>
        <w:spacing w:before="0" w:after="0" w:line="240" w:lineRule="auto"/>
        <w:rPr>
          <w:rFonts w:ascii="Segoe UI" w:hAnsi="Segoe UI" w:cs="Segoe UI"/>
          <w:noProof/>
          <w:sz w:val="18"/>
          <w:szCs w:val="18"/>
          <w:lang w:eastAsia="ru-RU"/>
        </w:rPr>
      </w:pPr>
      <w:r>
        <w:rPr>
          <w:rFonts w:ascii="Segoe UI" w:hAnsi="Segoe UI" w:cs="Segoe UI"/>
          <w:noProof/>
          <w:sz w:val="18"/>
          <w:szCs w:val="18"/>
          <w:lang w:val="ru-RU" w:eastAsia="ru-RU"/>
        </w:rPr>
        <w:lastRenderedPageBreak/>
        <w:drawing>
          <wp:inline distT="0" distB="0" distL="0" distR="0" wp14:anchorId="6DCCC06D" wp14:editId="62FF1679">
            <wp:extent cx="1952904" cy="3967530"/>
            <wp:effectExtent l="0" t="0" r="0" b="0"/>
            <wp:docPr id="8" name="Рисунок 8" descr="C:\Users\Core i5\Desktop\Rithmic Moni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re i5\Desktop\Rithmic Monitor.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53012" cy="3967749"/>
                    </a:xfrm>
                    <a:prstGeom prst="rect">
                      <a:avLst/>
                    </a:prstGeom>
                    <a:noFill/>
                    <a:ln>
                      <a:noFill/>
                    </a:ln>
                  </pic:spPr>
                </pic:pic>
              </a:graphicData>
            </a:graphic>
          </wp:inline>
        </w:drawing>
      </w:r>
    </w:p>
    <w:p w:rsidR="005E51DA" w:rsidRDefault="005E51DA" w:rsidP="005E51DA">
      <w:pPr>
        <w:pStyle w:val="a8"/>
        <w:autoSpaceDE w:val="0"/>
        <w:autoSpaceDN w:val="0"/>
        <w:adjustRightInd w:val="0"/>
        <w:spacing w:before="0" w:after="0" w:line="240" w:lineRule="auto"/>
        <w:rPr>
          <w:rFonts w:ascii="Segoe UI" w:hAnsi="Segoe UI" w:cs="Segoe UI"/>
          <w:noProof/>
          <w:sz w:val="18"/>
          <w:szCs w:val="18"/>
          <w:lang w:eastAsia="ru-RU"/>
        </w:rPr>
      </w:pPr>
    </w:p>
    <w:p w:rsidR="005E51DA" w:rsidRPr="009C5FB9" w:rsidRDefault="005E51DA" w:rsidP="005E51DA">
      <w:pPr>
        <w:autoSpaceDE w:val="0"/>
        <w:autoSpaceDN w:val="0"/>
        <w:adjustRightInd w:val="0"/>
        <w:spacing w:before="0" w:after="0" w:line="240" w:lineRule="auto"/>
        <w:rPr>
          <w:rFonts w:ascii="Segoe UI" w:hAnsi="Segoe UI" w:cs="Segoe UI"/>
          <w:b/>
          <w:noProof/>
          <w:sz w:val="18"/>
          <w:szCs w:val="18"/>
          <w:lang w:val="ru-RU" w:eastAsia="ru-RU"/>
        </w:rPr>
      </w:pPr>
    </w:p>
    <w:p w:rsidR="005E51DA" w:rsidRPr="009C5FB9" w:rsidRDefault="005E51DA" w:rsidP="005E51DA">
      <w:pPr>
        <w:autoSpaceDE w:val="0"/>
        <w:autoSpaceDN w:val="0"/>
        <w:adjustRightInd w:val="0"/>
        <w:spacing w:before="0" w:after="0" w:line="240" w:lineRule="auto"/>
        <w:rPr>
          <w:rFonts w:ascii="Segoe UI" w:hAnsi="Segoe UI" w:cs="Segoe UI"/>
          <w:noProof/>
          <w:sz w:val="18"/>
          <w:szCs w:val="18"/>
          <w:lang w:val="ru-RU" w:eastAsia="ru-RU"/>
        </w:rPr>
      </w:pPr>
    </w:p>
    <w:p w:rsidR="005E51DA" w:rsidRPr="002E2655" w:rsidRDefault="005E51DA" w:rsidP="005E51DA">
      <w:pPr>
        <w:autoSpaceDE w:val="0"/>
        <w:autoSpaceDN w:val="0"/>
        <w:adjustRightInd w:val="0"/>
        <w:spacing w:before="0" w:after="0" w:line="240" w:lineRule="auto"/>
        <w:rPr>
          <w:rFonts w:ascii="Segoe UI" w:hAnsi="Segoe UI" w:cs="Segoe UI"/>
          <w:b/>
          <w:noProof/>
          <w:sz w:val="28"/>
          <w:szCs w:val="28"/>
          <w:lang w:val="ru-RU" w:eastAsia="ru-RU"/>
        </w:rPr>
      </w:pPr>
    </w:p>
    <w:p w:rsidR="005E51DA" w:rsidRPr="005E51DA" w:rsidRDefault="005E51DA" w:rsidP="005E51DA">
      <w:pPr>
        <w:autoSpaceDE w:val="0"/>
        <w:autoSpaceDN w:val="0"/>
        <w:adjustRightInd w:val="0"/>
        <w:spacing w:before="0" w:after="0" w:line="240" w:lineRule="auto"/>
        <w:rPr>
          <w:rFonts w:ascii="Segoe UI" w:hAnsi="Segoe UI" w:cs="Segoe UI"/>
          <w:b/>
          <w:noProof/>
          <w:sz w:val="28"/>
          <w:szCs w:val="28"/>
          <w:lang w:val="ru-RU" w:eastAsia="ru-RU"/>
        </w:rPr>
      </w:pPr>
    </w:p>
    <w:p w:rsidR="005E51DA" w:rsidRPr="005E51DA" w:rsidRDefault="005E51DA" w:rsidP="005E51DA">
      <w:pPr>
        <w:autoSpaceDE w:val="0"/>
        <w:autoSpaceDN w:val="0"/>
        <w:adjustRightInd w:val="0"/>
        <w:spacing w:before="0" w:after="0" w:line="240" w:lineRule="auto"/>
        <w:rPr>
          <w:rFonts w:ascii="Segoe UI" w:hAnsi="Segoe UI" w:cs="Segoe UI"/>
          <w:b/>
          <w:noProof/>
          <w:sz w:val="28"/>
          <w:szCs w:val="28"/>
          <w:lang w:val="ru-RU" w:eastAsia="ru-RU"/>
        </w:rPr>
      </w:pPr>
    </w:p>
    <w:p w:rsidR="005E51DA" w:rsidRPr="005E51DA" w:rsidRDefault="005E51DA" w:rsidP="005E51DA">
      <w:pPr>
        <w:autoSpaceDE w:val="0"/>
        <w:autoSpaceDN w:val="0"/>
        <w:adjustRightInd w:val="0"/>
        <w:spacing w:before="0" w:after="0" w:line="240" w:lineRule="auto"/>
        <w:rPr>
          <w:rFonts w:ascii="Segoe UI" w:hAnsi="Segoe UI" w:cs="Segoe UI"/>
          <w:b/>
          <w:noProof/>
          <w:sz w:val="28"/>
          <w:szCs w:val="28"/>
          <w:lang w:val="ru-RU" w:eastAsia="ru-RU"/>
        </w:rPr>
      </w:pPr>
    </w:p>
    <w:p w:rsidR="005E51DA" w:rsidRPr="005E51DA" w:rsidRDefault="005E51DA" w:rsidP="005E51DA">
      <w:pPr>
        <w:autoSpaceDE w:val="0"/>
        <w:autoSpaceDN w:val="0"/>
        <w:adjustRightInd w:val="0"/>
        <w:spacing w:before="0" w:after="0" w:line="240" w:lineRule="auto"/>
        <w:rPr>
          <w:rFonts w:ascii="Segoe UI" w:hAnsi="Segoe UI" w:cs="Segoe UI"/>
          <w:b/>
          <w:noProof/>
          <w:sz w:val="28"/>
          <w:szCs w:val="28"/>
          <w:lang w:val="ru-RU" w:eastAsia="ru-RU"/>
        </w:rPr>
      </w:pPr>
    </w:p>
    <w:p w:rsidR="005E51DA" w:rsidRDefault="005E51DA" w:rsidP="005E51DA">
      <w:pPr>
        <w:autoSpaceDE w:val="0"/>
        <w:autoSpaceDN w:val="0"/>
        <w:adjustRightInd w:val="0"/>
        <w:spacing w:before="0" w:after="0" w:line="240" w:lineRule="auto"/>
        <w:rPr>
          <w:rFonts w:ascii="Segoe UI" w:hAnsi="Segoe UI" w:cs="Segoe UI"/>
          <w:noProof/>
          <w:sz w:val="18"/>
          <w:szCs w:val="18"/>
          <w:lang w:val="ru-RU" w:eastAsia="ru-RU"/>
        </w:rPr>
      </w:pPr>
    </w:p>
    <w:p w:rsidR="005E51DA" w:rsidRPr="00005528" w:rsidRDefault="005E51DA" w:rsidP="005E51DA">
      <w:pPr>
        <w:pStyle w:val="1"/>
      </w:pPr>
      <w:r>
        <w:t>CQG</w:t>
      </w:r>
    </w:p>
    <w:p w:rsidR="005E51DA" w:rsidRPr="00005528" w:rsidRDefault="005E51DA" w:rsidP="005E51DA">
      <w:pPr>
        <w:autoSpaceDE w:val="0"/>
        <w:autoSpaceDN w:val="0"/>
        <w:adjustRightInd w:val="0"/>
        <w:spacing w:before="0" w:after="0" w:line="240" w:lineRule="auto"/>
        <w:rPr>
          <w:rFonts w:ascii="Segoe UI" w:hAnsi="Segoe UI" w:cs="Segoe UI"/>
          <w:noProof/>
          <w:sz w:val="18"/>
          <w:szCs w:val="18"/>
          <w:lang w:eastAsia="ru-RU"/>
        </w:rPr>
      </w:pPr>
    </w:p>
    <w:p w:rsidR="00916BD1" w:rsidRPr="00916BD1" w:rsidRDefault="00916BD1" w:rsidP="00916BD1">
      <w:pPr>
        <w:autoSpaceDE w:val="0"/>
        <w:autoSpaceDN w:val="0"/>
        <w:adjustRightInd w:val="0"/>
        <w:spacing w:before="0" w:after="0" w:line="240" w:lineRule="auto"/>
        <w:rPr>
          <w:rFonts w:ascii="Segoe UI" w:hAnsi="Segoe UI" w:cs="Segoe UI"/>
          <w:noProof/>
          <w:sz w:val="18"/>
          <w:szCs w:val="18"/>
          <w:lang w:eastAsia="ru-RU"/>
        </w:rPr>
      </w:pPr>
      <w:r w:rsidRPr="00916BD1">
        <w:rPr>
          <w:rFonts w:ascii="Segoe UI" w:hAnsi="Segoe UI" w:cs="Segoe UI"/>
          <w:noProof/>
          <w:sz w:val="18"/>
          <w:szCs w:val="18"/>
          <w:lang w:eastAsia="ru-RU"/>
        </w:rPr>
        <w:t>In order to connect to CQG you need a login and password.</w:t>
      </w:r>
    </w:p>
    <w:p w:rsidR="00916BD1" w:rsidRPr="00916BD1" w:rsidRDefault="00916BD1" w:rsidP="00916BD1">
      <w:pPr>
        <w:autoSpaceDE w:val="0"/>
        <w:autoSpaceDN w:val="0"/>
        <w:adjustRightInd w:val="0"/>
        <w:spacing w:before="0" w:after="0" w:line="240" w:lineRule="auto"/>
        <w:rPr>
          <w:rFonts w:ascii="Segoe UI" w:hAnsi="Segoe UI" w:cs="Segoe UI"/>
          <w:noProof/>
          <w:sz w:val="18"/>
          <w:szCs w:val="18"/>
          <w:lang w:eastAsia="ru-RU"/>
        </w:rPr>
      </w:pPr>
      <w:r w:rsidRPr="00916BD1">
        <w:rPr>
          <w:rFonts w:ascii="Segoe UI" w:hAnsi="Segoe UI" w:cs="Segoe UI"/>
          <w:noProof/>
          <w:sz w:val="18"/>
          <w:szCs w:val="18"/>
          <w:lang w:eastAsia="ru-RU"/>
        </w:rPr>
        <w:t>Go to the website http://www.directfx.com/en/</w:t>
      </w:r>
    </w:p>
    <w:p w:rsidR="00916BD1" w:rsidRPr="00916BD1" w:rsidRDefault="00916BD1" w:rsidP="00916BD1">
      <w:pPr>
        <w:autoSpaceDE w:val="0"/>
        <w:autoSpaceDN w:val="0"/>
        <w:adjustRightInd w:val="0"/>
        <w:spacing w:before="0" w:after="0" w:line="240" w:lineRule="auto"/>
        <w:rPr>
          <w:rFonts w:ascii="Segoe UI" w:hAnsi="Segoe UI" w:cs="Segoe UI"/>
          <w:noProof/>
          <w:sz w:val="18"/>
          <w:szCs w:val="18"/>
          <w:lang w:eastAsia="ru-RU"/>
        </w:rPr>
      </w:pPr>
      <w:r w:rsidRPr="00916BD1">
        <w:rPr>
          <w:rFonts w:ascii="Segoe UI" w:hAnsi="Segoe UI" w:cs="Segoe UI"/>
          <w:noProof/>
          <w:sz w:val="18"/>
          <w:szCs w:val="18"/>
          <w:lang w:eastAsia="ru-RU"/>
        </w:rPr>
        <w:t>Open a demo account. Fill in the form. Demo account is valid for 30 days. Quotes on demo and live accounts do not differ. You can use a demo account to trade. In your e-mail for 5 minutes will come letter with login and password. If the letter has not come, resubmit the form.</w:t>
      </w:r>
    </w:p>
    <w:p w:rsidR="00916BD1" w:rsidRPr="00916BD1" w:rsidRDefault="00916BD1" w:rsidP="00916BD1">
      <w:pPr>
        <w:autoSpaceDE w:val="0"/>
        <w:autoSpaceDN w:val="0"/>
        <w:adjustRightInd w:val="0"/>
        <w:spacing w:before="0" w:after="0" w:line="240" w:lineRule="auto"/>
        <w:rPr>
          <w:rFonts w:ascii="Segoe UI" w:hAnsi="Segoe UI" w:cs="Segoe UI"/>
          <w:noProof/>
          <w:sz w:val="18"/>
          <w:szCs w:val="18"/>
          <w:lang w:eastAsia="ru-RU"/>
        </w:rPr>
      </w:pPr>
    </w:p>
    <w:p w:rsidR="00916BD1" w:rsidRPr="00916BD1" w:rsidRDefault="00916BD1" w:rsidP="00916BD1">
      <w:pPr>
        <w:autoSpaceDE w:val="0"/>
        <w:autoSpaceDN w:val="0"/>
        <w:adjustRightInd w:val="0"/>
        <w:spacing w:before="0" w:after="0" w:line="240" w:lineRule="auto"/>
        <w:rPr>
          <w:rFonts w:ascii="Segoe UI" w:hAnsi="Segoe UI" w:cs="Segoe UI"/>
          <w:noProof/>
          <w:sz w:val="18"/>
          <w:szCs w:val="18"/>
          <w:lang w:eastAsia="ru-RU"/>
        </w:rPr>
      </w:pPr>
      <w:r w:rsidRPr="00916BD1">
        <w:rPr>
          <w:rFonts w:ascii="Segoe UI" w:hAnsi="Segoe UI" w:cs="Segoe UI"/>
          <w:noProof/>
          <w:sz w:val="18"/>
          <w:szCs w:val="18"/>
          <w:lang w:eastAsia="ru-RU"/>
        </w:rPr>
        <w:t>Next you will need to install a platform CQG FX</w:t>
      </w:r>
    </w:p>
    <w:p w:rsidR="005E51DA" w:rsidRPr="00916BD1" w:rsidRDefault="00916BD1" w:rsidP="00916BD1">
      <w:pPr>
        <w:autoSpaceDE w:val="0"/>
        <w:autoSpaceDN w:val="0"/>
        <w:adjustRightInd w:val="0"/>
        <w:spacing w:before="0" w:after="0" w:line="240" w:lineRule="auto"/>
        <w:rPr>
          <w:rFonts w:ascii="Segoe UI" w:hAnsi="Segoe UI" w:cs="Segoe UI"/>
          <w:noProof/>
          <w:sz w:val="18"/>
          <w:szCs w:val="18"/>
          <w:lang w:eastAsia="ru-RU"/>
        </w:rPr>
      </w:pPr>
      <w:r w:rsidRPr="00916BD1">
        <w:rPr>
          <w:rFonts w:ascii="Segoe UI" w:hAnsi="Segoe UI" w:cs="Segoe UI"/>
          <w:noProof/>
          <w:sz w:val="18"/>
          <w:szCs w:val="18"/>
          <w:lang w:eastAsia="ru-RU"/>
        </w:rPr>
        <w:t>Run for setup file 15x9804_Beta_CQGFX_b1.exe</w:t>
      </w:r>
    </w:p>
    <w:p w:rsidR="005E51DA" w:rsidRPr="00916BD1" w:rsidRDefault="005E51DA" w:rsidP="005E51DA">
      <w:pPr>
        <w:autoSpaceDE w:val="0"/>
        <w:autoSpaceDN w:val="0"/>
        <w:adjustRightInd w:val="0"/>
        <w:spacing w:before="0" w:after="0" w:line="240" w:lineRule="auto"/>
        <w:rPr>
          <w:rFonts w:ascii="Segoe UI" w:hAnsi="Segoe UI" w:cs="Segoe UI"/>
          <w:noProof/>
          <w:sz w:val="18"/>
          <w:szCs w:val="18"/>
          <w:lang w:eastAsia="ru-RU"/>
        </w:rPr>
      </w:pPr>
    </w:p>
    <w:p w:rsidR="005E51DA" w:rsidRDefault="005E51DA" w:rsidP="005E51DA">
      <w:pPr>
        <w:autoSpaceDE w:val="0"/>
        <w:autoSpaceDN w:val="0"/>
        <w:adjustRightInd w:val="0"/>
        <w:spacing w:before="0" w:after="0" w:line="240" w:lineRule="auto"/>
        <w:jc w:val="center"/>
        <w:rPr>
          <w:rFonts w:ascii="Segoe UI" w:hAnsi="Segoe UI" w:cs="Segoe UI"/>
          <w:noProof/>
          <w:sz w:val="18"/>
          <w:szCs w:val="18"/>
          <w:lang w:eastAsia="ru-RU"/>
        </w:rPr>
      </w:pPr>
      <w:r>
        <w:rPr>
          <w:rFonts w:ascii="Segoe UI" w:hAnsi="Segoe UI" w:cs="Segoe UI"/>
          <w:noProof/>
          <w:sz w:val="18"/>
          <w:szCs w:val="18"/>
          <w:lang w:val="ru-RU" w:eastAsia="ru-RU"/>
        </w:rPr>
        <w:lastRenderedPageBreak/>
        <w:drawing>
          <wp:inline distT="0" distB="0" distL="0" distR="0" wp14:anchorId="5B06E2AA" wp14:editId="323267E7">
            <wp:extent cx="3593797" cy="2701406"/>
            <wp:effectExtent l="0" t="0" r="0" b="0"/>
            <wp:docPr id="9" name="Рисунок 9" descr="C:\Users\Core i5\Desktop\CQG FX inst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re i5\Desktop\CQG FX install.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593880" cy="2701468"/>
                    </a:xfrm>
                    <a:prstGeom prst="rect">
                      <a:avLst/>
                    </a:prstGeom>
                    <a:noFill/>
                    <a:ln>
                      <a:noFill/>
                    </a:ln>
                  </pic:spPr>
                </pic:pic>
              </a:graphicData>
            </a:graphic>
          </wp:inline>
        </w:drawing>
      </w:r>
    </w:p>
    <w:p w:rsidR="005E51DA" w:rsidRDefault="005E51DA" w:rsidP="005E51DA">
      <w:pPr>
        <w:autoSpaceDE w:val="0"/>
        <w:autoSpaceDN w:val="0"/>
        <w:adjustRightInd w:val="0"/>
        <w:spacing w:before="0" w:after="0" w:line="240" w:lineRule="auto"/>
        <w:jc w:val="center"/>
        <w:rPr>
          <w:rFonts w:ascii="Segoe UI" w:hAnsi="Segoe UI" w:cs="Segoe UI"/>
          <w:noProof/>
          <w:sz w:val="18"/>
          <w:szCs w:val="18"/>
          <w:lang w:eastAsia="ru-RU"/>
        </w:rPr>
      </w:pPr>
    </w:p>
    <w:p w:rsidR="00916BD1" w:rsidRPr="00916BD1" w:rsidRDefault="00916BD1" w:rsidP="00916BD1">
      <w:pPr>
        <w:autoSpaceDE w:val="0"/>
        <w:autoSpaceDN w:val="0"/>
        <w:adjustRightInd w:val="0"/>
        <w:spacing w:before="0" w:after="0" w:line="240" w:lineRule="auto"/>
        <w:rPr>
          <w:rFonts w:ascii="Segoe UI" w:hAnsi="Segoe UI" w:cs="Segoe UI"/>
          <w:noProof/>
          <w:sz w:val="18"/>
          <w:szCs w:val="18"/>
          <w:lang w:eastAsia="ru-RU"/>
        </w:rPr>
      </w:pPr>
      <w:r w:rsidRPr="00916BD1">
        <w:rPr>
          <w:rFonts w:ascii="Segoe UI" w:hAnsi="Segoe UI" w:cs="Segoe UI"/>
          <w:noProof/>
          <w:sz w:val="18"/>
          <w:szCs w:val="18"/>
          <w:lang w:eastAsia="ru-RU"/>
        </w:rPr>
        <w:t>After installation, run CQG FX on your computer.</w:t>
      </w:r>
    </w:p>
    <w:p w:rsidR="005E51DA" w:rsidRDefault="00916BD1" w:rsidP="00916BD1">
      <w:pPr>
        <w:autoSpaceDE w:val="0"/>
        <w:autoSpaceDN w:val="0"/>
        <w:adjustRightInd w:val="0"/>
        <w:spacing w:before="0" w:after="0" w:line="240" w:lineRule="auto"/>
        <w:rPr>
          <w:rFonts w:ascii="Segoe UI" w:hAnsi="Segoe UI" w:cs="Segoe UI"/>
          <w:noProof/>
          <w:sz w:val="18"/>
          <w:szCs w:val="18"/>
          <w:lang w:eastAsia="ru-RU"/>
        </w:rPr>
      </w:pPr>
      <w:r w:rsidRPr="00916BD1">
        <w:rPr>
          <w:rFonts w:ascii="Segoe UI" w:hAnsi="Segoe UI" w:cs="Segoe UI"/>
          <w:noProof/>
          <w:sz w:val="18"/>
          <w:szCs w:val="18"/>
          <w:lang w:eastAsia="ru-RU"/>
        </w:rPr>
        <w:t>Enter the username and password that you prisch</w:t>
      </w:r>
      <w:r w:rsidRPr="00916BD1">
        <w:rPr>
          <w:rFonts w:ascii="Segoe UI" w:hAnsi="Segoe UI" w:cs="Segoe UI"/>
          <w:noProof/>
          <w:sz w:val="18"/>
          <w:szCs w:val="18"/>
          <w:lang w:val="ru-RU" w:eastAsia="ru-RU"/>
        </w:rPr>
        <w:t>ё</w:t>
      </w:r>
      <w:r w:rsidRPr="00916BD1">
        <w:rPr>
          <w:rFonts w:ascii="Segoe UI" w:hAnsi="Segoe UI" w:cs="Segoe UI"/>
          <w:noProof/>
          <w:sz w:val="18"/>
          <w:szCs w:val="18"/>
          <w:lang w:eastAsia="ru-RU"/>
        </w:rPr>
        <w:t xml:space="preserve">l on e-mail. </w:t>
      </w:r>
      <w:r w:rsidRPr="00916BD1">
        <w:rPr>
          <w:rFonts w:ascii="Segoe UI" w:hAnsi="Segoe UI" w:cs="Segoe UI"/>
          <w:noProof/>
          <w:sz w:val="18"/>
          <w:szCs w:val="18"/>
          <w:lang w:val="ru-RU" w:eastAsia="ru-RU"/>
        </w:rPr>
        <w:t>Click "Login"</w:t>
      </w:r>
    </w:p>
    <w:p w:rsidR="00916BD1" w:rsidRPr="00916BD1" w:rsidRDefault="00916BD1" w:rsidP="00916BD1">
      <w:pPr>
        <w:autoSpaceDE w:val="0"/>
        <w:autoSpaceDN w:val="0"/>
        <w:adjustRightInd w:val="0"/>
        <w:spacing w:before="0" w:after="0" w:line="240" w:lineRule="auto"/>
        <w:rPr>
          <w:rFonts w:ascii="Segoe UI" w:hAnsi="Segoe UI" w:cs="Segoe UI"/>
          <w:noProof/>
          <w:sz w:val="18"/>
          <w:szCs w:val="18"/>
          <w:lang w:eastAsia="ru-RU"/>
        </w:rPr>
      </w:pPr>
    </w:p>
    <w:p w:rsidR="005E51DA" w:rsidRDefault="005E51DA" w:rsidP="005E51DA">
      <w:pPr>
        <w:autoSpaceDE w:val="0"/>
        <w:autoSpaceDN w:val="0"/>
        <w:adjustRightInd w:val="0"/>
        <w:spacing w:before="0" w:after="0" w:line="240" w:lineRule="auto"/>
        <w:jc w:val="center"/>
        <w:rPr>
          <w:rFonts w:ascii="Segoe UI" w:hAnsi="Segoe UI" w:cs="Segoe UI"/>
          <w:noProof/>
          <w:sz w:val="18"/>
          <w:szCs w:val="18"/>
          <w:lang w:eastAsia="ru-RU"/>
        </w:rPr>
      </w:pPr>
      <w:r>
        <w:rPr>
          <w:rFonts w:ascii="Segoe UI" w:hAnsi="Segoe UI" w:cs="Segoe UI"/>
          <w:noProof/>
          <w:sz w:val="18"/>
          <w:szCs w:val="18"/>
          <w:lang w:val="ru-RU" w:eastAsia="ru-RU"/>
        </w:rPr>
        <w:drawing>
          <wp:inline distT="0" distB="0" distL="0" distR="0" wp14:anchorId="52C8E215" wp14:editId="7F961F4F">
            <wp:extent cx="3156585" cy="2321560"/>
            <wp:effectExtent l="0" t="0" r="0" b="0"/>
            <wp:docPr id="10" name="Рисунок 10" descr="C:\Users\Core i5\Desktop\CQG FX log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re i5\Desktop\CQG FX login.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56585" cy="2321560"/>
                    </a:xfrm>
                    <a:prstGeom prst="rect">
                      <a:avLst/>
                    </a:prstGeom>
                    <a:noFill/>
                    <a:ln>
                      <a:noFill/>
                    </a:ln>
                  </pic:spPr>
                </pic:pic>
              </a:graphicData>
            </a:graphic>
          </wp:inline>
        </w:drawing>
      </w:r>
    </w:p>
    <w:p w:rsidR="005E51DA" w:rsidRDefault="005E51DA" w:rsidP="005E51DA">
      <w:pPr>
        <w:autoSpaceDE w:val="0"/>
        <w:autoSpaceDN w:val="0"/>
        <w:adjustRightInd w:val="0"/>
        <w:spacing w:before="0" w:after="0" w:line="240" w:lineRule="auto"/>
        <w:jc w:val="center"/>
        <w:rPr>
          <w:rFonts w:ascii="Segoe UI" w:hAnsi="Segoe UI" w:cs="Segoe UI"/>
          <w:noProof/>
          <w:sz w:val="18"/>
          <w:szCs w:val="18"/>
          <w:lang w:eastAsia="ru-RU"/>
        </w:rPr>
      </w:pPr>
    </w:p>
    <w:p w:rsidR="005E51DA" w:rsidRDefault="005E51DA" w:rsidP="005E51DA">
      <w:pPr>
        <w:autoSpaceDE w:val="0"/>
        <w:autoSpaceDN w:val="0"/>
        <w:adjustRightInd w:val="0"/>
        <w:spacing w:before="0" w:after="0" w:line="240" w:lineRule="auto"/>
        <w:jc w:val="center"/>
        <w:rPr>
          <w:rFonts w:ascii="Segoe UI" w:hAnsi="Segoe UI" w:cs="Segoe UI"/>
          <w:noProof/>
          <w:sz w:val="18"/>
          <w:szCs w:val="18"/>
          <w:lang w:val="ru-RU" w:eastAsia="ru-RU"/>
        </w:rPr>
      </w:pPr>
    </w:p>
    <w:p w:rsidR="005E51DA" w:rsidRDefault="005E51DA" w:rsidP="005E51DA">
      <w:pPr>
        <w:autoSpaceDE w:val="0"/>
        <w:autoSpaceDN w:val="0"/>
        <w:adjustRightInd w:val="0"/>
        <w:spacing w:before="0" w:after="0" w:line="240" w:lineRule="auto"/>
        <w:jc w:val="center"/>
        <w:rPr>
          <w:rFonts w:ascii="Segoe UI" w:hAnsi="Segoe UI" w:cs="Segoe UI"/>
          <w:noProof/>
          <w:sz w:val="18"/>
          <w:szCs w:val="18"/>
          <w:lang w:val="ru-RU" w:eastAsia="ru-RU"/>
        </w:rPr>
      </w:pPr>
    </w:p>
    <w:p w:rsidR="005E51DA" w:rsidRDefault="005E51DA" w:rsidP="005E51DA">
      <w:pPr>
        <w:autoSpaceDE w:val="0"/>
        <w:autoSpaceDN w:val="0"/>
        <w:adjustRightInd w:val="0"/>
        <w:spacing w:before="0" w:after="0" w:line="240" w:lineRule="auto"/>
        <w:jc w:val="center"/>
        <w:rPr>
          <w:rFonts w:ascii="Segoe UI" w:hAnsi="Segoe UI" w:cs="Segoe UI"/>
          <w:noProof/>
          <w:sz w:val="18"/>
          <w:szCs w:val="18"/>
          <w:lang w:val="ru-RU" w:eastAsia="ru-RU"/>
        </w:rPr>
      </w:pPr>
    </w:p>
    <w:p w:rsidR="005E51DA" w:rsidRPr="00916BD1" w:rsidRDefault="00916BD1" w:rsidP="005E51DA">
      <w:pPr>
        <w:autoSpaceDE w:val="0"/>
        <w:autoSpaceDN w:val="0"/>
        <w:adjustRightInd w:val="0"/>
        <w:spacing w:before="0" w:after="0" w:line="240" w:lineRule="auto"/>
        <w:jc w:val="center"/>
        <w:rPr>
          <w:rFonts w:ascii="Segoe UI" w:hAnsi="Segoe UI" w:cs="Segoe UI"/>
          <w:noProof/>
          <w:sz w:val="18"/>
          <w:szCs w:val="18"/>
          <w:lang w:eastAsia="ru-RU"/>
        </w:rPr>
      </w:pPr>
      <w:r w:rsidRPr="00916BD1">
        <w:rPr>
          <w:rFonts w:ascii="Segoe UI" w:hAnsi="Segoe UI" w:cs="Segoe UI"/>
          <w:noProof/>
          <w:sz w:val="18"/>
          <w:szCs w:val="18"/>
          <w:lang w:eastAsia="ru-RU"/>
        </w:rPr>
        <w:t>Open trading platform CQG FX. Nothing more needs to be done.</w:t>
      </w:r>
    </w:p>
    <w:p w:rsidR="005E51DA" w:rsidRDefault="005E51DA" w:rsidP="005E51DA">
      <w:pPr>
        <w:autoSpaceDE w:val="0"/>
        <w:autoSpaceDN w:val="0"/>
        <w:adjustRightInd w:val="0"/>
        <w:spacing w:before="0" w:after="0" w:line="240" w:lineRule="auto"/>
        <w:jc w:val="center"/>
        <w:rPr>
          <w:rFonts w:ascii="Segoe UI" w:hAnsi="Segoe UI" w:cs="Segoe UI"/>
          <w:noProof/>
          <w:sz w:val="18"/>
          <w:szCs w:val="18"/>
          <w:lang w:val="ru-RU" w:eastAsia="ru-RU"/>
        </w:rPr>
      </w:pPr>
      <w:r>
        <w:rPr>
          <w:rFonts w:ascii="Segoe UI" w:hAnsi="Segoe UI" w:cs="Segoe UI"/>
          <w:noProof/>
          <w:sz w:val="18"/>
          <w:szCs w:val="18"/>
          <w:lang w:val="ru-RU" w:eastAsia="ru-RU"/>
        </w:rPr>
        <w:lastRenderedPageBreak/>
        <w:drawing>
          <wp:inline distT="0" distB="0" distL="0" distR="0" wp14:anchorId="3D3C182E" wp14:editId="45786790">
            <wp:extent cx="5641675" cy="3172371"/>
            <wp:effectExtent l="0" t="0" r="0" b="0"/>
            <wp:docPr id="11" name="Рисунок 11" descr="C:\Users\Core i5\Desktop\CQG FX Platfo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re i5\Desktop\CQG FX Platform.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647968" cy="3175910"/>
                    </a:xfrm>
                    <a:prstGeom prst="rect">
                      <a:avLst/>
                    </a:prstGeom>
                    <a:noFill/>
                    <a:ln>
                      <a:noFill/>
                    </a:ln>
                  </pic:spPr>
                </pic:pic>
              </a:graphicData>
            </a:graphic>
          </wp:inline>
        </w:drawing>
      </w:r>
    </w:p>
    <w:p w:rsidR="005E51DA" w:rsidRDefault="005E51DA" w:rsidP="005E51DA">
      <w:pPr>
        <w:autoSpaceDE w:val="0"/>
        <w:autoSpaceDN w:val="0"/>
        <w:adjustRightInd w:val="0"/>
        <w:spacing w:before="0" w:after="0" w:line="240" w:lineRule="auto"/>
        <w:jc w:val="center"/>
        <w:rPr>
          <w:rFonts w:ascii="Segoe UI" w:hAnsi="Segoe UI" w:cs="Segoe UI"/>
          <w:noProof/>
          <w:sz w:val="18"/>
          <w:szCs w:val="18"/>
          <w:lang w:val="ru-RU" w:eastAsia="ru-RU"/>
        </w:rPr>
      </w:pPr>
    </w:p>
    <w:p w:rsidR="005E51DA" w:rsidRDefault="005E51DA" w:rsidP="005E51DA">
      <w:pPr>
        <w:autoSpaceDE w:val="0"/>
        <w:autoSpaceDN w:val="0"/>
        <w:adjustRightInd w:val="0"/>
        <w:spacing w:before="0" w:after="0" w:line="240" w:lineRule="auto"/>
        <w:rPr>
          <w:rFonts w:ascii="Segoe UI" w:hAnsi="Segoe UI" w:cs="Segoe UI"/>
          <w:noProof/>
          <w:sz w:val="18"/>
          <w:szCs w:val="18"/>
          <w:lang w:val="ru-RU" w:eastAsia="ru-RU"/>
        </w:rPr>
        <w:sectPr w:rsidR="005E51DA" w:rsidSect="001E6233">
          <w:headerReference w:type="default" r:id="rId49"/>
          <w:footerReference w:type="default" r:id="rId50"/>
          <w:pgSz w:w="12240" w:h="15840"/>
          <w:pgMar w:top="1440" w:right="1440" w:bottom="1440" w:left="1440" w:header="720" w:footer="720" w:gutter="0"/>
          <w:pgNumType w:fmt="numberInDash" w:start="1" w:chapStyle="1"/>
          <w:cols w:space="720"/>
        </w:sectPr>
      </w:pPr>
    </w:p>
    <w:p w:rsidR="00916BD1" w:rsidRPr="00916BD1" w:rsidRDefault="00916BD1" w:rsidP="00916BD1">
      <w:pPr>
        <w:autoSpaceDE w:val="0"/>
        <w:autoSpaceDN w:val="0"/>
        <w:adjustRightInd w:val="0"/>
        <w:spacing w:before="0" w:after="0" w:line="240" w:lineRule="auto"/>
        <w:rPr>
          <w:rFonts w:ascii="Segoe UI" w:hAnsi="Segoe UI" w:cs="Segoe UI"/>
          <w:noProof/>
          <w:sz w:val="18"/>
          <w:szCs w:val="18"/>
          <w:lang w:eastAsia="ru-RU"/>
        </w:rPr>
      </w:pPr>
      <w:r w:rsidRPr="00916BD1">
        <w:rPr>
          <w:rFonts w:ascii="Segoe UI" w:hAnsi="Segoe UI" w:cs="Segoe UI"/>
          <w:noProof/>
          <w:sz w:val="18"/>
          <w:szCs w:val="18"/>
          <w:lang w:eastAsia="ru-RU"/>
        </w:rPr>
        <w:lastRenderedPageBreak/>
        <w:t>After that you need to do the following:</w:t>
      </w:r>
    </w:p>
    <w:p w:rsidR="00916BD1" w:rsidRPr="00916BD1" w:rsidRDefault="00916BD1" w:rsidP="00916BD1">
      <w:pPr>
        <w:pStyle w:val="a8"/>
        <w:autoSpaceDE w:val="0"/>
        <w:autoSpaceDN w:val="0"/>
        <w:adjustRightInd w:val="0"/>
        <w:spacing w:before="0" w:after="0" w:line="240" w:lineRule="auto"/>
        <w:rPr>
          <w:rFonts w:ascii="Segoe UI" w:hAnsi="Segoe UI" w:cs="Segoe UI"/>
          <w:noProof/>
          <w:sz w:val="18"/>
          <w:szCs w:val="18"/>
          <w:lang w:eastAsia="ru-RU"/>
        </w:rPr>
      </w:pPr>
      <w:r w:rsidRPr="00916BD1">
        <w:rPr>
          <w:rFonts w:ascii="Segoe UI" w:hAnsi="Segoe UI" w:cs="Segoe UI"/>
          <w:noProof/>
          <w:sz w:val="18"/>
          <w:szCs w:val="18"/>
          <w:lang w:eastAsia="ru-RU"/>
        </w:rPr>
        <w:t>1. Run this program TradeMonitor</w:t>
      </w:r>
    </w:p>
    <w:p w:rsidR="00916BD1" w:rsidRPr="00916BD1" w:rsidRDefault="00916BD1" w:rsidP="00916BD1">
      <w:pPr>
        <w:pStyle w:val="a8"/>
        <w:autoSpaceDE w:val="0"/>
        <w:autoSpaceDN w:val="0"/>
        <w:adjustRightInd w:val="0"/>
        <w:spacing w:before="0" w:after="0" w:line="240" w:lineRule="auto"/>
        <w:rPr>
          <w:rFonts w:ascii="Segoe UI" w:hAnsi="Segoe UI" w:cs="Segoe UI"/>
          <w:noProof/>
          <w:sz w:val="18"/>
          <w:szCs w:val="18"/>
          <w:lang w:eastAsia="ru-RU"/>
        </w:rPr>
      </w:pPr>
      <w:r w:rsidRPr="00916BD1">
        <w:rPr>
          <w:rFonts w:ascii="Segoe UI" w:hAnsi="Segoe UI" w:cs="Segoe UI"/>
          <w:noProof/>
          <w:sz w:val="18"/>
          <w:szCs w:val="18"/>
          <w:lang w:eastAsia="ru-RU"/>
        </w:rPr>
        <w:t>2. Press the "CQG Monitor"</w:t>
      </w:r>
    </w:p>
    <w:p w:rsidR="00916BD1" w:rsidRPr="00916BD1" w:rsidRDefault="00916BD1" w:rsidP="00916BD1">
      <w:pPr>
        <w:pStyle w:val="a8"/>
        <w:autoSpaceDE w:val="0"/>
        <w:autoSpaceDN w:val="0"/>
        <w:adjustRightInd w:val="0"/>
        <w:spacing w:before="0" w:after="0" w:line="240" w:lineRule="auto"/>
        <w:rPr>
          <w:rFonts w:ascii="Segoe UI" w:hAnsi="Segoe UI" w:cs="Segoe UI"/>
          <w:noProof/>
          <w:sz w:val="18"/>
          <w:szCs w:val="18"/>
          <w:lang w:eastAsia="ru-RU"/>
        </w:rPr>
      </w:pPr>
      <w:r w:rsidRPr="00916BD1">
        <w:rPr>
          <w:rFonts w:ascii="Segoe UI" w:hAnsi="Segoe UI" w:cs="Segoe UI"/>
          <w:noProof/>
          <w:sz w:val="18"/>
          <w:szCs w:val="18"/>
          <w:lang w:eastAsia="ru-RU"/>
        </w:rPr>
        <w:t>3. Press the "CQG Start"</w:t>
      </w:r>
    </w:p>
    <w:p w:rsidR="00916BD1" w:rsidRPr="00916BD1" w:rsidRDefault="00916BD1" w:rsidP="00916BD1">
      <w:pPr>
        <w:pStyle w:val="a8"/>
        <w:autoSpaceDE w:val="0"/>
        <w:autoSpaceDN w:val="0"/>
        <w:adjustRightInd w:val="0"/>
        <w:spacing w:before="0" w:after="0" w:line="240" w:lineRule="auto"/>
        <w:rPr>
          <w:rFonts w:ascii="Segoe UI" w:hAnsi="Segoe UI" w:cs="Segoe UI"/>
          <w:noProof/>
          <w:sz w:val="18"/>
          <w:szCs w:val="18"/>
          <w:lang w:eastAsia="ru-RU"/>
        </w:rPr>
      </w:pPr>
      <w:r w:rsidRPr="00916BD1">
        <w:rPr>
          <w:rFonts w:ascii="Segoe UI" w:hAnsi="Segoe UI" w:cs="Segoe UI"/>
          <w:noProof/>
          <w:sz w:val="18"/>
          <w:szCs w:val="18"/>
          <w:lang w:eastAsia="ru-RU"/>
        </w:rPr>
        <w:t>4. If you did everything correctly you will see the CQGMonitor quotes.</w:t>
      </w:r>
    </w:p>
    <w:p w:rsidR="005E51DA" w:rsidRPr="00916BD1" w:rsidRDefault="00916BD1" w:rsidP="00916BD1">
      <w:pPr>
        <w:pStyle w:val="a8"/>
        <w:autoSpaceDE w:val="0"/>
        <w:autoSpaceDN w:val="0"/>
        <w:adjustRightInd w:val="0"/>
        <w:spacing w:before="0" w:after="0" w:line="240" w:lineRule="auto"/>
        <w:rPr>
          <w:rFonts w:ascii="Segoe UI" w:hAnsi="Segoe UI" w:cs="Segoe UI"/>
          <w:noProof/>
          <w:sz w:val="18"/>
          <w:szCs w:val="18"/>
          <w:lang w:eastAsia="ru-RU"/>
        </w:rPr>
      </w:pPr>
      <w:r w:rsidRPr="00916BD1">
        <w:rPr>
          <w:rFonts w:ascii="Segoe UI" w:hAnsi="Segoe UI" w:cs="Segoe UI"/>
          <w:noProof/>
          <w:sz w:val="18"/>
          <w:szCs w:val="18"/>
          <w:lang w:eastAsia="ru-RU"/>
        </w:rPr>
        <w:t>5. Restart quotes, you can click "CQG Restart".</w:t>
      </w:r>
    </w:p>
    <w:p w:rsidR="005E51DA" w:rsidRDefault="005E51DA" w:rsidP="005E51DA">
      <w:pPr>
        <w:autoSpaceDE w:val="0"/>
        <w:autoSpaceDN w:val="0"/>
        <w:adjustRightInd w:val="0"/>
        <w:spacing w:before="0" w:after="0" w:line="240" w:lineRule="auto"/>
        <w:rPr>
          <w:rFonts w:ascii="Segoe UI" w:hAnsi="Segoe UI" w:cs="Segoe UI"/>
          <w:noProof/>
          <w:sz w:val="18"/>
          <w:szCs w:val="18"/>
          <w:lang w:eastAsia="ru-RU"/>
        </w:rPr>
        <w:sectPr w:rsidR="005E51DA" w:rsidSect="005E51DA">
          <w:type w:val="continuous"/>
          <w:pgSz w:w="12240" w:h="15840"/>
          <w:pgMar w:top="1440" w:right="1440" w:bottom="1440" w:left="1440" w:header="720" w:footer="720" w:gutter="0"/>
          <w:pgNumType w:fmt="numberInDash" w:start="1" w:chapStyle="1"/>
          <w:cols w:num="2" w:space="720"/>
        </w:sectPr>
      </w:pPr>
      <w:r>
        <w:rPr>
          <w:rFonts w:ascii="Segoe UI" w:hAnsi="Segoe UI" w:cs="Segoe UI"/>
          <w:noProof/>
          <w:sz w:val="18"/>
          <w:szCs w:val="18"/>
          <w:lang w:val="ru-RU" w:eastAsia="ru-RU"/>
        </w:rPr>
        <w:lastRenderedPageBreak/>
        <w:drawing>
          <wp:inline distT="0" distB="0" distL="0" distR="0" wp14:anchorId="186F375D" wp14:editId="7DABBA48">
            <wp:extent cx="2173470" cy="4390846"/>
            <wp:effectExtent l="0" t="0" r="0" b="0"/>
            <wp:docPr id="51" name="Рисунок 51" descr="C:\Users\Core i5\Desktop\CQG Moni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ore i5\Desktop\CQG Monitor.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79668" cy="4403367"/>
                    </a:xfrm>
                    <a:prstGeom prst="rect">
                      <a:avLst/>
                    </a:prstGeom>
                    <a:noFill/>
                    <a:ln>
                      <a:noFill/>
                    </a:ln>
                  </pic:spPr>
                </pic:pic>
              </a:graphicData>
            </a:graphic>
          </wp:inline>
        </w:drawing>
      </w:r>
    </w:p>
    <w:p w:rsidR="005E51DA" w:rsidRDefault="005E51DA" w:rsidP="005E51DA">
      <w:pPr>
        <w:autoSpaceDE w:val="0"/>
        <w:autoSpaceDN w:val="0"/>
        <w:adjustRightInd w:val="0"/>
        <w:spacing w:before="0" w:after="0" w:line="240" w:lineRule="auto"/>
        <w:rPr>
          <w:rFonts w:ascii="Segoe UI" w:hAnsi="Segoe UI" w:cs="Segoe UI"/>
          <w:noProof/>
          <w:sz w:val="18"/>
          <w:szCs w:val="18"/>
          <w:lang w:eastAsia="ru-RU"/>
        </w:rPr>
      </w:pPr>
    </w:p>
    <w:p w:rsidR="005E51DA" w:rsidRPr="00EE7270" w:rsidRDefault="005E51DA" w:rsidP="008F0225">
      <w:pPr>
        <w:autoSpaceDE w:val="0"/>
        <w:autoSpaceDN w:val="0"/>
        <w:adjustRightInd w:val="0"/>
        <w:spacing w:before="0" w:after="0" w:line="240" w:lineRule="auto"/>
        <w:rPr>
          <w:rFonts w:ascii="Segoe UI" w:hAnsi="Segoe UI" w:cs="Segoe UI"/>
          <w:noProof/>
          <w:sz w:val="18"/>
          <w:szCs w:val="18"/>
          <w:lang w:eastAsia="ru-RU"/>
        </w:rPr>
      </w:pPr>
    </w:p>
    <w:p w:rsidR="00E23222" w:rsidRPr="004772C6" w:rsidRDefault="00E23222" w:rsidP="00E23222">
      <w:pPr>
        <w:pStyle w:val="a4"/>
      </w:pPr>
      <w:r w:rsidRPr="004772C6">
        <w:t>Instal</w:t>
      </w:r>
      <w:r>
        <w:t>l</w:t>
      </w:r>
      <w:r w:rsidRPr="004772C6">
        <w:t>ing</w:t>
      </w:r>
      <w:r>
        <w:t xml:space="preserve"> and configuring the </w:t>
      </w:r>
      <w:r w:rsidR="00B12D4B">
        <w:t>Expert Advisor Newest PRO</w:t>
      </w:r>
    </w:p>
    <w:p w:rsidR="00E23222" w:rsidRDefault="00E23222" w:rsidP="008F0225">
      <w:pPr>
        <w:autoSpaceDE w:val="0"/>
        <w:autoSpaceDN w:val="0"/>
        <w:adjustRightInd w:val="0"/>
        <w:spacing w:before="0" w:after="0" w:line="240" w:lineRule="auto"/>
        <w:rPr>
          <w:rFonts w:ascii="Segoe UI" w:hAnsi="Segoe UI" w:cs="Segoe UI"/>
          <w:sz w:val="18"/>
          <w:szCs w:val="18"/>
        </w:rPr>
      </w:pPr>
    </w:p>
    <w:p w:rsidR="00E23222" w:rsidRPr="00E23222" w:rsidRDefault="00E23222" w:rsidP="00E23222">
      <w:pPr>
        <w:pStyle w:val="1"/>
      </w:pPr>
      <w:r>
        <w:t>Expert Advisor Newest pro</w:t>
      </w:r>
    </w:p>
    <w:p w:rsidR="00E23222" w:rsidRDefault="00E23222" w:rsidP="00E23222">
      <w:pPr>
        <w:autoSpaceDE w:val="0"/>
        <w:autoSpaceDN w:val="0"/>
        <w:adjustRightInd w:val="0"/>
        <w:spacing w:before="0" w:after="0" w:line="240" w:lineRule="auto"/>
        <w:rPr>
          <w:rFonts w:ascii="Segoe UI" w:hAnsi="Segoe UI" w:cs="Segoe UI"/>
          <w:sz w:val="18"/>
          <w:szCs w:val="18"/>
        </w:rPr>
      </w:pPr>
    </w:p>
    <w:p w:rsidR="00E23222" w:rsidRDefault="00E23222" w:rsidP="00E23222">
      <w:proofErr w:type="gramStart"/>
      <w:r w:rsidRPr="00E23222">
        <w:t>Forex arbitrage expert advisor Newest PRO - unique in its kind trading system that allows for fractions of a seconds look to the future.</w:t>
      </w:r>
      <w:proofErr w:type="gramEnd"/>
      <w:r w:rsidRPr="00E23222">
        <w:t xml:space="preserve"> This is a kind of time machine in the financial market. Forex arbitrage expert advisor Newest PRO - this high-frequency profitable expert advisor (</w:t>
      </w:r>
      <w:proofErr w:type="spellStart"/>
      <w:r w:rsidRPr="00E23222">
        <w:t>skalping</w:t>
      </w:r>
      <w:proofErr w:type="spellEnd"/>
      <w:r w:rsidRPr="00E23222">
        <w:t xml:space="preserve"> EA), the principle of operation is based on the backlog (hovering) quotes.</w:t>
      </w:r>
    </w:p>
    <w:p w:rsidR="00B12D4B" w:rsidRDefault="00E23222" w:rsidP="00E23222">
      <w:r w:rsidRPr="00E23222">
        <w:t xml:space="preserve">Program for Forex (FX) and CFDs Trade Monitor processes and transmits the received quotes to the trading platform Meta Trader 4, where the data used </w:t>
      </w:r>
      <w:proofErr w:type="spellStart"/>
      <w:r w:rsidRPr="00E23222">
        <w:t>forex</w:t>
      </w:r>
      <w:proofErr w:type="spellEnd"/>
      <w:r w:rsidRPr="00E23222">
        <w:t xml:space="preserve"> arbitrage advisors. Each </w:t>
      </w:r>
      <w:proofErr w:type="spellStart"/>
      <w:r w:rsidRPr="00E23222">
        <w:t>forex</w:t>
      </w:r>
      <w:proofErr w:type="spellEnd"/>
      <w:r w:rsidRPr="00E23222">
        <w:t xml:space="preserve"> arbitrage advisor depending on their algorithm and specify the input parameters makes trading (arbitrage) on your trading account. Newest PRO trading system is fully automatic. You just have to set it up right and make a profit.</w:t>
      </w:r>
    </w:p>
    <w:p w:rsidR="00E23222" w:rsidRDefault="002A6F78" w:rsidP="00B12D4B">
      <w:pPr>
        <w:jc w:val="center"/>
      </w:pPr>
      <w:r>
        <w:rPr>
          <w:noProof/>
          <w:lang w:val="ru-RU" w:eastAsia="ru-RU"/>
        </w:rPr>
        <w:drawing>
          <wp:inline distT="0" distB="0" distL="0" distR="0">
            <wp:extent cx="6026785" cy="3402965"/>
            <wp:effectExtent l="19050" t="0" r="0" b="0"/>
            <wp:docPr id="6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52"/>
                    <a:srcRect/>
                    <a:stretch>
                      <a:fillRect/>
                    </a:stretch>
                  </pic:blipFill>
                  <pic:spPr bwMode="auto">
                    <a:xfrm>
                      <a:off x="0" y="0"/>
                      <a:ext cx="6026785" cy="3402965"/>
                    </a:xfrm>
                    <a:prstGeom prst="rect">
                      <a:avLst/>
                    </a:prstGeom>
                    <a:noFill/>
                    <a:ln w="9525">
                      <a:noFill/>
                      <a:miter lim="800000"/>
                      <a:headEnd/>
                      <a:tailEnd/>
                    </a:ln>
                  </pic:spPr>
                </pic:pic>
              </a:graphicData>
            </a:graphic>
          </wp:inline>
        </w:drawing>
      </w:r>
    </w:p>
    <w:p w:rsidR="00413F36" w:rsidRDefault="00413F36" w:rsidP="00413F36"/>
    <w:p w:rsidR="00413F36" w:rsidRDefault="00413F36" w:rsidP="00413F36"/>
    <w:p w:rsidR="00413F36" w:rsidRDefault="00413F36" w:rsidP="00413F36"/>
    <w:p w:rsidR="00413F36" w:rsidRDefault="00413F36" w:rsidP="00413F36">
      <w:r w:rsidRPr="00413F36">
        <w:t xml:space="preserve">The new version of Forex Advisor Newest PRO is available now in the trading platforms Meta Trader 5 and </w:t>
      </w:r>
      <w:proofErr w:type="spellStart"/>
      <w:r w:rsidRPr="00413F36">
        <w:t>cTrader</w:t>
      </w:r>
      <w:proofErr w:type="spellEnd"/>
      <w:r w:rsidRPr="00413F36">
        <w:t xml:space="preserve">. Keep pace with the </w:t>
      </w:r>
      <w:proofErr w:type="gramStart"/>
      <w:r w:rsidRPr="00413F36">
        <w:t>times,</w:t>
      </w:r>
      <w:proofErr w:type="gramEnd"/>
      <w:r w:rsidRPr="00413F36">
        <w:t xml:space="preserve"> use the new opportunities for profit.</w:t>
      </w:r>
    </w:p>
    <w:p w:rsidR="00413F36" w:rsidRDefault="002A6F78" w:rsidP="00413F36">
      <w:r>
        <w:rPr>
          <w:noProof/>
          <w:lang w:val="ru-RU" w:eastAsia="ru-RU"/>
        </w:rPr>
        <w:drawing>
          <wp:inline distT="0" distB="0" distL="0" distR="0">
            <wp:extent cx="5820410" cy="3196590"/>
            <wp:effectExtent l="19050" t="0" r="8890" b="0"/>
            <wp:docPr id="62"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53"/>
                    <a:srcRect/>
                    <a:stretch>
                      <a:fillRect/>
                    </a:stretch>
                  </pic:blipFill>
                  <pic:spPr bwMode="auto">
                    <a:xfrm>
                      <a:off x="0" y="0"/>
                      <a:ext cx="5820410" cy="3196590"/>
                    </a:xfrm>
                    <a:prstGeom prst="rect">
                      <a:avLst/>
                    </a:prstGeom>
                    <a:noFill/>
                    <a:ln w="9525">
                      <a:noFill/>
                      <a:miter lim="800000"/>
                      <a:headEnd/>
                      <a:tailEnd/>
                    </a:ln>
                  </pic:spPr>
                </pic:pic>
              </a:graphicData>
            </a:graphic>
          </wp:inline>
        </w:drawing>
      </w:r>
    </w:p>
    <w:p w:rsidR="00413F36" w:rsidRPr="00413F36" w:rsidRDefault="002A6F78" w:rsidP="00413F36">
      <w:r>
        <w:rPr>
          <w:noProof/>
          <w:lang w:val="ru-RU" w:eastAsia="ru-RU"/>
        </w:rPr>
        <w:drawing>
          <wp:inline distT="0" distB="0" distL="0" distR="0">
            <wp:extent cx="5812155" cy="3196590"/>
            <wp:effectExtent l="19050" t="0" r="0" b="0"/>
            <wp:docPr id="61"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54"/>
                    <a:srcRect/>
                    <a:stretch>
                      <a:fillRect/>
                    </a:stretch>
                  </pic:blipFill>
                  <pic:spPr bwMode="auto">
                    <a:xfrm>
                      <a:off x="0" y="0"/>
                      <a:ext cx="5812155" cy="3196590"/>
                    </a:xfrm>
                    <a:prstGeom prst="rect">
                      <a:avLst/>
                    </a:prstGeom>
                    <a:noFill/>
                    <a:ln w="9525">
                      <a:noFill/>
                      <a:miter lim="800000"/>
                      <a:headEnd/>
                      <a:tailEnd/>
                    </a:ln>
                  </pic:spPr>
                </pic:pic>
              </a:graphicData>
            </a:graphic>
          </wp:inline>
        </w:drawing>
      </w:r>
    </w:p>
    <w:p w:rsidR="00413F36" w:rsidRDefault="00413F36" w:rsidP="00B12D4B"/>
    <w:p w:rsidR="000E0719" w:rsidRDefault="0076159B" w:rsidP="0076159B">
      <w:r w:rsidRPr="0076159B">
        <w:t>More detailed instructions for configuring advisors you can find in the program Trade Monitor.</w:t>
      </w:r>
    </w:p>
    <w:p w:rsidR="0076159B" w:rsidRPr="0076159B" w:rsidRDefault="002A6F78" w:rsidP="0076159B">
      <w:r>
        <w:rPr>
          <w:noProof/>
          <w:lang w:val="ru-RU" w:eastAsia="ru-RU"/>
        </w:rPr>
        <w:lastRenderedPageBreak/>
        <w:drawing>
          <wp:inline distT="0" distB="0" distL="0" distR="0">
            <wp:extent cx="5939790" cy="5725160"/>
            <wp:effectExtent l="19050" t="0" r="3810" b="0"/>
            <wp:docPr id="60" name="Рисунок 44" descr="C:\Users\mistica\Desktop\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C:\Users\mistica\Desktop\555.jpg"/>
                    <pic:cNvPicPr>
                      <a:picLocks noChangeAspect="1" noChangeArrowheads="1"/>
                    </pic:cNvPicPr>
                  </pic:nvPicPr>
                  <pic:blipFill>
                    <a:blip r:embed="rId55"/>
                    <a:srcRect/>
                    <a:stretch>
                      <a:fillRect/>
                    </a:stretch>
                  </pic:blipFill>
                  <pic:spPr bwMode="auto">
                    <a:xfrm>
                      <a:off x="0" y="0"/>
                      <a:ext cx="5939790" cy="5725160"/>
                    </a:xfrm>
                    <a:prstGeom prst="rect">
                      <a:avLst/>
                    </a:prstGeom>
                    <a:noFill/>
                    <a:ln w="9525">
                      <a:noFill/>
                      <a:miter lim="800000"/>
                      <a:headEnd/>
                      <a:tailEnd/>
                    </a:ln>
                  </pic:spPr>
                </pic:pic>
              </a:graphicData>
            </a:graphic>
          </wp:inline>
        </w:drawing>
      </w:r>
    </w:p>
    <w:p w:rsidR="0076159B" w:rsidRPr="0076159B" w:rsidRDefault="0076159B" w:rsidP="0076159B">
      <w:pPr>
        <w:rPr>
          <w:b/>
          <w:sz w:val="40"/>
          <w:szCs w:val="40"/>
        </w:rPr>
      </w:pPr>
    </w:p>
    <w:p w:rsidR="0076159B" w:rsidRPr="0076159B" w:rsidRDefault="0076159B" w:rsidP="0076159B">
      <w:pPr>
        <w:rPr>
          <w:b/>
          <w:sz w:val="40"/>
          <w:szCs w:val="40"/>
        </w:rPr>
      </w:pPr>
    </w:p>
    <w:p w:rsidR="0076159B" w:rsidRPr="0076159B" w:rsidRDefault="0076159B" w:rsidP="0076159B">
      <w:pPr>
        <w:rPr>
          <w:b/>
          <w:sz w:val="40"/>
          <w:szCs w:val="40"/>
        </w:rPr>
      </w:pPr>
    </w:p>
    <w:p w:rsidR="0076159B" w:rsidRPr="0076159B" w:rsidRDefault="0076159B" w:rsidP="0076159B">
      <w:pPr>
        <w:rPr>
          <w:b/>
          <w:sz w:val="40"/>
          <w:szCs w:val="40"/>
        </w:rPr>
      </w:pPr>
    </w:p>
    <w:p w:rsidR="004A3D03" w:rsidRDefault="004A3D03" w:rsidP="0076159B">
      <w:pPr>
        <w:rPr>
          <w:b/>
          <w:sz w:val="40"/>
          <w:szCs w:val="40"/>
          <w:lang w:val="ru-RU"/>
        </w:rPr>
      </w:pPr>
    </w:p>
    <w:p w:rsidR="004A3D03" w:rsidRPr="004A3D03" w:rsidRDefault="004A3D03" w:rsidP="004A3D03">
      <w:pPr>
        <w:rPr>
          <w:b/>
          <w:sz w:val="40"/>
          <w:szCs w:val="40"/>
        </w:rPr>
      </w:pPr>
      <w:r w:rsidRPr="004A3D03">
        <w:rPr>
          <w:b/>
          <w:sz w:val="40"/>
          <w:szCs w:val="40"/>
        </w:rPr>
        <w:lastRenderedPageBreak/>
        <w:t>Installation experts in the terminal Meta Trader4</w:t>
      </w:r>
    </w:p>
    <w:p w:rsidR="004A3D03" w:rsidRDefault="004A3D03" w:rsidP="004A3D03">
      <w:pPr>
        <w:pStyle w:val="a8"/>
        <w:numPr>
          <w:ilvl w:val="0"/>
          <w:numId w:val="7"/>
        </w:numPr>
      </w:pPr>
      <w:r w:rsidRPr="004A3D03">
        <w:t>Install and run the terminal Meta Trader 4.</w:t>
      </w:r>
    </w:p>
    <w:p w:rsidR="0076159B" w:rsidRDefault="004A3D03" w:rsidP="004A3D03">
      <w:pPr>
        <w:pStyle w:val="a8"/>
        <w:numPr>
          <w:ilvl w:val="0"/>
          <w:numId w:val="7"/>
        </w:numPr>
      </w:pPr>
      <w:r w:rsidRPr="004A3D03">
        <w:t>Click Tools-Options-Advisors and then select the checkboxes.</w:t>
      </w:r>
    </w:p>
    <w:p w:rsidR="004A3D03" w:rsidRPr="004A3D03" w:rsidRDefault="004A3D03" w:rsidP="0076159B">
      <w:pPr>
        <w:pStyle w:val="a8"/>
      </w:pPr>
    </w:p>
    <w:p w:rsidR="0076159B" w:rsidRDefault="002A6F78" w:rsidP="0076159B">
      <w:pPr>
        <w:pStyle w:val="a8"/>
        <w:jc w:val="center"/>
        <w:rPr>
          <w:lang w:val="ru-RU"/>
        </w:rPr>
      </w:pPr>
      <w:r>
        <w:rPr>
          <w:noProof/>
          <w:lang w:val="ru-RU" w:eastAsia="ru-RU"/>
        </w:rPr>
        <w:drawing>
          <wp:inline distT="0" distB="0" distL="0" distR="0">
            <wp:extent cx="5534025" cy="3387090"/>
            <wp:effectExtent l="19050" t="0" r="9525" b="0"/>
            <wp:docPr id="59" name="Рисунок 45" descr="C:\Users\mistica\Desktop\44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C:\Users\mistica\Desktop\44в.jpg"/>
                    <pic:cNvPicPr>
                      <a:picLocks noChangeAspect="1" noChangeArrowheads="1"/>
                    </pic:cNvPicPr>
                  </pic:nvPicPr>
                  <pic:blipFill>
                    <a:blip r:embed="rId56"/>
                    <a:srcRect/>
                    <a:stretch>
                      <a:fillRect/>
                    </a:stretch>
                  </pic:blipFill>
                  <pic:spPr bwMode="auto">
                    <a:xfrm>
                      <a:off x="0" y="0"/>
                      <a:ext cx="5534025" cy="3387090"/>
                    </a:xfrm>
                    <a:prstGeom prst="rect">
                      <a:avLst/>
                    </a:prstGeom>
                    <a:noFill/>
                    <a:ln w="9525">
                      <a:noFill/>
                      <a:miter lim="800000"/>
                      <a:headEnd/>
                      <a:tailEnd/>
                    </a:ln>
                  </pic:spPr>
                </pic:pic>
              </a:graphicData>
            </a:graphic>
          </wp:inline>
        </w:drawing>
      </w:r>
    </w:p>
    <w:p w:rsidR="0076159B" w:rsidRDefault="0076159B" w:rsidP="0076159B">
      <w:pPr>
        <w:pStyle w:val="a8"/>
        <w:rPr>
          <w:lang w:val="ru-RU"/>
        </w:rPr>
      </w:pPr>
    </w:p>
    <w:p w:rsidR="0076159B" w:rsidRDefault="0076159B" w:rsidP="0076159B">
      <w:pPr>
        <w:pStyle w:val="a8"/>
        <w:rPr>
          <w:lang w:val="ru-RU"/>
        </w:rPr>
      </w:pPr>
    </w:p>
    <w:p w:rsidR="004A3D03" w:rsidRDefault="004A3D03" w:rsidP="004A3D03">
      <w:pPr>
        <w:pStyle w:val="a8"/>
        <w:numPr>
          <w:ilvl w:val="0"/>
          <w:numId w:val="7"/>
        </w:numPr>
        <w:jc w:val="center"/>
      </w:pPr>
      <w:r w:rsidRPr="004A3D03">
        <w:t xml:space="preserve">Click File-Open </w:t>
      </w:r>
      <w:r>
        <w:t>Data Folder</w:t>
      </w:r>
      <w:r w:rsidRPr="004A3D03">
        <w:t>. Open the</w:t>
      </w:r>
      <w:r>
        <w:t xml:space="preserve"> folder that stores advisers,</w:t>
      </w:r>
      <w:r w:rsidRPr="004A3D03">
        <w:t xml:space="preserve"> template</w:t>
      </w:r>
      <w:r>
        <w:t xml:space="preserve"> and</w:t>
      </w:r>
      <w:r w:rsidRPr="004A3D03">
        <w:t xml:space="preserve"> library </w:t>
      </w:r>
      <w:proofErr w:type="spellStart"/>
      <w:r w:rsidRPr="004A3D03">
        <w:t>dll</w:t>
      </w:r>
      <w:proofErr w:type="spellEnd"/>
      <w:r w:rsidRPr="004A3D03">
        <w:t>.</w:t>
      </w:r>
    </w:p>
    <w:p w:rsidR="004A3D03" w:rsidRDefault="004A3D03" w:rsidP="004A3D03">
      <w:pPr>
        <w:pStyle w:val="a8"/>
      </w:pPr>
    </w:p>
    <w:p w:rsidR="0076159B" w:rsidRPr="00740CEF" w:rsidRDefault="002A6F78" w:rsidP="004A3D03">
      <w:pPr>
        <w:pStyle w:val="a8"/>
        <w:jc w:val="center"/>
      </w:pPr>
      <w:r>
        <w:rPr>
          <w:noProof/>
          <w:lang w:val="ru-RU" w:eastAsia="ru-RU"/>
        </w:rPr>
        <w:drawing>
          <wp:inline distT="0" distB="0" distL="0" distR="0">
            <wp:extent cx="1837055" cy="2289810"/>
            <wp:effectExtent l="19050" t="0" r="0" b="0"/>
            <wp:docPr id="58" name="Рисунок 46" descr="C:\Users\mistica\Desktop\00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C:\Users\mistica\Desktop\00г.jpg"/>
                    <pic:cNvPicPr>
                      <a:picLocks noChangeAspect="1" noChangeArrowheads="1"/>
                    </pic:cNvPicPr>
                  </pic:nvPicPr>
                  <pic:blipFill>
                    <a:blip r:embed="rId57"/>
                    <a:srcRect/>
                    <a:stretch>
                      <a:fillRect/>
                    </a:stretch>
                  </pic:blipFill>
                  <pic:spPr bwMode="auto">
                    <a:xfrm>
                      <a:off x="0" y="0"/>
                      <a:ext cx="1837055" cy="2289810"/>
                    </a:xfrm>
                    <a:prstGeom prst="rect">
                      <a:avLst/>
                    </a:prstGeom>
                    <a:noFill/>
                    <a:ln w="9525">
                      <a:noFill/>
                      <a:miter lim="800000"/>
                      <a:headEnd/>
                      <a:tailEnd/>
                    </a:ln>
                  </pic:spPr>
                </pic:pic>
              </a:graphicData>
            </a:graphic>
          </wp:inline>
        </w:drawing>
      </w:r>
    </w:p>
    <w:p w:rsidR="004A3D03" w:rsidRPr="004A3D03" w:rsidRDefault="004A3D03" w:rsidP="004A3D03">
      <w:pPr>
        <w:pStyle w:val="a8"/>
      </w:pPr>
    </w:p>
    <w:p w:rsidR="0076159B" w:rsidRPr="00740CEF" w:rsidRDefault="00740CEF" w:rsidP="00740CEF">
      <w:pPr>
        <w:pStyle w:val="a8"/>
        <w:numPr>
          <w:ilvl w:val="0"/>
          <w:numId w:val="7"/>
        </w:numPr>
      </w:pPr>
      <w:r w:rsidRPr="00740CEF">
        <w:t>Copy the folder Experts, Libraries, templates into the appropriate folders.</w:t>
      </w:r>
    </w:p>
    <w:p w:rsidR="0076159B" w:rsidRPr="00740CEF" w:rsidRDefault="00740CEF" w:rsidP="00740CEF">
      <w:pPr>
        <w:pStyle w:val="a8"/>
        <w:numPr>
          <w:ilvl w:val="0"/>
          <w:numId w:val="7"/>
        </w:numPr>
      </w:pPr>
      <w:r w:rsidRPr="00740CEF">
        <w:t xml:space="preserve">Restart the terminal </w:t>
      </w:r>
      <w:proofErr w:type="spellStart"/>
      <w:r w:rsidR="0076159B">
        <w:t>MetaTrader</w:t>
      </w:r>
      <w:proofErr w:type="spellEnd"/>
      <w:r w:rsidR="0076159B" w:rsidRPr="00740CEF">
        <w:t xml:space="preserve"> 4.</w:t>
      </w:r>
    </w:p>
    <w:p w:rsidR="0076159B" w:rsidRPr="00740CEF" w:rsidRDefault="00740CEF" w:rsidP="0076159B">
      <w:pPr>
        <w:pStyle w:val="a8"/>
        <w:numPr>
          <w:ilvl w:val="0"/>
          <w:numId w:val="7"/>
        </w:numPr>
      </w:pPr>
      <w:r>
        <w:lastRenderedPageBreak/>
        <w:t>Open m1 chart right instrument (currency pair).</w:t>
      </w:r>
    </w:p>
    <w:p w:rsidR="0076159B" w:rsidRDefault="00740CEF" w:rsidP="00740CEF">
      <w:pPr>
        <w:pStyle w:val="a8"/>
        <w:numPr>
          <w:ilvl w:val="0"/>
          <w:numId w:val="7"/>
        </w:numPr>
      </w:pPr>
      <w:r w:rsidRPr="00740CEF">
        <w:t xml:space="preserve">Apply a template </w:t>
      </w:r>
      <w:r w:rsidR="0076159B">
        <w:t xml:space="preserve">$Westernpips.com MT4 Templates. </w:t>
      </w:r>
      <w:proofErr w:type="spellStart"/>
      <w:r w:rsidR="0076159B">
        <w:t>tpl</w:t>
      </w:r>
      <w:proofErr w:type="spellEnd"/>
    </w:p>
    <w:p w:rsidR="0076159B" w:rsidRDefault="00740CEF" w:rsidP="00740CEF">
      <w:pPr>
        <w:pStyle w:val="a8"/>
        <w:numPr>
          <w:ilvl w:val="0"/>
          <w:numId w:val="7"/>
        </w:numPr>
      </w:pPr>
      <w:proofErr w:type="spellStart"/>
      <w:r w:rsidRPr="00740CEF">
        <w:rPr>
          <w:lang w:val="ru-RU"/>
        </w:rPr>
        <w:t>Dragadviseron</w:t>
      </w:r>
      <w:proofErr w:type="spellEnd"/>
      <w:r>
        <w:t xml:space="preserve"> chart</w:t>
      </w:r>
      <w:r w:rsidR="0076159B">
        <w:rPr>
          <w:lang w:val="ru-RU"/>
        </w:rPr>
        <w:t>.</w:t>
      </w:r>
    </w:p>
    <w:p w:rsidR="00740CEF" w:rsidRPr="00740CEF" w:rsidRDefault="00740CEF" w:rsidP="0076159B">
      <w:pPr>
        <w:pStyle w:val="a8"/>
        <w:numPr>
          <w:ilvl w:val="0"/>
          <w:numId w:val="7"/>
        </w:numPr>
      </w:pPr>
      <w:r w:rsidRPr="00740CEF">
        <w:t>In the window that appears, set the required settings for the symbol. Be sure to register in the name of the instrument settings.</w:t>
      </w:r>
    </w:p>
    <w:p w:rsidR="00740CEF" w:rsidRDefault="00740CEF" w:rsidP="0076159B">
      <w:pPr>
        <w:pStyle w:val="a8"/>
        <w:numPr>
          <w:ilvl w:val="0"/>
          <w:numId w:val="7"/>
        </w:numPr>
      </w:pPr>
      <w:r w:rsidRPr="00740CEF">
        <w:t xml:space="preserve">If you did everything correctly, you will see a blue line and a yellow line </w:t>
      </w:r>
      <w:proofErr w:type="spellStart"/>
      <w:r w:rsidRPr="00740CEF">
        <w:t>LmaxBidSaxoBid</w:t>
      </w:r>
      <w:proofErr w:type="spellEnd"/>
    </w:p>
    <w:p w:rsidR="00740CEF" w:rsidRDefault="00740CEF" w:rsidP="00740CEF">
      <w:pPr>
        <w:pStyle w:val="a8"/>
      </w:pPr>
    </w:p>
    <w:p w:rsidR="0076159B" w:rsidRPr="00740CEF" w:rsidRDefault="002A6F78" w:rsidP="00740CEF">
      <w:pPr>
        <w:pStyle w:val="a8"/>
      </w:pPr>
      <w:r>
        <w:rPr>
          <w:noProof/>
          <w:lang w:val="ru-RU" w:eastAsia="ru-RU"/>
        </w:rPr>
        <w:drawing>
          <wp:inline distT="0" distB="0" distL="0" distR="0">
            <wp:extent cx="5947410" cy="3331845"/>
            <wp:effectExtent l="19050" t="0" r="0" b="0"/>
            <wp:docPr id="57" name="Рисунок 40" descr="eurusdm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eurusdm5"/>
                    <pic:cNvPicPr>
                      <a:picLocks noChangeAspect="1" noChangeArrowheads="1"/>
                    </pic:cNvPicPr>
                  </pic:nvPicPr>
                  <pic:blipFill>
                    <a:blip r:embed="rId58"/>
                    <a:srcRect/>
                    <a:stretch>
                      <a:fillRect/>
                    </a:stretch>
                  </pic:blipFill>
                  <pic:spPr bwMode="auto">
                    <a:xfrm>
                      <a:off x="0" y="0"/>
                      <a:ext cx="5947410" cy="3331845"/>
                    </a:xfrm>
                    <a:prstGeom prst="rect">
                      <a:avLst/>
                    </a:prstGeom>
                    <a:noFill/>
                    <a:ln w="9525">
                      <a:noFill/>
                      <a:miter lim="800000"/>
                      <a:headEnd/>
                      <a:tailEnd/>
                    </a:ln>
                  </pic:spPr>
                </pic:pic>
              </a:graphicData>
            </a:graphic>
          </wp:inline>
        </w:drawing>
      </w:r>
    </w:p>
    <w:p w:rsidR="0076159B" w:rsidRPr="00740CEF" w:rsidRDefault="0076159B" w:rsidP="0076159B">
      <w:pPr>
        <w:rPr>
          <w:b/>
          <w:sz w:val="40"/>
          <w:szCs w:val="40"/>
        </w:rPr>
      </w:pPr>
    </w:p>
    <w:p w:rsidR="0076159B" w:rsidRPr="00740CEF" w:rsidRDefault="0076159B" w:rsidP="0076159B">
      <w:pPr>
        <w:rPr>
          <w:b/>
          <w:sz w:val="40"/>
          <w:szCs w:val="40"/>
        </w:rPr>
      </w:pPr>
    </w:p>
    <w:p w:rsidR="0076159B" w:rsidRPr="00740CEF" w:rsidRDefault="0076159B" w:rsidP="0076159B">
      <w:pPr>
        <w:rPr>
          <w:b/>
          <w:sz w:val="40"/>
          <w:szCs w:val="40"/>
        </w:rPr>
      </w:pPr>
    </w:p>
    <w:p w:rsidR="0076159B" w:rsidRPr="00740CEF" w:rsidRDefault="0076159B" w:rsidP="0076159B">
      <w:pPr>
        <w:rPr>
          <w:b/>
          <w:sz w:val="40"/>
          <w:szCs w:val="40"/>
        </w:rPr>
      </w:pPr>
    </w:p>
    <w:p w:rsidR="0076159B" w:rsidRPr="00740CEF" w:rsidRDefault="0076159B" w:rsidP="0076159B">
      <w:pPr>
        <w:rPr>
          <w:b/>
          <w:sz w:val="40"/>
          <w:szCs w:val="40"/>
        </w:rPr>
      </w:pPr>
    </w:p>
    <w:p w:rsidR="0076159B" w:rsidRDefault="0076159B" w:rsidP="0076159B">
      <w:pPr>
        <w:rPr>
          <w:b/>
          <w:sz w:val="40"/>
          <w:szCs w:val="40"/>
        </w:rPr>
      </w:pPr>
    </w:p>
    <w:p w:rsidR="00740CEF" w:rsidRPr="00740CEF" w:rsidRDefault="00740CEF" w:rsidP="0076159B">
      <w:pPr>
        <w:rPr>
          <w:b/>
          <w:sz w:val="40"/>
          <w:szCs w:val="40"/>
        </w:rPr>
      </w:pPr>
    </w:p>
    <w:p w:rsidR="00740CEF" w:rsidRDefault="00740CEF" w:rsidP="00740CEF">
      <w:pPr>
        <w:rPr>
          <w:b/>
          <w:sz w:val="40"/>
          <w:szCs w:val="40"/>
        </w:rPr>
      </w:pPr>
      <w:r w:rsidRPr="00740CEF">
        <w:rPr>
          <w:b/>
          <w:sz w:val="40"/>
          <w:szCs w:val="40"/>
        </w:rPr>
        <w:lastRenderedPageBreak/>
        <w:t>Installation experts in the terminal Meta Trader5</w:t>
      </w:r>
    </w:p>
    <w:p w:rsidR="00740CEF" w:rsidRDefault="00740CEF" w:rsidP="00740CEF">
      <w:pPr>
        <w:pStyle w:val="a8"/>
        <w:numPr>
          <w:ilvl w:val="0"/>
          <w:numId w:val="12"/>
        </w:numPr>
      </w:pPr>
      <w:r w:rsidRPr="00740CEF">
        <w:t xml:space="preserve">Copy the contents of a folder in </w:t>
      </w:r>
      <w:proofErr w:type="spellStart"/>
      <w:r w:rsidRPr="00740CEF">
        <w:t>WindowsDll</w:t>
      </w:r>
      <w:proofErr w:type="spellEnd"/>
      <w:r w:rsidRPr="00740CEF">
        <w:t xml:space="preserve"> following folders on your computer:</w:t>
      </w:r>
    </w:p>
    <w:p w:rsidR="0076159B" w:rsidRDefault="0076159B" w:rsidP="0076159B">
      <w:pPr>
        <w:pStyle w:val="a8"/>
      </w:pPr>
      <w:r>
        <w:t>C:\Windows\System32</w:t>
      </w:r>
    </w:p>
    <w:p w:rsidR="0076159B" w:rsidRDefault="0076159B" w:rsidP="0076159B">
      <w:pPr>
        <w:pStyle w:val="a8"/>
      </w:pPr>
      <w:r>
        <w:t>C:\Windows\SysWOW64</w:t>
      </w:r>
    </w:p>
    <w:p w:rsidR="0076159B" w:rsidRPr="0069052C" w:rsidRDefault="0076159B" w:rsidP="0076159B">
      <w:pPr>
        <w:pStyle w:val="a8"/>
      </w:pPr>
      <w:r>
        <w:t>C</w:t>
      </w:r>
      <w:r w:rsidRPr="0069052C">
        <w:t>:\</w:t>
      </w:r>
      <w:r>
        <w:t>Windows</w:t>
      </w:r>
    </w:p>
    <w:p w:rsidR="0076159B" w:rsidRPr="0069052C" w:rsidRDefault="0076159B" w:rsidP="0076159B">
      <w:pPr>
        <w:pStyle w:val="a8"/>
      </w:pPr>
    </w:p>
    <w:p w:rsidR="0076159B" w:rsidRDefault="00740CEF" w:rsidP="0076159B">
      <w:pPr>
        <w:pStyle w:val="a8"/>
        <w:rPr>
          <w:b/>
        </w:rPr>
      </w:pPr>
      <w:r w:rsidRPr="00740CEF">
        <w:rPr>
          <w:b/>
        </w:rPr>
        <w:t>If you already have these files does not replace them!</w:t>
      </w:r>
    </w:p>
    <w:p w:rsidR="00740CEF" w:rsidRPr="00740CEF" w:rsidRDefault="00740CEF" w:rsidP="0076159B">
      <w:pPr>
        <w:pStyle w:val="a8"/>
      </w:pPr>
    </w:p>
    <w:p w:rsidR="0076159B" w:rsidRPr="00740CEF" w:rsidRDefault="00740CEF" w:rsidP="00740CEF">
      <w:pPr>
        <w:pStyle w:val="a8"/>
        <w:numPr>
          <w:ilvl w:val="0"/>
          <w:numId w:val="12"/>
        </w:numPr>
      </w:pPr>
      <w:r w:rsidRPr="00740CEF">
        <w:t xml:space="preserve">Install and run the terminal </w:t>
      </w:r>
      <w:proofErr w:type="spellStart"/>
      <w:r w:rsidR="0076159B">
        <w:t>MetaTrader</w:t>
      </w:r>
      <w:proofErr w:type="spellEnd"/>
      <w:r w:rsidR="0076159B" w:rsidRPr="00740CEF">
        <w:t xml:space="preserve"> 5. </w:t>
      </w:r>
    </w:p>
    <w:p w:rsidR="00740CEF" w:rsidRDefault="00740CEF" w:rsidP="00740CEF">
      <w:pPr>
        <w:pStyle w:val="a8"/>
        <w:numPr>
          <w:ilvl w:val="0"/>
          <w:numId w:val="12"/>
        </w:numPr>
      </w:pPr>
      <w:r w:rsidRPr="004A3D03">
        <w:t>Click Tools-Options-Advisors and then select the checkboxes.</w:t>
      </w:r>
    </w:p>
    <w:p w:rsidR="0076159B" w:rsidRPr="00740CEF" w:rsidRDefault="0076159B" w:rsidP="0076159B">
      <w:pPr>
        <w:pStyle w:val="a8"/>
      </w:pPr>
    </w:p>
    <w:p w:rsidR="0076159B" w:rsidRDefault="002A6F78" w:rsidP="0076159B">
      <w:pPr>
        <w:pStyle w:val="a8"/>
        <w:jc w:val="center"/>
        <w:rPr>
          <w:lang w:val="ru-RU"/>
        </w:rPr>
      </w:pPr>
      <w:r>
        <w:rPr>
          <w:noProof/>
          <w:lang w:val="ru-RU" w:eastAsia="ru-RU"/>
        </w:rPr>
        <w:drawing>
          <wp:inline distT="0" distB="0" distL="0" distR="0">
            <wp:extent cx="5549900" cy="3450590"/>
            <wp:effectExtent l="19050" t="0" r="0" b="0"/>
            <wp:docPr id="56" name="Рисунок 47" descr="C:\Users\mistica\Desktop\555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C:\Users\mistica\Desktop\555р.jpg"/>
                    <pic:cNvPicPr>
                      <a:picLocks noChangeAspect="1" noChangeArrowheads="1"/>
                    </pic:cNvPicPr>
                  </pic:nvPicPr>
                  <pic:blipFill>
                    <a:blip r:embed="rId59"/>
                    <a:srcRect/>
                    <a:stretch>
                      <a:fillRect/>
                    </a:stretch>
                  </pic:blipFill>
                  <pic:spPr bwMode="auto">
                    <a:xfrm>
                      <a:off x="0" y="0"/>
                      <a:ext cx="5549900" cy="3450590"/>
                    </a:xfrm>
                    <a:prstGeom prst="rect">
                      <a:avLst/>
                    </a:prstGeom>
                    <a:noFill/>
                    <a:ln w="9525">
                      <a:noFill/>
                      <a:miter lim="800000"/>
                      <a:headEnd/>
                      <a:tailEnd/>
                    </a:ln>
                  </pic:spPr>
                </pic:pic>
              </a:graphicData>
            </a:graphic>
          </wp:inline>
        </w:drawing>
      </w:r>
    </w:p>
    <w:p w:rsidR="0076159B" w:rsidRDefault="0076159B" w:rsidP="0076159B">
      <w:pPr>
        <w:pStyle w:val="a8"/>
        <w:rPr>
          <w:lang w:val="ru-RU"/>
        </w:rPr>
      </w:pPr>
    </w:p>
    <w:p w:rsidR="0076159B" w:rsidRDefault="0076159B" w:rsidP="0076159B">
      <w:pPr>
        <w:pStyle w:val="a8"/>
        <w:rPr>
          <w:lang w:val="ru-RU"/>
        </w:rPr>
      </w:pPr>
    </w:p>
    <w:p w:rsidR="00740CEF" w:rsidRDefault="00740CEF" w:rsidP="00740CEF">
      <w:pPr>
        <w:pStyle w:val="a8"/>
        <w:numPr>
          <w:ilvl w:val="0"/>
          <w:numId w:val="7"/>
        </w:numPr>
        <w:jc w:val="center"/>
      </w:pPr>
      <w:r w:rsidRPr="004A3D03">
        <w:t xml:space="preserve">Click File-Open </w:t>
      </w:r>
      <w:r>
        <w:t>Data Folder</w:t>
      </w:r>
      <w:r w:rsidRPr="004A3D03">
        <w:t>. Open the</w:t>
      </w:r>
      <w:r>
        <w:t xml:space="preserve"> folder that stores advisers,</w:t>
      </w:r>
      <w:r w:rsidRPr="004A3D03">
        <w:t xml:space="preserve"> template</w:t>
      </w:r>
      <w:r>
        <w:t xml:space="preserve"> and</w:t>
      </w:r>
      <w:r w:rsidRPr="004A3D03">
        <w:t xml:space="preserve"> library </w:t>
      </w:r>
      <w:proofErr w:type="spellStart"/>
      <w:r w:rsidRPr="004A3D03">
        <w:t>dll</w:t>
      </w:r>
      <w:proofErr w:type="spellEnd"/>
      <w:r w:rsidRPr="004A3D03">
        <w:t>.</w:t>
      </w:r>
    </w:p>
    <w:p w:rsidR="0076159B" w:rsidRDefault="002A6F78" w:rsidP="0076159B">
      <w:pPr>
        <w:jc w:val="center"/>
        <w:rPr>
          <w:lang w:val="ru-RU"/>
        </w:rPr>
      </w:pPr>
      <w:r>
        <w:rPr>
          <w:noProof/>
          <w:lang w:val="ru-RU" w:eastAsia="ru-RU"/>
        </w:rPr>
        <w:lastRenderedPageBreak/>
        <w:drawing>
          <wp:inline distT="0" distB="0" distL="0" distR="0">
            <wp:extent cx="2099310" cy="2425065"/>
            <wp:effectExtent l="19050" t="0" r="0" b="0"/>
            <wp:docPr id="55" name="Рисунок 48" descr="C:\Users\mistica\Desktop\555р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C:\Users\mistica\Desktop\555рв.jpg"/>
                    <pic:cNvPicPr>
                      <a:picLocks noChangeAspect="1" noChangeArrowheads="1"/>
                    </pic:cNvPicPr>
                  </pic:nvPicPr>
                  <pic:blipFill>
                    <a:blip r:embed="rId60"/>
                    <a:srcRect/>
                    <a:stretch>
                      <a:fillRect/>
                    </a:stretch>
                  </pic:blipFill>
                  <pic:spPr bwMode="auto">
                    <a:xfrm>
                      <a:off x="0" y="0"/>
                      <a:ext cx="2099310" cy="2425065"/>
                    </a:xfrm>
                    <a:prstGeom prst="rect">
                      <a:avLst/>
                    </a:prstGeom>
                    <a:noFill/>
                    <a:ln w="9525">
                      <a:noFill/>
                      <a:miter lim="800000"/>
                      <a:headEnd/>
                      <a:tailEnd/>
                    </a:ln>
                  </pic:spPr>
                </pic:pic>
              </a:graphicData>
            </a:graphic>
          </wp:inline>
        </w:drawing>
      </w:r>
    </w:p>
    <w:p w:rsidR="0076159B" w:rsidRDefault="0076159B" w:rsidP="0076159B">
      <w:pPr>
        <w:jc w:val="center"/>
        <w:rPr>
          <w:lang w:val="ru-RU"/>
        </w:rPr>
      </w:pPr>
    </w:p>
    <w:p w:rsidR="00740CEF" w:rsidRDefault="00740CEF" w:rsidP="00740CEF">
      <w:pPr>
        <w:pStyle w:val="a8"/>
        <w:numPr>
          <w:ilvl w:val="0"/>
          <w:numId w:val="12"/>
        </w:numPr>
      </w:pPr>
      <w:r w:rsidRPr="00740CEF">
        <w:t>Copy the content of EAs \ MQL5 in appropriate folders Experts, Libraries, templates.</w:t>
      </w:r>
    </w:p>
    <w:p w:rsidR="0076159B" w:rsidRPr="00740CEF" w:rsidRDefault="00740CEF" w:rsidP="00740CEF">
      <w:pPr>
        <w:pStyle w:val="a8"/>
        <w:numPr>
          <w:ilvl w:val="0"/>
          <w:numId w:val="12"/>
        </w:numPr>
      </w:pPr>
      <w:proofErr w:type="spellStart"/>
      <w:r>
        <w:t>Restart</w:t>
      </w:r>
      <w:r w:rsidR="0076159B">
        <w:t>MetaTrader</w:t>
      </w:r>
      <w:proofErr w:type="spellEnd"/>
      <w:r w:rsidR="0076159B" w:rsidRPr="00740CEF">
        <w:t xml:space="preserve"> 5.</w:t>
      </w:r>
    </w:p>
    <w:p w:rsidR="00740CEF" w:rsidRPr="00740CEF" w:rsidRDefault="00740CEF" w:rsidP="00740CEF">
      <w:pPr>
        <w:pStyle w:val="a8"/>
        <w:numPr>
          <w:ilvl w:val="0"/>
          <w:numId w:val="12"/>
        </w:numPr>
      </w:pPr>
      <w:r>
        <w:t>Open m1 chart right instrument (currency pair).</w:t>
      </w:r>
    </w:p>
    <w:p w:rsidR="00740CEF" w:rsidRDefault="00740CEF" w:rsidP="00740CEF">
      <w:pPr>
        <w:pStyle w:val="a8"/>
        <w:numPr>
          <w:ilvl w:val="0"/>
          <w:numId w:val="12"/>
        </w:numPr>
      </w:pPr>
      <w:r w:rsidRPr="00740CEF">
        <w:t xml:space="preserve">Apply a template </w:t>
      </w:r>
      <w:r>
        <w:t xml:space="preserve">$Westernpips.com MT5 Templates. </w:t>
      </w:r>
      <w:proofErr w:type="spellStart"/>
      <w:r>
        <w:t>tpl</w:t>
      </w:r>
      <w:proofErr w:type="spellEnd"/>
    </w:p>
    <w:p w:rsidR="00740CEF" w:rsidRPr="00740CEF" w:rsidRDefault="00740CEF" w:rsidP="00740CEF">
      <w:pPr>
        <w:pStyle w:val="a8"/>
        <w:numPr>
          <w:ilvl w:val="0"/>
          <w:numId w:val="12"/>
        </w:numPr>
      </w:pPr>
      <w:proofErr w:type="spellStart"/>
      <w:r w:rsidRPr="00740CEF">
        <w:rPr>
          <w:lang w:val="ru-RU"/>
        </w:rPr>
        <w:t>Dragadviseron</w:t>
      </w:r>
      <w:proofErr w:type="spellEnd"/>
      <w:r>
        <w:t xml:space="preserve"> chart</w:t>
      </w:r>
      <w:r>
        <w:rPr>
          <w:lang w:val="ru-RU"/>
        </w:rPr>
        <w:t>.</w:t>
      </w:r>
    </w:p>
    <w:p w:rsidR="00740CEF" w:rsidRPr="00740CEF" w:rsidRDefault="00740CEF" w:rsidP="00740CEF">
      <w:pPr>
        <w:pStyle w:val="a8"/>
        <w:numPr>
          <w:ilvl w:val="0"/>
          <w:numId w:val="12"/>
        </w:numPr>
      </w:pPr>
      <w:r w:rsidRPr="00740CEF">
        <w:t>On the "Dependencies" set the desired checkboxes</w:t>
      </w:r>
    </w:p>
    <w:p w:rsidR="00740CEF" w:rsidRDefault="00740CEF" w:rsidP="00740CEF">
      <w:pPr>
        <w:pStyle w:val="a8"/>
      </w:pPr>
    </w:p>
    <w:p w:rsidR="0076159B" w:rsidRDefault="002A6F78" w:rsidP="00740CEF">
      <w:pPr>
        <w:pStyle w:val="a8"/>
      </w:pPr>
      <w:r>
        <w:rPr>
          <w:noProof/>
          <w:lang w:val="ru-RU" w:eastAsia="ru-RU"/>
        </w:rPr>
        <w:drawing>
          <wp:inline distT="0" distB="0" distL="0" distR="0">
            <wp:extent cx="5883910" cy="2901950"/>
            <wp:effectExtent l="19050" t="0" r="2540" b="0"/>
            <wp:docPr id="54" name="Рисунок 49" descr="C:\Users\mistica\Desktop\555рв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C:\Users\mistica\Desktop\555рвв.jpg"/>
                    <pic:cNvPicPr>
                      <a:picLocks noChangeAspect="1" noChangeArrowheads="1"/>
                    </pic:cNvPicPr>
                  </pic:nvPicPr>
                  <pic:blipFill>
                    <a:blip r:embed="rId61"/>
                    <a:srcRect/>
                    <a:stretch>
                      <a:fillRect/>
                    </a:stretch>
                  </pic:blipFill>
                  <pic:spPr bwMode="auto">
                    <a:xfrm>
                      <a:off x="0" y="0"/>
                      <a:ext cx="5883910" cy="2901950"/>
                    </a:xfrm>
                    <a:prstGeom prst="rect">
                      <a:avLst/>
                    </a:prstGeom>
                    <a:noFill/>
                    <a:ln w="9525">
                      <a:noFill/>
                      <a:miter lim="800000"/>
                      <a:headEnd/>
                      <a:tailEnd/>
                    </a:ln>
                  </pic:spPr>
                </pic:pic>
              </a:graphicData>
            </a:graphic>
          </wp:inline>
        </w:drawing>
      </w:r>
    </w:p>
    <w:p w:rsidR="00A466C2" w:rsidRPr="00740CEF" w:rsidRDefault="00A466C2" w:rsidP="00740CEF">
      <w:pPr>
        <w:pStyle w:val="a8"/>
      </w:pPr>
    </w:p>
    <w:p w:rsidR="00740CEF" w:rsidRPr="00740CEF" w:rsidRDefault="00740CEF" w:rsidP="00740CEF">
      <w:pPr>
        <w:pStyle w:val="a8"/>
        <w:numPr>
          <w:ilvl w:val="0"/>
          <w:numId w:val="12"/>
        </w:numPr>
      </w:pPr>
      <w:r w:rsidRPr="00740CEF">
        <w:t>On the "General" tab, tick "Allow auto trade."</w:t>
      </w:r>
    </w:p>
    <w:p w:rsidR="0076159B" w:rsidRPr="00A466C2" w:rsidRDefault="002A6F78" w:rsidP="0076159B">
      <w:r>
        <w:rPr>
          <w:noProof/>
          <w:lang w:val="ru-RU" w:eastAsia="ru-RU"/>
        </w:rPr>
        <w:lastRenderedPageBreak/>
        <w:drawing>
          <wp:inline distT="0" distB="0" distL="0" distR="0">
            <wp:extent cx="5899785" cy="2901950"/>
            <wp:effectExtent l="19050" t="0" r="5715" b="0"/>
            <wp:docPr id="39" name="Рисунок 50" descr="C:\Users\mistica\Desktop\ва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C:\Users\mistica\Desktop\вав.jpg"/>
                    <pic:cNvPicPr>
                      <a:picLocks noChangeAspect="1" noChangeArrowheads="1"/>
                    </pic:cNvPicPr>
                  </pic:nvPicPr>
                  <pic:blipFill>
                    <a:blip r:embed="rId62"/>
                    <a:srcRect/>
                    <a:stretch>
                      <a:fillRect/>
                    </a:stretch>
                  </pic:blipFill>
                  <pic:spPr bwMode="auto">
                    <a:xfrm>
                      <a:off x="0" y="0"/>
                      <a:ext cx="5899785" cy="2901950"/>
                    </a:xfrm>
                    <a:prstGeom prst="rect">
                      <a:avLst/>
                    </a:prstGeom>
                    <a:noFill/>
                    <a:ln w="9525">
                      <a:noFill/>
                      <a:miter lim="800000"/>
                      <a:headEnd/>
                      <a:tailEnd/>
                    </a:ln>
                  </pic:spPr>
                </pic:pic>
              </a:graphicData>
            </a:graphic>
          </wp:inline>
        </w:drawing>
      </w:r>
    </w:p>
    <w:p w:rsidR="00740CEF" w:rsidRPr="00740CEF" w:rsidRDefault="00740CEF" w:rsidP="00740CEF">
      <w:pPr>
        <w:pStyle w:val="a8"/>
        <w:numPr>
          <w:ilvl w:val="0"/>
          <w:numId w:val="12"/>
        </w:numPr>
      </w:pPr>
      <w:r w:rsidRPr="00740CEF">
        <w:t>In the "Inputs" install the necessary settings for the symbol. Be sure to register in the name of the instrument settings.</w:t>
      </w:r>
    </w:p>
    <w:p w:rsidR="00A61BBB" w:rsidRDefault="00740CEF" w:rsidP="00740CEF">
      <w:pPr>
        <w:pStyle w:val="a8"/>
        <w:numPr>
          <w:ilvl w:val="0"/>
          <w:numId w:val="12"/>
        </w:numPr>
      </w:pPr>
      <w:r w:rsidRPr="00740CEF">
        <w:t xml:space="preserve">If you did everything correctly, you will see a blue line Lmax Bid and yellow line </w:t>
      </w:r>
      <w:proofErr w:type="spellStart"/>
      <w:r w:rsidRPr="00740CEF">
        <w:t>SaxoBid</w:t>
      </w:r>
      <w:proofErr w:type="spellEnd"/>
    </w:p>
    <w:p w:rsidR="00A61BBB" w:rsidRDefault="00A61BBB" w:rsidP="00A61BBB">
      <w:pPr>
        <w:pStyle w:val="a8"/>
      </w:pPr>
    </w:p>
    <w:p w:rsidR="0076159B" w:rsidRPr="00740CEF" w:rsidRDefault="002A6F78" w:rsidP="00A61BBB">
      <w:pPr>
        <w:pStyle w:val="a8"/>
      </w:pPr>
      <w:r>
        <w:rPr>
          <w:noProof/>
          <w:lang w:val="ru-RU" w:eastAsia="ru-RU"/>
        </w:rPr>
        <w:drawing>
          <wp:inline distT="0" distB="0" distL="0" distR="0">
            <wp:extent cx="5939790" cy="3363595"/>
            <wp:effectExtent l="19050" t="0" r="3810" b="0"/>
            <wp:docPr id="38" name="Рисунок 35" descr="USDJPYM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USDJPYM5"/>
                    <pic:cNvPicPr>
                      <a:picLocks noChangeAspect="1" noChangeArrowheads="1"/>
                    </pic:cNvPicPr>
                  </pic:nvPicPr>
                  <pic:blipFill>
                    <a:blip r:embed="rId63"/>
                    <a:srcRect/>
                    <a:stretch>
                      <a:fillRect/>
                    </a:stretch>
                  </pic:blipFill>
                  <pic:spPr bwMode="auto">
                    <a:xfrm>
                      <a:off x="0" y="0"/>
                      <a:ext cx="5939790" cy="3363595"/>
                    </a:xfrm>
                    <a:prstGeom prst="rect">
                      <a:avLst/>
                    </a:prstGeom>
                    <a:noFill/>
                    <a:ln w="9525">
                      <a:noFill/>
                      <a:miter lim="800000"/>
                      <a:headEnd/>
                      <a:tailEnd/>
                    </a:ln>
                  </pic:spPr>
                </pic:pic>
              </a:graphicData>
            </a:graphic>
          </wp:inline>
        </w:drawing>
      </w:r>
    </w:p>
    <w:p w:rsidR="0076159B" w:rsidRPr="00740CEF" w:rsidRDefault="0076159B" w:rsidP="0076159B">
      <w:pPr>
        <w:rPr>
          <w:b/>
          <w:sz w:val="40"/>
          <w:szCs w:val="40"/>
        </w:rPr>
      </w:pPr>
    </w:p>
    <w:p w:rsidR="00BA65AA" w:rsidRDefault="00BA65AA" w:rsidP="0076159B">
      <w:pPr>
        <w:rPr>
          <w:b/>
          <w:sz w:val="40"/>
          <w:szCs w:val="40"/>
          <w:lang w:val="ru-RU"/>
        </w:rPr>
      </w:pPr>
    </w:p>
    <w:p w:rsidR="00BA65AA" w:rsidRDefault="00BA65AA" w:rsidP="00BA65AA">
      <w:pPr>
        <w:rPr>
          <w:b/>
          <w:sz w:val="40"/>
          <w:szCs w:val="40"/>
        </w:rPr>
      </w:pPr>
      <w:r w:rsidRPr="00BA65AA">
        <w:rPr>
          <w:b/>
          <w:sz w:val="40"/>
          <w:szCs w:val="40"/>
        </w:rPr>
        <w:lastRenderedPageBreak/>
        <w:t xml:space="preserve">Installation experts in the terminal </w:t>
      </w:r>
      <w:proofErr w:type="spellStart"/>
      <w:r w:rsidRPr="00BA65AA">
        <w:rPr>
          <w:b/>
          <w:sz w:val="40"/>
          <w:szCs w:val="40"/>
        </w:rPr>
        <w:t>cTrader</w:t>
      </w:r>
      <w:proofErr w:type="spellEnd"/>
    </w:p>
    <w:p w:rsidR="00BA65AA" w:rsidRDefault="00BA65AA" w:rsidP="00BA65AA">
      <w:pPr>
        <w:pStyle w:val="a8"/>
        <w:numPr>
          <w:ilvl w:val="0"/>
          <w:numId w:val="9"/>
        </w:numPr>
      </w:pPr>
      <w:r w:rsidRPr="00BA65AA">
        <w:t xml:space="preserve">Install and run the terminal </w:t>
      </w:r>
      <w:proofErr w:type="spellStart"/>
      <w:r w:rsidRPr="00BA65AA">
        <w:t>cTrader</w:t>
      </w:r>
      <w:proofErr w:type="spellEnd"/>
      <w:r w:rsidRPr="00BA65AA">
        <w:t>.</w:t>
      </w:r>
    </w:p>
    <w:p w:rsidR="0076159B" w:rsidRDefault="00BA65AA" w:rsidP="00BA65AA">
      <w:pPr>
        <w:pStyle w:val="a8"/>
        <w:numPr>
          <w:ilvl w:val="0"/>
          <w:numId w:val="9"/>
        </w:numPr>
      </w:pPr>
      <w:r>
        <w:t xml:space="preserve">On </w:t>
      </w:r>
      <w:r w:rsidRPr="00BA65AA">
        <w:t>Tab "</w:t>
      </w:r>
      <w:proofErr w:type="spellStart"/>
      <w:r w:rsidRPr="00BA65AA">
        <w:t>cBots</w:t>
      </w:r>
      <w:proofErr w:type="spellEnd"/>
      <w:r w:rsidRPr="00BA65AA">
        <w:t>", locate the folder that stores advisers. Right-click on any adviser, then "Show in Windows Explorer."</w:t>
      </w:r>
    </w:p>
    <w:p w:rsidR="00BA65AA" w:rsidRPr="00BA65AA" w:rsidRDefault="00BA65AA" w:rsidP="0076159B">
      <w:pPr>
        <w:pStyle w:val="a8"/>
      </w:pPr>
    </w:p>
    <w:p w:rsidR="0076159B" w:rsidRDefault="002A6F78" w:rsidP="0076159B">
      <w:pPr>
        <w:pStyle w:val="a8"/>
        <w:jc w:val="center"/>
        <w:rPr>
          <w:lang w:val="ru-RU"/>
        </w:rPr>
      </w:pPr>
      <w:r>
        <w:rPr>
          <w:noProof/>
          <w:lang w:val="ru-RU" w:eastAsia="ru-RU"/>
        </w:rPr>
        <w:drawing>
          <wp:inline distT="0" distB="0" distL="0" distR="0">
            <wp:extent cx="3951605" cy="4182110"/>
            <wp:effectExtent l="19050" t="0" r="0" b="0"/>
            <wp:docPr id="37" name="Рисунок 51" descr="C:\Users\mistica\Desktop\вав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C:\Users\mistica\Desktop\вав5.jpg"/>
                    <pic:cNvPicPr>
                      <a:picLocks noChangeAspect="1" noChangeArrowheads="1"/>
                    </pic:cNvPicPr>
                  </pic:nvPicPr>
                  <pic:blipFill>
                    <a:blip r:embed="rId64"/>
                    <a:srcRect/>
                    <a:stretch>
                      <a:fillRect/>
                    </a:stretch>
                  </pic:blipFill>
                  <pic:spPr bwMode="auto">
                    <a:xfrm>
                      <a:off x="0" y="0"/>
                      <a:ext cx="3951605" cy="4182110"/>
                    </a:xfrm>
                    <a:prstGeom prst="rect">
                      <a:avLst/>
                    </a:prstGeom>
                    <a:noFill/>
                    <a:ln w="9525">
                      <a:noFill/>
                      <a:miter lim="800000"/>
                      <a:headEnd/>
                      <a:tailEnd/>
                    </a:ln>
                  </pic:spPr>
                </pic:pic>
              </a:graphicData>
            </a:graphic>
          </wp:inline>
        </w:drawing>
      </w:r>
    </w:p>
    <w:p w:rsidR="0076159B" w:rsidRDefault="0076159B" w:rsidP="0076159B">
      <w:pPr>
        <w:pStyle w:val="a8"/>
        <w:rPr>
          <w:lang w:val="ru-RU"/>
        </w:rPr>
      </w:pPr>
    </w:p>
    <w:p w:rsidR="00BA65AA" w:rsidRPr="00BA65AA" w:rsidRDefault="00BA65AA" w:rsidP="00BA65AA">
      <w:pPr>
        <w:pStyle w:val="a8"/>
      </w:pPr>
      <w:r w:rsidRPr="00BA65AA">
        <w:t xml:space="preserve">3. Copy this folder adviser Westernpips.com Newest </w:t>
      </w:r>
      <w:proofErr w:type="spellStart"/>
      <w:r w:rsidRPr="00BA65AA">
        <w:t>RpocTrader</w:t>
      </w:r>
      <w:proofErr w:type="spellEnd"/>
      <w:r w:rsidRPr="00BA65AA">
        <w:t xml:space="preserve"> folder EAs \ </w:t>
      </w:r>
      <w:proofErr w:type="spellStart"/>
      <w:r w:rsidRPr="00BA65AA">
        <w:t>cTrader</w:t>
      </w:r>
      <w:proofErr w:type="spellEnd"/>
    </w:p>
    <w:p w:rsidR="00BA65AA" w:rsidRDefault="00BA65AA" w:rsidP="00BA65AA">
      <w:pPr>
        <w:pStyle w:val="a8"/>
      </w:pPr>
      <w:r w:rsidRPr="00BA65AA">
        <w:t>4. On the "Symbols" Open graphics m1 relevant currency pairs (tools)</w:t>
      </w:r>
    </w:p>
    <w:p w:rsidR="0076159B" w:rsidRPr="00BA65AA" w:rsidRDefault="002A6F78" w:rsidP="00BA65AA">
      <w:pPr>
        <w:pStyle w:val="a8"/>
        <w:jc w:val="center"/>
      </w:pPr>
      <w:r>
        <w:rPr>
          <w:noProof/>
          <w:lang w:val="ru-RU" w:eastAsia="ru-RU"/>
        </w:rPr>
        <w:lastRenderedPageBreak/>
        <w:drawing>
          <wp:inline distT="0" distB="0" distL="0" distR="0">
            <wp:extent cx="3029585" cy="3267710"/>
            <wp:effectExtent l="19050" t="0" r="0" b="0"/>
            <wp:docPr id="36" name="Рисунок 52" descr="C:\Users\mistica\Desktop\вав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C:\Users\mistica\Desktop\вав55.jpg"/>
                    <pic:cNvPicPr>
                      <a:picLocks noChangeAspect="1" noChangeArrowheads="1"/>
                    </pic:cNvPicPr>
                  </pic:nvPicPr>
                  <pic:blipFill>
                    <a:blip r:embed="rId65"/>
                    <a:srcRect/>
                    <a:stretch>
                      <a:fillRect/>
                    </a:stretch>
                  </pic:blipFill>
                  <pic:spPr bwMode="auto">
                    <a:xfrm>
                      <a:off x="0" y="0"/>
                      <a:ext cx="3029585" cy="3267710"/>
                    </a:xfrm>
                    <a:prstGeom prst="rect">
                      <a:avLst/>
                    </a:prstGeom>
                    <a:noFill/>
                    <a:ln w="9525">
                      <a:noFill/>
                      <a:miter lim="800000"/>
                      <a:headEnd/>
                      <a:tailEnd/>
                    </a:ln>
                  </pic:spPr>
                </pic:pic>
              </a:graphicData>
            </a:graphic>
          </wp:inline>
        </w:drawing>
      </w:r>
    </w:p>
    <w:p w:rsidR="0076159B" w:rsidRPr="00BA65AA" w:rsidRDefault="0076159B" w:rsidP="0076159B">
      <w:pPr>
        <w:pStyle w:val="a8"/>
      </w:pPr>
    </w:p>
    <w:p w:rsidR="0076159B" w:rsidRDefault="00A466C2" w:rsidP="0076159B">
      <w:pPr>
        <w:pStyle w:val="a8"/>
        <w:rPr>
          <w:lang w:val="ru-RU"/>
        </w:rPr>
      </w:pPr>
      <w:r w:rsidRPr="00A466C2">
        <w:t>Click on the tab "</w:t>
      </w:r>
      <w:proofErr w:type="spellStart"/>
      <w:r w:rsidRPr="00A466C2">
        <w:t>cBots</w:t>
      </w:r>
      <w:proofErr w:type="spellEnd"/>
      <w:r w:rsidRPr="00A466C2">
        <w:t xml:space="preserve">". Click the + in front Adviser Westernpips.com Newest </w:t>
      </w:r>
      <w:proofErr w:type="spellStart"/>
      <w:r w:rsidRPr="00A466C2">
        <w:t>RpocTrader</w:t>
      </w:r>
      <w:proofErr w:type="spellEnd"/>
      <w:r w:rsidRPr="00A466C2">
        <w:t xml:space="preserve">. </w:t>
      </w:r>
      <w:proofErr w:type="spellStart"/>
      <w:r w:rsidR="00433AB7">
        <w:rPr>
          <w:lang w:val="ru-RU"/>
        </w:rPr>
        <w:t>Selectthe</w:t>
      </w:r>
      <w:r w:rsidRPr="00A466C2">
        <w:rPr>
          <w:lang w:val="ru-RU"/>
        </w:rPr>
        <w:t>currencypair</w:t>
      </w:r>
      <w:proofErr w:type="spellEnd"/>
      <w:r w:rsidRPr="00A466C2">
        <w:rPr>
          <w:lang w:val="ru-RU"/>
        </w:rPr>
        <w:t xml:space="preserve"> (</w:t>
      </w:r>
      <w:r w:rsidR="00433AB7">
        <w:t>instrument name</w:t>
      </w:r>
      <w:r w:rsidRPr="00A466C2">
        <w:rPr>
          <w:lang w:val="ru-RU"/>
        </w:rPr>
        <w:t>).</w:t>
      </w:r>
    </w:p>
    <w:p w:rsidR="00A466C2" w:rsidRDefault="00A466C2" w:rsidP="0076159B">
      <w:pPr>
        <w:pStyle w:val="a8"/>
        <w:rPr>
          <w:lang w:val="ru-RU"/>
        </w:rPr>
      </w:pPr>
    </w:p>
    <w:p w:rsidR="0076159B" w:rsidRDefault="002A6F78" w:rsidP="0076159B">
      <w:pPr>
        <w:pStyle w:val="a8"/>
        <w:jc w:val="center"/>
        <w:rPr>
          <w:lang w:val="ru-RU"/>
        </w:rPr>
      </w:pPr>
      <w:r>
        <w:rPr>
          <w:noProof/>
          <w:lang w:val="ru-RU" w:eastAsia="ru-RU"/>
        </w:rPr>
        <w:drawing>
          <wp:inline distT="0" distB="0" distL="0" distR="0">
            <wp:extent cx="3792855" cy="3713480"/>
            <wp:effectExtent l="19050" t="0" r="0" b="0"/>
            <wp:docPr id="34" name="Рисунок 53" descr="C:\Users\mistica\Desktop\вав55а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C:\Users\mistica\Desktop\вав55а6.jpg"/>
                    <pic:cNvPicPr>
                      <a:picLocks noChangeAspect="1" noChangeArrowheads="1"/>
                    </pic:cNvPicPr>
                  </pic:nvPicPr>
                  <pic:blipFill>
                    <a:blip r:embed="rId66"/>
                    <a:srcRect/>
                    <a:stretch>
                      <a:fillRect/>
                    </a:stretch>
                  </pic:blipFill>
                  <pic:spPr bwMode="auto">
                    <a:xfrm>
                      <a:off x="0" y="0"/>
                      <a:ext cx="3792855" cy="3713480"/>
                    </a:xfrm>
                    <a:prstGeom prst="rect">
                      <a:avLst/>
                    </a:prstGeom>
                    <a:noFill/>
                    <a:ln w="9525">
                      <a:noFill/>
                      <a:miter lim="800000"/>
                      <a:headEnd/>
                      <a:tailEnd/>
                    </a:ln>
                  </pic:spPr>
                </pic:pic>
              </a:graphicData>
            </a:graphic>
          </wp:inline>
        </w:drawing>
      </w:r>
    </w:p>
    <w:p w:rsidR="0076159B" w:rsidRDefault="0076159B" w:rsidP="0076159B">
      <w:pPr>
        <w:pStyle w:val="a8"/>
        <w:rPr>
          <w:lang w:val="ru-RU"/>
        </w:rPr>
      </w:pPr>
    </w:p>
    <w:p w:rsidR="0076159B" w:rsidRDefault="00433AB7" w:rsidP="00433AB7">
      <w:pPr>
        <w:pStyle w:val="a8"/>
        <w:numPr>
          <w:ilvl w:val="0"/>
          <w:numId w:val="12"/>
        </w:numPr>
        <w:rPr>
          <w:lang w:val="ru-RU"/>
        </w:rPr>
      </w:pPr>
      <w:r w:rsidRPr="00433AB7">
        <w:lastRenderedPageBreak/>
        <w:t>The settings window opens. Check the settings advisor. Be sure to register the name of the tool settings box "</w:t>
      </w:r>
      <w:proofErr w:type="spellStart"/>
      <w:r w:rsidRPr="00433AB7">
        <w:t>Symb</w:t>
      </w:r>
      <w:proofErr w:type="spellEnd"/>
      <w:r w:rsidRPr="00433AB7">
        <w:t xml:space="preserve">". </w:t>
      </w:r>
      <w:proofErr w:type="spellStart"/>
      <w:r w:rsidRPr="00433AB7">
        <w:rPr>
          <w:lang w:val="ru-RU"/>
        </w:rPr>
        <w:t>Click</w:t>
      </w:r>
      <w:proofErr w:type="spellEnd"/>
      <w:r w:rsidRPr="00433AB7">
        <w:rPr>
          <w:lang w:val="ru-RU"/>
        </w:rPr>
        <w:t xml:space="preserve"> "</w:t>
      </w:r>
      <w:proofErr w:type="spellStart"/>
      <w:r w:rsidRPr="00433AB7">
        <w:rPr>
          <w:lang w:val="ru-RU"/>
        </w:rPr>
        <w:t>Apply</w:t>
      </w:r>
      <w:proofErr w:type="spellEnd"/>
      <w:r w:rsidRPr="00433AB7">
        <w:rPr>
          <w:lang w:val="ru-RU"/>
        </w:rPr>
        <w:t>"</w:t>
      </w:r>
    </w:p>
    <w:p w:rsidR="0076159B" w:rsidRDefault="002A6F78" w:rsidP="0076159B">
      <w:pPr>
        <w:jc w:val="center"/>
        <w:rPr>
          <w:lang w:val="ru-RU"/>
        </w:rPr>
      </w:pPr>
      <w:r>
        <w:rPr>
          <w:noProof/>
          <w:lang w:val="ru-RU" w:eastAsia="ru-RU"/>
        </w:rPr>
        <w:drawing>
          <wp:inline distT="0" distB="0" distL="0" distR="0">
            <wp:extent cx="3021330" cy="3848735"/>
            <wp:effectExtent l="19050" t="0" r="7620" b="0"/>
            <wp:docPr id="43" name="Рисунок 31" descr="к39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к39608"/>
                    <pic:cNvPicPr>
                      <a:picLocks noChangeAspect="1" noChangeArrowheads="1"/>
                    </pic:cNvPicPr>
                  </pic:nvPicPr>
                  <pic:blipFill>
                    <a:blip r:embed="rId67"/>
                    <a:srcRect/>
                    <a:stretch>
                      <a:fillRect/>
                    </a:stretch>
                  </pic:blipFill>
                  <pic:spPr bwMode="auto">
                    <a:xfrm>
                      <a:off x="0" y="0"/>
                      <a:ext cx="3021330" cy="3848735"/>
                    </a:xfrm>
                    <a:prstGeom prst="rect">
                      <a:avLst/>
                    </a:prstGeom>
                    <a:noFill/>
                    <a:ln w="9525">
                      <a:noFill/>
                      <a:miter lim="800000"/>
                      <a:headEnd/>
                      <a:tailEnd/>
                    </a:ln>
                  </pic:spPr>
                </pic:pic>
              </a:graphicData>
            </a:graphic>
          </wp:inline>
        </w:drawing>
      </w:r>
    </w:p>
    <w:p w:rsidR="0076159B" w:rsidRPr="00433AB7" w:rsidRDefault="00433AB7" w:rsidP="00433AB7">
      <w:pPr>
        <w:pStyle w:val="a8"/>
        <w:numPr>
          <w:ilvl w:val="0"/>
          <w:numId w:val="12"/>
        </w:numPr>
      </w:pPr>
      <w:r w:rsidRPr="00433AB7">
        <w:t xml:space="preserve">Run adviser. </w:t>
      </w:r>
      <w:proofErr w:type="spellStart"/>
      <w:r>
        <w:t>Click</w:t>
      </w:r>
      <w:r w:rsidR="0076159B" w:rsidRPr="00433AB7">
        <w:t>“</w:t>
      </w:r>
      <w:r w:rsidR="0076159B">
        <w:t>StartcBot</w:t>
      </w:r>
      <w:proofErr w:type="spellEnd"/>
      <w:r w:rsidR="0076159B" w:rsidRPr="00433AB7">
        <w:t>”</w:t>
      </w:r>
    </w:p>
    <w:p w:rsidR="0076159B" w:rsidRPr="00433AB7" w:rsidRDefault="0076159B" w:rsidP="0076159B">
      <w:pPr>
        <w:pStyle w:val="a8"/>
      </w:pPr>
    </w:p>
    <w:p w:rsidR="0076159B" w:rsidRDefault="002A6F78" w:rsidP="0076159B">
      <w:pPr>
        <w:pStyle w:val="a8"/>
        <w:jc w:val="center"/>
      </w:pPr>
      <w:r>
        <w:rPr>
          <w:noProof/>
          <w:lang w:val="ru-RU" w:eastAsia="ru-RU"/>
        </w:rPr>
        <w:drawing>
          <wp:inline distT="0" distB="0" distL="0" distR="0">
            <wp:extent cx="2440940" cy="1002030"/>
            <wp:effectExtent l="19050" t="0" r="0" b="0"/>
            <wp:docPr id="42" name="Рисунок 30" descr="к396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к396086"/>
                    <pic:cNvPicPr>
                      <a:picLocks noChangeAspect="1" noChangeArrowheads="1"/>
                    </pic:cNvPicPr>
                  </pic:nvPicPr>
                  <pic:blipFill>
                    <a:blip r:embed="rId68"/>
                    <a:srcRect/>
                    <a:stretch>
                      <a:fillRect/>
                    </a:stretch>
                  </pic:blipFill>
                  <pic:spPr bwMode="auto">
                    <a:xfrm>
                      <a:off x="0" y="0"/>
                      <a:ext cx="2440940" cy="1002030"/>
                    </a:xfrm>
                    <a:prstGeom prst="rect">
                      <a:avLst/>
                    </a:prstGeom>
                    <a:noFill/>
                    <a:ln w="9525">
                      <a:noFill/>
                      <a:miter lim="800000"/>
                      <a:headEnd/>
                      <a:tailEnd/>
                    </a:ln>
                  </pic:spPr>
                </pic:pic>
              </a:graphicData>
            </a:graphic>
          </wp:inline>
        </w:drawing>
      </w:r>
    </w:p>
    <w:p w:rsidR="0076159B" w:rsidRDefault="0076159B" w:rsidP="0076159B">
      <w:pPr>
        <w:pStyle w:val="a8"/>
        <w:jc w:val="center"/>
      </w:pPr>
    </w:p>
    <w:p w:rsidR="0076159B" w:rsidRPr="00433AB7" w:rsidRDefault="00433AB7" w:rsidP="0076159B">
      <w:r>
        <w:t>13. I</w:t>
      </w:r>
      <w:r w:rsidRPr="00433AB7">
        <w:t>f you did everything correctly, you will see a blue and yellow line on the graph. It quotes Saxo and Lmax.</w:t>
      </w:r>
    </w:p>
    <w:p w:rsidR="0076159B" w:rsidRDefault="002A6F78" w:rsidP="0076159B">
      <w:r>
        <w:rPr>
          <w:noProof/>
          <w:lang w:val="ru-RU" w:eastAsia="ru-RU"/>
        </w:rPr>
        <w:lastRenderedPageBreak/>
        <w:drawing>
          <wp:inline distT="0" distB="0" distL="0" distR="0">
            <wp:extent cx="5947410" cy="3371215"/>
            <wp:effectExtent l="19050" t="0" r="0" b="0"/>
            <wp:docPr id="41" name="Рисунок 29" descr="ct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ct55"/>
                    <pic:cNvPicPr>
                      <a:picLocks noChangeAspect="1" noChangeArrowheads="1"/>
                    </pic:cNvPicPr>
                  </pic:nvPicPr>
                  <pic:blipFill>
                    <a:blip r:embed="rId69"/>
                    <a:srcRect/>
                    <a:stretch>
                      <a:fillRect/>
                    </a:stretch>
                  </pic:blipFill>
                  <pic:spPr bwMode="auto">
                    <a:xfrm>
                      <a:off x="0" y="0"/>
                      <a:ext cx="5947410" cy="3371215"/>
                    </a:xfrm>
                    <a:prstGeom prst="rect">
                      <a:avLst/>
                    </a:prstGeom>
                    <a:noFill/>
                    <a:ln w="9525">
                      <a:noFill/>
                      <a:miter lim="800000"/>
                      <a:headEnd/>
                      <a:tailEnd/>
                    </a:ln>
                  </pic:spPr>
                </pic:pic>
              </a:graphicData>
            </a:graphic>
          </wp:inline>
        </w:drawing>
      </w:r>
    </w:p>
    <w:p w:rsidR="0076159B" w:rsidRDefault="0076159B" w:rsidP="0076159B">
      <w:pPr>
        <w:rPr>
          <w:b/>
          <w:sz w:val="40"/>
          <w:szCs w:val="40"/>
          <w:lang w:val="ru-RU"/>
        </w:rPr>
      </w:pPr>
    </w:p>
    <w:p w:rsidR="00433AB7" w:rsidRPr="00433AB7" w:rsidRDefault="00433AB7" w:rsidP="00433AB7">
      <w:pPr>
        <w:rPr>
          <w:b/>
          <w:sz w:val="40"/>
          <w:szCs w:val="40"/>
        </w:rPr>
      </w:pPr>
      <w:r w:rsidRPr="00433AB7">
        <w:rPr>
          <w:b/>
          <w:sz w:val="40"/>
          <w:szCs w:val="40"/>
        </w:rPr>
        <w:t xml:space="preserve">WARNING! FIRST WEEK PLEASE TEST AND VERIFY ALL ON A DEMO ACCOUNT! </w:t>
      </w:r>
      <w:proofErr w:type="gramStart"/>
      <w:r w:rsidRPr="00433AB7">
        <w:rPr>
          <w:b/>
          <w:sz w:val="40"/>
          <w:szCs w:val="40"/>
        </w:rPr>
        <w:t>CAREFULLY settings and the operating logic ADVISORS.</w:t>
      </w:r>
      <w:proofErr w:type="gramEnd"/>
      <w:r w:rsidRPr="00433AB7">
        <w:rPr>
          <w:b/>
          <w:sz w:val="40"/>
          <w:szCs w:val="40"/>
        </w:rPr>
        <w:t xml:space="preserve"> Pick the correct settings. And if you know what to do, THEN PROCEED TO REAL TRADE! </w:t>
      </w:r>
    </w:p>
    <w:p w:rsidR="001E6233" w:rsidRDefault="00433AB7" w:rsidP="00433AB7">
      <w:pPr>
        <w:rPr>
          <w:b/>
          <w:sz w:val="40"/>
          <w:szCs w:val="40"/>
        </w:rPr>
      </w:pPr>
      <w:r w:rsidRPr="00433AB7">
        <w:rPr>
          <w:b/>
          <w:sz w:val="40"/>
          <w:szCs w:val="40"/>
        </w:rPr>
        <w:t>To ensure the best performance of your computer or VPS displace open terminals and programs on the taskbar. Do not allow the CPU usage over 95%. Rent a powerful VPS for trading arbitrage.</w:t>
      </w:r>
    </w:p>
    <w:p w:rsidR="00433AB7" w:rsidRDefault="00433AB7" w:rsidP="00433AB7">
      <w:pPr>
        <w:rPr>
          <w:b/>
          <w:sz w:val="40"/>
          <w:szCs w:val="40"/>
        </w:rPr>
      </w:pPr>
    </w:p>
    <w:p w:rsidR="00AE4D5B" w:rsidRPr="00A97F7C" w:rsidRDefault="00A97F7C" w:rsidP="00A97F7C">
      <w:pPr>
        <w:pStyle w:val="a4"/>
      </w:pPr>
      <w:r w:rsidRPr="00A97F7C">
        <w:rPr>
          <w:rStyle w:val="hps"/>
          <w:szCs w:val="20"/>
        </w:rPr>
        <w:lastRenderedPageBreak/>
        <w:t>Description of settings</w:t>
      </w:r>
      <w:r w:rsidRPr="00A97F7C">
        <w:rPr>
          <w:rStyle w:val="shorttext"/>
          <w:szCs w:val="20"/>
        </w:rPr>
        <w:t xml:space="preserve"> </w:t>
      </w:r>
      <w:r w:rsidRPr="00A97F7C">
        <w:rPr>
          <w:rStyle w:val="hps"/>
          <w:szCs w:val="20"/>
        </w:rPr>
        <w:t>SOVETNIKA</w:t>
      </w:r>
      <w:r w:rsidRPr="00A97F7C">
        <w:rPr>
          <w:rStyle w:val="shorttext"/>
          <w:szCs w:val="20"/>
        </w:rPr>
        <w:t xml:space="preserve"> </w:t>
      </w:r>
      <w:r w:rsidRPr="00A97F7C">
        <w:rPr>
          <w:rStyle w:val="hps"/>
          <w:szCs w:val="20"/>
        </w:rPr>
        <w:t>NEWEST PRO</w:t>
      </w:r>
    </w:p>
    <w:p w:rsidR="00AE4D5B" w:rsidRPr="00A97F7C" w:rsidRDefault="00A97F7C" w:rsidP="00AE4D5B">
      <w:pPr>
        <w:pStyle w:val="1"/>
      </w:pPr>
      <w:r w:rsidRPr="00A97F7C">
        <w:t xml:space="preserve">GENERAL </w:t>
      </w:r>
      <w:r>
        <w:t>Settings</w:t>
      </w:r>
    </w:p>
    <w:p w:rsidR="00AE4D5B" w:rsidRPr="0014721C" w:rsidRDefault="00AE4D5B" w:rsidP="00AE4D5B">
      <w:pPr>
        <w:rPr>
          <w:lang w:val="ru-RU"/>
        </w:rPr>
      </w:pPr>
      <w:r>
        <w:rPr>
          <w:rStyle w:val="hps"/>
          <w:rFonts w:ascii="Arial" w:hAnsi="Arial" w:cs="Arial"/>
          <w:color w:val="222222"/>
          <w:sz w:val="20"/>
          <w:szCs w:val="20"/>
        </w:rPr>
        <w:t>Here</w:t>
      </w:r>
      <w:r>
        <w:rPr>
          <w:rFonts w:ascii="Arial" w:hAnsi="Arial" w:cs="Arial"/>
          <w:color w:val="222222"/>
          <w:sz w:val="20"/>
          <w:szCs w:val="20"/>
        </w:rPr>
        <w:t xml:space="preserve"> </w:t>
      </w:r>
      <w:r>
        <w:rPr>
          <w:rStyle w:val="hps"/>
          <w:rFonts w:ascii="Arial" w:hAnsi="Arial" w:cs="Arial"/>
          <w:color w:val="222222"/>
          <w:sz w:val="20"/>
          <w:szCs w:val="20"/>
        </w:rPr>
        <w:t>you will find a</w:t>
      </w:r>
      <w:r>
        <w:rPr>
          <w:rFonts w:ascii="Arial" w:hAnsi="Arial" w:cs="Arial"/>
          <w:color w:val="222222"/>
          <w:sz w:val="20"/>
          <w:szCs w:val="20"/>
        </w:rPr>
        <w:t xml:space="preserve"> </w:t>
      </w:r>
      <w:r>
        <w:rPr>
          <w:rStyle w:val="hps"/>
          <w:rFonts w:ascii="Arial" w:hAnsi="Arial" w:cs="Arial"/>
          <w:color w:val="222222"/>
          <w:sz w:val="20"/>
          <w:szCs w:val="20"/>
        </w:rPr>
        <w:t>description of the general</w:t>
      </w:r>
      <w:r>
        <w:rPr>
          <w:rFonts w:ascii="Arial" w:hAnsi="Arial" w:cs="Arial"/>
          <w:color w:val="222222"/>
          <w:sz w:val="20"/>
          <w:szCs w:val="20"/>
        </w:rPr>
        <w:t xml:space="preserve"> </w:t>
      </w:r>
      <w:r>
        <w:rPr>
          <w:rStyle w:val="hps"/>
          <w:rFonts w:ascii="Arial" w:hAnsi="Arial" w:cs="Arial"/>
          <w:color w:val="222222"/>
          <w:sz w:val="20"/>
          <w:szCs w:val="20"/>
        </w:rPr>
        <w:t>settings</w:t>
      </w:r>
      <w:r>
        <w:rPr>
          <w:rFonts w:ascii="Arial" w:hAnsi="Arial" w:cs="Arial"/>
          <w:color w:val="222222"/>
          <w:sz w:val="20"/>
          <w:szCs w:val="20"/>
        </w:rPr>
        <w:t xml:space="preserve"> </w:t>
      </w:r>
      <w:r>
        <w:rPr>
          <w:rStyle w:val="hps"/>
          <w:rFonts w:ascii="Arial" w:hAnsi="Arial" w:cs="Arial"/>
          <w:color w:val="222222"/>
          <w:sz w:val="20"/>
          <w:szCs w:val="20"/>
        </w:rPr>
        <w:t>for all</w:t>
      </w:r>
      <w:r>
        <w:rPr>
          <w:rFonts w:ascii="Arial" w:hAnsi="Arial" w:cs="Arial"/>
          <w:color w:val="222222"/>
          <w:sz w:val="20"/>
          <w:szCs w:val="20"/>
        </w:rPr>
        <w:t xml:space="preserve"> </w:t>
      </w:r>
      <w:r>
        <w:rPr>
          <w:rStyle w:val="hps"/>
          <w:rFonts w:ascii="Arial" w:hAnsi="Arial" w:cs="Arial"/>
          <w:color w:val="222222"/>
          <w:sz w:val="20"/>
          <w:szCs w:val="20"/>
        </w:rPr>
        <w:t>advisers</w:t>
      </w:r>
      <w:r>
        <w:rPr>
          <w:rFonts w:ascii="Arial" w:hAnsi="Arial" w:cs="Arial"/>
          <w:color w:val="222222"/>
          <w:sz w:val="20"/>
          <w:szCs w:val="20"/>
        </w:rPr>
        <w:t xml:space="preserve">. </w:t>
      </w:r>
      <w:proofErr w:type="gramStart"/>
      <w:r>
        <w:rPr>
          <w:rStyle w:val="hps"/>
          <w:rFonts w:ascii="Arial" w:hAnsi="Arial" w:cs="Arial"/>
          <w:color w:val="222222"/>
          <w:sz w:val="20"/>
          <w:szCs w:val="20"/>
        </w:rPr>
        <w:t>In the "</w:t>
      </w:r>
      <w:r>
        <w:rPr>
          <w:rFonts w:ascii="Arial" w:hAnsi="Arial" w:cs="Arial"/>
          <w:color w:val="222222"/>
          <w:sz w:val="20"/>
          <w:szCs w:val="20"/>
        </w:rPr>
        <w:t xml:space="preserve">Note" </w:t>
      </w:r>
      <w:r>
        <w:rPr>
          <w:rStyle w:val="hps"/>
          <w:rFonts w:ascii="Arial" w:hAnsi="Arial" w:cs="Arial"/>
          <w:color w:val="222222"/>
          <w:sz w:val="20"/>
          <w:szCs w:val="20"/>
        </w:rPr>
        <w:t>given</w:t>
      </w:r>
      <w:r>
        <w:rPr>
          <w:rFonts w:ascii="Arial" w:hAnsi="Arial" w:cs="Arial"/>
          <w:color w:val="222222"/>
          <w:sz w:val="20"/>
          <w:szCs w:val="20"/>
        </w:rPr>
        <w:t xml:space="preserve"> </w:t>
      </w:r>
      <w:r>
        <w:rPr>
          <w:rStyle w:val="hps"/>
          <w:rFonts w:ascii="Arial" w:hAnsi="Arial" w:cs="Arial"/>
          <w:color w:val="222222"/>
          <w:sz w:val="20"/>
          <w:szCs w:val="20"/>
        </w:rPr>
        <w:t>the nuances</w:t>
      </w:r>
      <w:r>
        <w:rPr>
          <w:rFonts w:ascii="Arial" w:hAnsi="Arial" w:cs="Arial"/>
          <w:color w:val="222222"/>
          <w:sz w:val="20"/>
          <w:szCs w:val="20"/>
        </w:rPr>
        <w:t xml:space="preserve"> </w:t>
      </w:r>
      <w:r>
        <w:rPr>
          <w:rStyle w:val="hps"/>
          <w:rFonts w:ascii="Arial" w:hAnsi="Arial" w:cs="Arial"/>
          <w:color w:val="222222"/>
          <w:sz w:val="20"/>
          <w:szCs w:val="20"/>
        </w:rPr>
        <w:t>of using</w:t>
      </w:r>
      <w:r>
        <w:rPr>
          <w:rFonts w:ascii="Arial" w:hAnsi="Arial" w:cs="Arial"/>
          <w:color w:val="222222"/>
          <w:sz w:val="20"/>
          <w:szCs w:val="20"/>
        </w:rPr>
        <w:t xml:space="preserve"> </w:t>
      </w:r>
      <w:r>
        <w:rPr>
          <w:rStyle w:val="hps"/>
          <w:rFonts w:ascii="Arial" w:hAnsi="Arial" w:cs="Arial"/>
          <w:color w:val="222222"/>
          <w:sz w:val="20"/>
          <w:szCs w:val="20"/>
        </w:rPr>
        <w:t>those or other settings</w:t>
      </w:r>
      <w:r>
        <w:rPr>
          <w:rFonts w:ascii="Arial" w:hAnsi="Arial" w:cs="Arial"/>
          <w:color w:val="222222"/>
          <w:sz w:val="20"/>
          <w:szCs w:val="20"/>
        </w:rPr>
        <w:t>.</w:t>
      </w:r>
      <w:proofErr w:type="gramEnd"/>
      <w:r>
        <w:rPr>
          <w:rFonts w:ascii="Arial" w:hAnsi="Arial" w:cs="Arial"/>
          <w:color w:val="222222"/>
          <w:sz w:val="20"/>
          <w:szCs w:val="20"/>
        </w:rPr>
        <w:t xml:space="preserve"> </w:t>
      </w:r>
      <w:r>
        <w:rPr>
          <w:rStyle w:val="hps"/>
          <w:rFonts w:ascii="Arial" w:hAnsi="Arial" w:cs="Arial"/>
          <w:color w:val="222222"/>
          <w:sz w:val="20"/>
          <w:szCs w:val="20"/>
        </w:rPr>
        <w:t>Please read carefully</w:t>
      </w:r>
      <w:r>
        <w:rPr>
          <w:rFonts w:ascii="Arial" w:hAnsi="Arial" w:cs="Arial"/>
          <w:color w:val="222222"/>
          <w:sz w:val="20"/>
          <w:szCs w:val="20"/>
        </w:rPr>
        <w:t xml:space="preserve"> </w:t>
      </w:r>
      <w:r>
        <w:rPr>
          <w:rStyle w:val="hps"/>
          <w:rFonts w:ascii="Arial" w:hAnsi="Arial" w:cs="Arial"/>
          <w:color w:val="222222"/>
          <w:sz w:val="20"/>
          <w:szCs w:val="20"/>
        </w:rPr>
        <w:t>before trading</w:t>
      </w:r>
      <w:r>
        <w:rPr>
          <w:rFonts w:ascii="Arial" w:hAnsi="Arial" w:cs="Arial"/>
          <w:color w:val="222222"/>
          <w:sz w:val="20"/>
          <w:szCs w:val="20"/>
        </w:rPr>
        <w:t>.</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4A0" w:firstRow="1" w:lastRow="0" w:firstColumn="1" w:lastColumn="0" w:noHBand="0" w:noVBand="1"/>
      </w:tblPr>
      <w:tblGrid>
        <w:gridCol w:w="2225"/>
        <w:gridCol w:w="577"/>
        <w:gridCol w:w="3543"/>
        <w:gridCol w:w="1280"/>
        <w:gridCol w:w="1951"/>
      </w:tblGrid>
      <w:tr w:rsidR="002A6F78" w:rsidRPr="00867697" w:rsidTr="00867697">
        <w:trPr>
          <w:trHeight w:val="73"/>
          <w:jc w:val="center"/>
        </w:trPr>
        <w:tc>
          <w:tcPr>
            <w:tcW w:w="2225" w:type="dxa"/>
            <w:tcBorders>
              <w:top w:val="single" w:sz="4" w:space="0" w:color="000000" w:themeColor="text1"/>
              <w:left w:val="single" w:sz="4" w:space="0" w:color="000000" w:themeColor="text1"/>
              <w:bottom w:val="single" w:sz="4" w:space="0" w:color="000000" w:themeColor="text1"/>
              <w:right w:val="nil"/>
            </w:tcBorders>
            <w:shd w:val="clear" w:color="auto" w:fill="000000" w:themeFill="text1"/>
          </w:tcPr>
          <w:p w:rsidR="00AE4D5B" w:rsidRPr="00867697" w:rsidRDefault="00AE4D5B" w:rsidP="00867697">
            <w:pPr>
              <w:spacing w:before="0" w:after="0"/>
              <w:rPr>
                <w:rFonts w:ascii="Arial" w:hAnsi="Arial" w:cs="Arial"/>
                <w:b/>
                <w:bCs/>
                <w:color w:val="FFFFFF" w:themeColor="background1"/>
                <w:sz w:val="16"/>
                <w:szCs w:val="16"/>
              </w:rPr>
            </w:pPr>
            <w:r w:rsidRPr="00867697">
              <w:rPr>
                <w:rFonts w:ascii="Arial" w:hAnsi="Arial" w:cs="Arial"/>
                <w:b/>
                <w:bCs/>
                <w:color w:val="FFFFFF" w:themeColor="background1"/>
                <w:sz w:val="16"/>
                <w:szCs w:val="16"/>
              </w:rPr>
              <w:t>EA settings</w:t>
            </w:r>
          </w:p>
        </w:tc>
        <w:tc>
          <w:tcPr>
            <w:tcW w:w="577" w:type="dxa"/>
            <w:tcBorders>
              <w:top w:val="single" w:sz="4" w:space="0" w:color="000000" w:themeColor="text1"/>
              <w:left w:val="nil"/>
              <w:bottom w:val="single" w:sz="4" w:space="0" w:color="000000" w:themeColor="text1"/>
              <w:right w:val="nil"/>
            </w:tcBorders>
            <w:shd w:val="clear" w:color="auto" w:fill="000000" w:themeFill="text1"/>
          </w:tcPr>
          <w:p w:rsidR="00AE4D5B" w:rsidRPr="00867697" w:rsidRDefault="00AE4D5B" w:rsidP="00867697">
            <w:pPr>
              <w:spacing w:before="0" w:after="0"/>
              <w:jc w:val="center"/>
              <w:rPr>
                <w:rFonts w:ascii="Arial" w:hAnsi="Arial" w:cs="Arial"/>
                <w:b/>
                <w:bCs/>
                <w:color w:val="FFFFFF" w:themeColor="background1"/>
                <w:sz w:val="16"/>
                <w:szCs w:val="16"/>
                <w:lang w:val="ru-RU"/>
              </w:rPr>
            </w:pPr>
            <w:r w:rsidRPr="00867697">
              <w:rPr>
                <w:rFonts w:ascii="Arial" w:hAnsi="Arial" w:cs="Arial"/>
                <w:b/>
                <w:bCs/>
                <w:color w:val="FFFFFF" w:themeColor="background1"/>
                <w:sz w:val="16"/>
                <w:szCs w:val="16"/>
              </w:rPr>
              <w:t>The default value</w:t>
            </w:r>
            <w:r w:rsidRPr="00867697">
              <w:rPr>
                <w:rFonts w:ascii="Arial" w:hAnsi="Arial" w:cs="Arial"/>
                <w:b/>
                <w:bCs/>
                <w:color w:val="FFFFFF" w:themeColor="background1"/>
                <w:sz w:val="16"/>
                <w:szCs w:val="16"/>
                <w:lang w:val="ru-RU"/>
              </w:rPr>
              <w:t xml:space="preserve"> </w:t>
            </w:r>
          </w:p>
        </w:tc>
        <w:tc>
          <w:tcPr>
            <w:tcW w:w="4823" w:type="dxa"/>
            <w:gridSpan w:val="2"/>
            <w:tcBorders>
              <w:top w:val="single" w:sz="4" w:space="0" w:color="000000" w:themeColor="text1"/>
              <w:left w:val="nil"/>
              <w:bottom w:val="single" w:sz="4" w:space="0" w:color="000000" w:themeColor="text1"/>
              <w:right w:val="nil"/>
            </w:tcBorders>
            <w:shd w:val="clear" w:color="auto" w:fill="000000" w:themeFill="text1"/>
          </w:tcPr>
          <w:p w:rsidR="00AE4D5B" w:rsidRPr="00867697" w:rsidRDefault="00AE4D5B" w:rsidP="00867697">
            <w:pPr>
              <w:spacing w:before="0" w:after="0"/>
              <w:rPr>
                <w:rFonts w:ascii="Arial" w:hAnsi="Arial" w:cs="Arial"/>
                <w:b/>
                <w:bCs/>
                <w:color w:val="FFFFFF" w:themeColor="background1"/>
                <w:sz w:val="16"/>
                <w:szCs w:val="16"/>
                <w:lang w:val="ru-RU"/>
              </w:rPr>
            </w:pPr>
            <w:r w:rsidRPr="00867697">
              <w:rPr>
                <w:rFonts w:ascii="Arial" w:hAnsi="Arial" w:cs="Arial"/>
                <w:b/>
                <w:bCs/>
                <w:color w:val="FFFFFF" w:themeColor="background1"/>
                <w:sz w:val="16"/>
                <w:szCs w:val="16"/>
              </w:rPr>
              <w:t>Description</w:t>
            </w:r>
          </w:p>
        </w:tc>
        <w:tc>
          <w:tcPr>
            <w:tcW w:w="1951" w:type="dxa"/>
            <w:tcBorders>
              <w:top w:val="single" w:sz="4" w:space="0" w:color="000000" w:themeColor="text1"/>
              <w:left w:val="nil"/>
              <w:bottom w:val="single" w:sz="4" w:space="0" w:color="000000" w:themeColor="text1"/>
              <w:right w:val="single" w:sz="4" w:space="0" w:color="000000" w:themeColor="text1"/>
            </w:tcBorders>
            <w:shd w:val="clear" w:color="auto" w:fill="000000" w:themeFill="text1"/>
          </w:tcPr>
          <w:p w:rsidR="00AE4D5B" w:rsidRPr="00867697" w:rsidRDefault="00AE4D5B" w:rsidP="00867697">
            <w:pPr>
              <w:spacing w:before="0" w:after="0"/>
              <w:rPr>
                <w:rFonts w:ascii="Arial" w:hAnsi="Arial" w:cs="Arial"/>
                <w:b/>
                <w:bCs/>
                <w:color w:val="FFFFFF" w:themeColor="background1"/>
                <w:sz w:val="16"/>
                <w:szCs w:val="16"/>
              </w:rPr>
            </w:pPr>
            <w:r w:rsidRPr="00867697">
              <w:rPr>
                <w:rFonts w:ascii="Arial" w:hAnsi="Arial" w:cs="Arial"/>
                <w:b/>
                <w:bCs/>
                <w:color w:val="FFFFFF" w:themeColor="background1"/>
                <w:sz w:val="16"/>
                <w:szCs w:val="16"/>
              </w:rPr>
              <w:t>Note</w:t>
            </w:r>
          </w:p>
        </w:tc>
      </w:tr>
      <w:tr w:rsidR="00AE4D5B" w:rsidRPr="00867697" w:rsidTr="00867697">
        <w:trPr>
          <w:trHeight w:val="296"/>
          <w:jc w:val="center"/>
        </w:trPr>
        <w:tc>
          <w:tcPr>
            <w:tcW w:w="9576" w:type="dxa"/>
            <w:gridSpan w:val="5"/>
            <w:shd w:val="clear" w:color="auto" w:fill="CCCCCC" w:themeFill="text1" w:themeFillTint="33"/>
          </w:tcPr>
          <w:p w:rsidR="00AE4D5B" w:rsidRPr="00867697" w:rsidRDefault="00AE4D5B" w:rsidP="00867697">
            <w:pPr>
              <w:spacing w:before="0" w:after="0"/>
              <w:jc w:val="center"/>
              <w:rPr>
                <w:rFonts w:ascii="Arial" w:hAnsi="Arial" w:cs="Arial"/>
                <w:b/>
                <w:bCs/>
                <w:sz w:val="16"/>
                <w:szCs w:val="16"/>
              </w:rPr>
            </w:pPr>
            <w:r w:rsidRPr="00867697">
              <w:rPr>
                <w:rFonts w:ascii="Arial" w:hAnsi="Arial" w:cs="Arial"/>
                <w:b/>
                <w:bCs/>
                <w:sz w:val="16"/>
                <w:szCs w:val="16"/>
              </w:rPr>
              <w:t xml:space="preserve">Set1 </w:t>
            </w:r>
          </w:p>
          <w:p w:rsidR="00AE4D5B" w:rsidRPr="00867697" w:rsidRDefault="00AE4D5B" w:rsidP="00867697">
            <w:pPr>
              <w:spacing w:before="0" w:after="0"/>
              <w:jc w:val="center"/>
              <w:rPr>
                <w:rFonts w:ascii="Arial" w:hAnsi="Arial" w:cs="Arial"/>
                <w:b/>
                <w:bCs/>
                <w:sz w:val="16"/>
                <w:szCs w:val="16"/>
              </w:rPr>
            </w:pPr>
            <w:r w:rsidRPr="00867697">
              <w:rPr>
                <w:rFonts w:ascii="Arial" w:hAnsi="Arial" w:cs="Arial"/>
                <w:b/>
                <w:bCs/>
                <w:sz w:val="16"/>
                <w:szCs w:val="16"/>
              </w:rPr>
              <w:t>Symbol Settings</w:t>
            </w:r>
          </w:p>
        </w:tc>
      </w:tr>
      <w:tr w:rsidR="002A6F78" w:rsidRPr="00867697" w:rsidTr="00867697">
        <w:trPr>
          <w:trHeight w:val="296"/>
          <w:jc w:val="center"/>
        </w:trPr>
        <w:tc>
          <w:tcPr>
            <w:tcW w:w="2225" w:type="dxa"/>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rPr>
            </w:pPr>
          </w:p>
          <w:p w:rsidR="00AE4D5B" w:rsidRPr="00CE2FE2" w:rsidRDefault="00CE2FE2" w:rsidP="00867697">
            <w:pPr>
              <w:spacing w:before="0" w:after="0"/>
              <w:rPr>
                <w:rFonts w:ascii="Arial" w:hAnsi="Arial" w:cs="Arial"/>
                <w:b/>
                <w:bCs/>
                <w:sz w:val="16"/>
                <w:szCs w:val="16"/>
                <w:lang w:val="ru-RU"/>
              </w:rPr>
            </w:pPr>
            <w:proofErr w:type="spellStart"/>
            <w:r w:rsidRPr="00CE2FE2">
              <w:rPr>
                <w:rFonts w:ascii="Arial" w:hAnsi="Arial" w:cs="Arial"/>
                <w:b/>
                <w:sz w:val="16"/>
                <w:szCs w:val="16"/>
              </w:rPr>
              <w:t>UseSymbCode</w:t>
            </w:r>
            <w:proofErr w:type="spellEnd"/>
          </w:p>
        </w:tc>
        <w:tc>
          <w:tcPr>
            <w:tcW w:w="577" w:type="dxa"/>
          </w:tcPr>
          <w:p w:rsidR="00AE4D5B" w:rsidRPr="00867697" w:rsidRDefault="00AE4D5B" w:rsidP="00867697">
            <w:pPr>
              <w:spacing w:before="0" w:after="0"/>
              <w:jc w:val="center"/>
              <w:rPr>
                <w:rFonts w:ascii="Arial" w:hAnsi="Arial" w:cs="Arial"/>
                <w:sz w:val="16"/>
                <w:szCs w:val="16"/>
              </w:rPr>
            </w:pPr>
          </w:p>
          <w:p w:rsidR="00AE4D5B" w:rsidRPr="00867697" w:rsidRDefault="00AE4D5B" w:rsidP="00867697">
            <w:pPr>
              <w:spacing w:before="0" w:after="0"/>
              <w:jc w:val="center"/>
              <w:rPr>
                <w:rFonts w:ascii="Arial" w:hAnsi="Arial" w:cs="Arial"/>
                <w:sz w:val="16"/>
                <w:szCs w:val="16"/>
              </w:rPr>
            </w:pPr>
          </w:p>
          <w:p w:rsidR="00AE4D5B" w:rsidRPr="00867697" w:rsidRDefault="00CE2FE2" w:rsidP="00867697">
            <w:pPr>
              <w:spacing w:before="0" w:after="0"/>
              <w:jc w:val="center"/>
              <w:rPr>
                <w:rFonts w:ascii="Arial" w:hAnsi="Arial" w:cs="Arial"/>
                <w:sz w:val="16"/>
                <w:szCs w:val="16"/>
              </w:rPr>
            </w:pPr>
            <w:r>
              <w:rPr>
                <w:rFonts w:ascii="Arial" w:hAnsi="Arial" w:cs="Arial"/>
                <w:sz w:val="16"/>
                <w:szCs w:val="16"/>
              </w:rPr>
              <w:t>T</w:t>
            </w:r>
            <w:proofErr w:type="spellStart"/>
            <w:r w:rsidRPr="00690FB3">
              <w:rPr>
                <w:rFonts w:ascii="Arial" w:hAnsi="Arial" w:cs="Arial"/>
                <w:sz w:val="16"/>
                <w:szCs w:val="16"/>
                <w:lang w:val="ru-RU"/>
              </w:rPr>
              <w:t>rue</w:t>
            </w:r>
            <w:proofErr w:type="spellEnd"/>
          </w:p>
        </w:tc>
        <w:tc>
          <w:tcPr>
            <w:tcW w:w="3543" w:type="dxa"/>
          </w:tcPr>
          <w:p w:rsidR="00AE4D5B" w:rsidRPr="00867697" w:rsidRDefault="00CE2FE2" w:rsidP="00CE2FE2">
            <w:pPr>
              <w:spacing w:before="0" w:after="0"/>
              <w:rPr>
                <w:rFonts w:ascii="Arial" w:hAnsi="Arial" w:cs="Arial"/>
                <w:sz w:val="16"/>
                <w:szCs w:val="16"/>
              </w:rPr>
            </w:pPr>
            <w:r w:rsidRPr="00CE2FE2">
              <w:rPr>
                <w:rStyle w:val="hps"/>
                <w:rFonts w:ascii="Arial" w:hAnsi="Arial" w:cs="Arial"/>
                <w:color w:val="222222"/>
                <w:sz w:val="16"/>
                <w:szCs w:val="16"/>
              </w:rPr>
              <w:t xml:space="preserve">Read quotes by title </w:t>
            </w:r>
            <w:r>
              <w:rPr>
                <w:rStyle w:val="hps"/>
                <w:rFonts w:ascii="Arial" w:hAnsi="Arial" w:cs="Arial"/>
                <w:color w:val="222222"/>
                <w:sz w:val="16"/>
                <w:szCs w:val="16"/>
              </w:rPr>
              <w:t>symbol</w:t>
            </w:r>
            <w:r w:rsidRPr="00CE2FE2">
              <w:rPr>
                <w:rStyle w:val="hps"/>
                <w:rFonts w:ascii="Arial" w:hAnsi="Arial" w:cs="Arial"/>
                <w:color w:val="222222"/>
                <w:sz w:val="16"/>
                <w:szCs w:val="16"/>
              </w:rPr>
              <w:t xml:space="preserve"> in the program Trade Monitor. If there is false, the quotes are taken by the current title </w:t>
            </w:r>
            <w:r>
              <w:rPr>
                <w:rStyle w:val="hps"/>
                <w:rFonts w:ascii="Arial" w:hAnsi="Arial" w:cs="Arial"/>
                <w:color w:val="222222"/>
                <w:sz w:val="16"/>
                <w:szCs w:val="16"/>
              </w:rPr>
              <w:t>symbol</w:t>
            </w:r>
            <w:r w:rsidRPr="00CE2FE2">
              <w:rPr>
                <w:rStyle w:val="hps"/>
                <w:rFonts w:ascii="Arial" w:hAnsi="Arial" w:cs="Arial"/>
                <w:color w:val="222222"/>
                <w:sz w:val="16"/>
                <w:szCs w:val="16"/>
              </w:rPr>
              <w:t xml:space="preserve"> in the Meta Trader 4</w:t>
            </w:r>
          </w:p>
        </w:tc>
        <w:tc>
          <w:tcPr>
            <w:tcW w:w="3231" w:type="dxa"/>
            <w:gridSpan w:val="2"/>
          </w:tcPr>
          <w:p w:rsidR="00AE4D5B" w:rsidRPr="00867697" w:rsidRDefault="00AE4D5B" w:rsidP="00867697">
            <w:pPr>
              <w:spacing w:before="0" w:after="0"/>
              <w:rPr>
                <w:rFonts w:ascii="Arial" w:hAnsi="Arial" w:cs="Arial"/>
                <w:sz w:val="16"/>
                <w:szCs w:val="16"/>
                <w:lang w:val="ru-RU"/>
              </w:rPr>
            </w:pPr>
          </w:p>
        </w:tc>
      </w:tr>
      <w:tr w:rsidR="002A6F78" w:rsidRPr="00867697" w:rsidTr="00867697">
        <w:trPr>
          <w:trHeight w:val="296"/>
          <w:jc w:val="center"/>
        </w:trPr>
        <w:tc>
          <w:tcPr>
            <w:tcW w:w="2225" w:type="dxa"/>
            <w:shd w:val="clear" w:color="auto" w:fill="CCCCCC" w:themeFill="text1" w:themeFillTint="33"/>
          </w:tcPr>
          <w:p w:rsidR="00AE4D5B" w:rsidRPr="00867697" w:rsidRDefault="00AE4D5B" w:rsidP="00867697">
            <w:pPr>
              <w:spacing w:before="0" w:after="0"/>
              <w:rPr>
                <w:rFonts w:ascii="Arial" w:hAnsi="Arial" w:cs="Arial"/>
                <w:b/>
                <w:bCs/>
                <w:sz w:val="16"/>
                <w:szCs w:val="16"/>
              </w:rPr>
            </w:pPr>
          </w:p>
          <w:p w:rsidR="00AE4D5B" w:rsidRPr="00867697" w:rsidRDefault="00CE2FE2" w:rsidP="00867697">
            <w:pPr>
              <w:spacing w:before="0" w:after="0"/>
              <w:rPr>
                <w:rFonts w:ascii="Arial" w:hAnsi="Arial" w:cs="Arial"/>
                <w:b/>
                <w:bCs/>
                <w:sz w:val="16"/>
                <w:szCs w:val="16"/>
                <w:lang w:val="ru-RU"/>
              </w:rPr>
            </w:pPr>
            <w:proofErr w:type="spellStart"/>
            <w:r w:rsidRPr="00690FB3">
              <w:rPr>
                <w:rFonts w:ascii="Arial" w:hAnsi="Arial" w:cs="Arial"/>
                <w:sz w:val="16"/>
                <w:szCs w:val="16"/>
              </w:rPr>
              <w:t>SymbCode</w:t>
            </w:r>
            <w:proofErr w:type="spellEnd"/>
          </w:p>
        </w:tc>
        <w:tc>
          <w:tcPr>
            <w:tcW w:w="577" w:type="dxa"/>
            <w:shd w:val="clear" w:color="auto" w:fill="CCCCCC" w:themeFill="text1" w:themeFillTint="33"/>
          </w:tcPr>
          <w:p w:rsidR="00AE4D5B" w:rsidRPr="00867697" w:rsidRDefault="00AE4D5B" w:rsidP="00867697">
            <w:pPr>
              <w:spacing w:before="0" w:after="0"/>
              <w:jc w:val="center"/>
              <w:rPr>
                <w:rFonts w:ascii="Arial" w:hAnsi="Arial" w:cs="Arial"/>
                <w:sz w:val="16"/>
                <w:szCs w:val="16"/>
                <w:lang w:val="ru-RU"/>
              </w:rPr>
            </w:pPr>
          </w:p>
          <w:p w:rsidR="00AE4D5B" w:rsidRPr="00867697" w:rsidRDefault="00CE2FE2" w:rsidP="00867697">
            <w:pPr>
              <w:spacing w:before="0" w:after="0"/>
              <w:jc w:val="center"/>
              <w:rPr>
                <w:rFonts w:ascii="Arial" w:hAnsi="Arial" w:cs="Arial"/>
                <w:sz w:val="16"/>
                <w:szCs w:val="16"/>
                <w:lang w:val="ru-RU"/>
              </w:rPr>
            </w:pPr>
            <w:r w:rsidRPr="009631B4">
              <w:rPr>
                <w:rFonts w:ascii="Arial" w:hAnsi="Arial" w:cs="Arial"/>
                <w:sz w:val="24"/>
                <w:szCs w:val="24"/>
              </w:rPr>
              <w:t>“”</w:t>
            </w:r>
          </w:p>
        </w:tc>
        <w:tc>
          <w:tcPr>
            <w:tcW w:w="3543" w:type="dxa"/>
            <w:shd w:val="clear" w:color="auto" w:fill="CCCCCC" w:themeFill="text1" w:themeFillTint="33"/>
          </w:tcPr>
          <w:p w:rsidR="00CE2FE2" w:rsidRPr="00CE2FE2" w:rsidRDefault="00CE2FE2" w:rsidP="00CE2FE2">
            <w:pPr>
              <w:spacing w:before="0" w:after="0"/>
              <w:rPr>
                <w:rStyle w:val="hps"/>
                <w:rFonts w:ascii="Arial" w:hAnsi="Arial" w:cs="Arial"/>
                <w:color w:val="222222"/>
                <w:sz w:val="16"/>
                <w:szCs w:val="16"/>
              </w:rPr>
            </w:pPr>
            <w:r w:rsidRPr="00CE2FE2">
              <w:rPr>
                <w:rStyle w:val="hps"/>
                <w:rFonts w:ascii="Arial" w:hAnsi="Arial" w:cs="Arial"/>
                <w:color w:val="222222"/>
                <w:sz w:val="16"/>
                <w:szCs w:val="16"/>
              </w:rPr>
              <w:t xml:space="preserve">Here you must specify the name of the </w:t>
            </w:r>
            <w:r>
              <w:rPr>
                <w:rStyle w:val="hps"/>
                <w:rFonts w:ascii="Arial" w:hAnsi="Arial" w:cs="Arial"/>
                <w:color w:val="222222"/>
                <w:sz w:val="16"/>
                <w:szCs w:val="16"/>
              </w:rPr>
              <w:t>symbol</w:t>
            </w:r>
            <w:r w:rsidRPr="00CE2FE2">
              <w:rPr>
                <w:rStyle w:val="hps"/>
                <w:rFonts w:ascii="Arial" w:hAnsi="Arial" w:cs="Arial"/>
                <w:color w:val="222222"/>
                <w:sz w:val="16"/>
                <w:szCs w:val="16"/>
              </w:rPr>
              <w:t xml:space="preserve"> of the program Trade Monitor, for example:</w:t>
            </w:r>
          </w:p>
          <w:p w:rsidR="00CE2FE2" w:rsidRPr="00CE2FE2" w:rsidRDefault="00CE2FE2" w:rsidP="00CE2FE2">
            <w:pPr>
              <w:spacing w:before="0" w:after="0"/>
              <w:rPr>
                <w:rStyle w:val="hps"/>
                <w:rFonts w:ascii="Arial" w:hAnsi="Arial" w:cs="Arial"/>
                <w:color w:val="222222"/>
                <w:sz w:val="16"/>
                <w:szCs w:val="16"/>
              </w:rPr>
            </w:pPr>
            <w:r w:rsidRPr="00CE2FE2">
              <w:rPr>
                <w:rStyle w:val="hps"/>
                <w:rFonts w:ascii="Arial" w:hAnsi="Arial" w:cs="Arial"/>
                <w:color w:val="222222"/>
                <w:sz w:val="16"/>
                <w:szCs w:val="16"/>
              </w:rPr>
              <w:t>"EURUSD" for Lmax Exchange and Saxo Bank, "6EH5" for Rithmic,</w:t>
            </w:r>
          </w:p>
          <w:p w:rsidR="00AE4D5B" w:rsidRPr="00867697" w:rsidRDefault="00CE2FE2" w:rsidP="00CE2FE2">
            <w:pPr>
              <w:spacing w:before="0" w:after="0"/>
              <w:rPr>
                <w:rFonts w:ascii="Arial" w:hAnsi="Arial" w:cs="Arial"/>
                <w:sz w:val="16"/>
                <w:szCs w:val="16"/>
              </w:rPr>
            </w:pPr>
            <w:r w:rsidRPr="00CE2FE2">
              <w:rPr>
                <w:rStyle w:val="hps"/>
                <w:rFonts w:ascii="Arial" w:hAnsi="Arial" w:cs="Arial"/>
                <w:color w:val="222222"/>
                <w:sz w:val="16"/>
                <w:szCs w:val="16"/>
              </w:rPr>
              <w:t>"X.US.DREURUSD" for CQG FX.</w:t>
            </w:r>
          </w:p>
        </w:tc>
        <w:tc>
          <w:tcPr>
            <w:tcW w:w="3231" w:type="dxa"/>
            <w:gridSpan w:val="2"/>
            <w:shd w:val="clear" w:color="auto" w:fill="CCCCCC" w:themeFill="text1" w:themeFillTint="33"/>
          </w:tcPr>
          <w:p w:rsidR="00CE2FE2" w:rsidRPr="00CE2FE2" w:rsidRDefault="00CE2FE2" w:rsidP="00CE2FE2">
            <w:pPr>
              <w:spacing w:before="0" w:after="0"/>
              <w:rPr>
                <w:rStyle w:val="hps"/>
                <w:rFonts w:ascii="Arial" w:hAnsi="Arial" w:cs="Arial"/>
                <w:color w:val="222222"/>
                <w:sz w:val="16"/>
                <w:szCs w:val="16"/>
              </w:rPr>
            </w:pPr>
            <w:r w:rsidRPr="00CE2FE2">
              <w:rPr>
                <w:rStyle w:val="hps"/>
                <w:rFonts w:ascii="Arial" w:hAnsi="Arial" w:cs="Arial"/>
                <w:color w:val="222222"/>
                <w:sz w:val="16"/>
                <w:szCs w:val="16"/>
              </w:rPr>
              <w:t xml:space="preserve">If the symbol has a prefix or suffix, it is not needed. For example, your broker has a symbol </w:t>
            </w:r>
            <w:proofErr w:type="spellStart"/>
            <w:r w:rsidRPr="00CE2FE2">
              <w:rPr>
                <w:rStyle w:val="hps"/>
                <w:rFonts w:ascii="Arial" w:hAnsi="Arial" w:cs="Arial"/>
                <w:color w:val="222222"/>
                <w:sz w:val="16"/>
                <w:szCs w:val="16"/>
              </w:rPr>
              <w:t>EURUSDfx</w:t>
            </w:r>
            <w:proofErr w:type="spellEnd"/>
            <w:r w:rsidRPr="00CE2FE2">
              <w:rPr>
                <w:rStyle w:val="hps"/>
                <w:rFonts w:ascii="Arial" w:hAnsi="Arial" w:cs="Arial"/>
                <w:color w:val="222222"/>
                <w:sz w:val="16"/>
                <w:szCs w:val="16"/>
              </w:rPr>
              <w:t>:</w:t>
            </w:r>
          </w:p>
          <w:p w:rsidR="00AE4D5B" w:rsidRPr="00867697" w:rsidRDefault="00CE2FE2" w:rsidP="00CE2FE2">
            <w:pPr>
              <w:spacing w:before="0" w:after="0"/>
              <w:rPr>
                <w:rFonts w:ascii="Arial" w:hAnsi="Arial" w:cs="Arial"/>
                <w:sz w:val="16"/>
                <w:szCs w:val="16"/>
              </w:rPr>
            </w:pPr>
            <w:r w:rsidRPr="00CE2FE2">
              <w:rPr>
                <w:rStyle w:val="hps"/>
                <w:rFonts w:ascii="Arial" w:hAnsi="Arial" w:cs="Arial"/>
                <w:color w:val="222222"/>
                <w:sz w:val="16"/>
                <w:szCs w:val="16"/>
              </w:rPr>
              <w:t>"</w:t>
            </w:r>
            <w:proofErr w:type="spellStart"/>
            <w:r w:rsidRPr="00CE2FE2">
              <w:rPr>
                <w:rStyle w:val="hps"/>
                <w:rFonts w:ascii="Arial" w:hAnsi="Arial" w:cs="Arial"/>
                <w:color w:val="222222"/>
                <w:sz w:val="16"/>
                <w:szCs w:val="16"/>
              </w:rPr>
              <w:t>Fx</w:t>
            </w:r>
            <w:proofErr w:type="spellEnd"/>
            <w:r w:rsidRPr="00CE2FE2">
              <w:rPr>
                <w:rStyle w:val="hps"/>
                <w:rFonts w:ascii="Arial" w:hAnsi="Arial" w:cs="Arial"/>
                <w:color w:val="222222"/>
                <w:sz w:val="16"/>
                <w:szCs w:val="16"/>
              </w:rPr>
              <w:t>" is not needed. Just "EURUSD".</w:t>
            </w:r>
          </w:p>
        </w:tc>
      </w:tr>
      <w:tr w:rsidR="002A6F78" w:rsidRPr="00867697" w:rsidTr="00867697">
        <w:trPr>
          <w:trHeight w:val="296"/>
          <w:jc w:val="center"/>
        </w:trPr>
        <w:tc>
          <w:tcPr>
            <w:tcW w:w="2225" w:type="dxa"/>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rPr>
            </w:pPr>
          </w:p>
          <w:p w:rsidR="00AE4D5B" w:rsidRPr="00867697" w:rsidRDefault="00CE2FE2" w:rsidP="00867697">
            <w:pPr>
              <w:spacing w:before="0" w:after="0"/>
              <w:rPr>
                <w:rFonts w:ascii="Arial" w:hAnsi="Arial" w:cs="Arial"/>
                <w:b/>
                <w:bCs/>
                <w:sz w:val="16"/>
                <w:szCs w:val="16"/>
                <w:lang w:val="ru-RU"/>
              </w:rPr>
            </w:pPr>
            <w:proofErr w:type="spellStart"/>
            <w:r>
              <w:rPr>
                <w:rFonts w:ascii="Arial" w:hAnsi="Arial" w:cs="Arial"/>
                <w:sz w:val="16"/>
                <w:szCs w:val="16"/>
              </w:rPr>
              <w:t>MinimumLevel</w:t>
            </w:r>
            <w:proofErr w:type="spellEnd"/>
          </w:p>
        </w:tc>
        <w:tc>
          <w:tcPr>
            <w:tcW w:w="577" w:type="dxa"/>
          </w:tcPr>
          <w:p w:rsidR="00AE4D5B" w:rsidRPr="00867697" w:rsidRDefault="00AE4D5B" w:rsidP="00867697">
            <w:pPr>
              <w:spacing w:before="0" w:after="0"/>
              <w:jc w:val="center"/>
              <w:rPr>
                <w:rFonts w:ascii="Arial" w:hAnsi="Arial" w:cs="Arial"/>
                <w:sz w:val="16"/>
                <w:szCs w:val="16"/>
                <w:lang w:val="ru-RU"/>
              </w:rPr>
            </w:pPr>
          </w:p>
          <w:p w:rsidR="00AE4D5B" w:rsidRPr="00867697" w:rsidRDefault="00AE4D5B" w:rsidP="00867697">
            <w:pPr>
              <w:spacing w:before="0" w:after="0"/>
              <w:jc w:val="center"/>
              <w:rPr>
                <w:rFonts w:ascii="Arial" w:hAnsi="Arial" w:cs="Arial"/>
                <w:sz w:val="16"/>
                <w:szCs w:val="16"/>
                <w:lang w:val="ru-RU"/>
              </w:rPr>
            </w:pPr>
          </w:p>
          <w:p w:rsidR="00AE4D5B" w:rsidRPr="00CE2FE2" w:rsidRDefault="00CE2FE2" w:rsidP="00867697">
            <w:pPr>
              <w:spacing w:before="0" w:after="0"/>
              <w:jc w:val="center"/>
              <w:rPr>
                <w:rFonts w:ascii="Arial" w:hAnsi="Arial" w:cs="Arial"/>
                <w:sz w:val="16"/>
                <w:szCs w:val="16"/>
              </w:rPr>
            </w:pPr>
            <w:r>
              <w:rPr>
                <w:rFonts w:ascii="Arial" w:hAnsi="Arial" w:cs="Arial"/>
                <w:sz w:val="16"/>
                <w:szCs w:val="16"/>
              </w:rPr>
              <w:t>4</w:t>
            </w:r>
          </w:p>
        </w:tc>
        <w:tc>
          <w:tcPr>
            <w:tcW w:w="3543" w:type="dxa"/>
          </w:tcPr>
          <w:p w:rsidR="00AE4D5B" w:rsidRPr="00867697" w:rsidRDefault="00BD73F7" w:rsidP="00BD73F7">
            <w:pPr>
              <w:spacing w:before="0" w:after="0"/>
              <w:rPr>
                <w:rFonts w:ascii="Arial" w:hAnsi="Arial" w:cs="Arial"/>
                <w:sz w:val="16"/>
                <w:szCs w:val="16"/>
              </w:rPr>
            </w:pPr>
            <w:r>
              <w:rPr>
                <w:rStyle w:val="hps"/>
                <w:rFonts w:ascii="Arial" w:hAnsi="Arial" w:cs="Arial"/>
                <w:color w:val="222222"/>
                <w:sz w:val="16"/>
                <w:szCs w:val="16"/>
              </w:rPr>
              <w:t>Lag (gap)</w:t>
            </w:r>
            <w:r w:rsidRPr="00BD73F7">
              <w:rPr>
                <w:rStyle w:val="hps"/>
                <w:rFonts w:ascii="Arial" w:hAnsi="Arial" w:cs="Arial"/>
                <w:color w:val="222222"/>
                <w:sz w:val="16"/>
                <w:szCs w:val="16"/>
              </w:rPr>
              <w:t xml:space="preserve"> quotes in </w:t>
            </w:r>
            <w:r>
              <w:rPr>
                <w:rStyle w:val="hps"/>
                <w:rFonts w:ascii="Arial" w:hAnsi="Arial" w:cs="Arial"/>
                <w:color w:val="222222"/>
                <w:sz w:val="16"/>
                <w:szCs w:val="16"/>
              </w:rPr>
              <w:t>points</w:t>
            </w:r>
            <w:r w:rsidRPr="00BD73F7">
              <w:rPr>
                <w:rStyle w:val="hps"/>
                <w:rFonts w:ascii="Arial" w:hAnsi="Arial" w:cs="Arial"/>
                <w:color w:val="222222"/>
                <w:sz w:val="16"/>
                <w:szCs w:val="16"/>
              </w:rPr>
              <w:t xml:space="preserve">, in which the adviser will go to the </w:t>
            </w:r>
            <w:r>
              <w:rPr>
                <w:rStyle w:val="hps"/>
                <w:rFonts w:ascii="Arial" w:hAnsi="Arial" w:cs="Arial"/>
                <w:color w:val="222222"/>
                <w:sz w:val="16"/>
                <w:szCs w:val="16"/>
              </w:rPr>
              <w:t>trade</w:t>
            </w:r>
            <w:r w:rsidRPr="00BD73F7">
              <w:rPr>
                <w:rStyle w:val="hps"/>
                <w:rFonts w:ascii="Arial" w:hAnsi="Arial" w:cs="Arial"/>
                <w:color w:val="222222"/>
                <w:sz w:val="16"/>
                <w:szCs w:val="16"/>
              </w:rPr>
              <w:t>.</w:t>
            </w:r>
          </w:p>
        </w:tc>
        <w:tc>
          <w:tcPr>
            <w:tcW w:w="3231" w:type="dxa"/>
            <w:gridSpan w:val="2"/>
          </w:tcPr>
          <w:p w:rsidR="00FD3F2D" w:rsidRPr="00FD3F2D" w:rsidRDefault="00FD3F2D" w:rsidP="00FD3F2D">
            <w:pPr>
              <w:spacing w:before="0" w:after="0"/>
              <w:rPr>
                <w:rStyle w:val="hps"/>
                <w:rFonts w:ascii="Arial" w:hAnsi="Arial" w:cs="Arial"/>
                <w:color w:val="222222"/>
                <w:sz w:val="16"/>
                <w:szCs w:val="16"/>
              </w:rPr>
            </w:pPr>
            <w:r w:rsidRPr="00FD3F2D">
              <w:rPr>
                <w:rStyle w:val="hps"/>
                <w:rFonts w:ascii="Arial" w:hAnsi="Arial" w:cs="Arial"/>
                <w:color w:val="222222"/>
                <w:sz w:val="16"/>
                <w:szCs w:val="16"/>
              </w:rPr>
              <w:t xml:space="preserve">When you turn on </w:t>
            </w:r>
            <w:proofErr w:type="spellStart"/>
            <w:r w:rsidRPr="00FD3F2D">
              <w:rPr>
                <w:rStyle w:val="hps"/>
                <w:rFonts w:ascii="Arial" w:hAnsi="Arial" w:cs="Arial"/>
                <w:color w:val="222222"/>
                <w:sz w:val="16"/>
                <w:szCs w:val="16"/>
              </w:rPr>
              <w:t>AvtoSettings</w:t>
            </w:r>
            <w:proofErr w:type="spellEnd"/>
            <w:r w:rsidRPr="00FD3F2D">
              <w:rPr>
                <w:rStyle w:val="hps"/>
                <w:rFonts w:ascii="Arial" w:hAnsi="Arial" w:cs="Arial"/>
                <w:color w:val="222222"/>
                <w:sz w:val="16"/>
                <w:szCs w:val="16"/>
              </w:rPr>
              <w:t xml:space="preserve"> = true, this value is ignored.</w:t>
            </w:r>
          </w:p>
          <w:p w:rsidR="00AE4D5B" w:rsidRPr="00867697" w:rsidRDefault="00FD3F2D" w:rsidP="00FD3F2D">
            <w:pPr>
              <w:spacing w:before="0" w:after="0"/>
              <w:rPr>
                <w:rFonts w:ascii="Arial" w:hAnsi="Arial" w:cs="Arial"/>
                <w:sz w:val="16"/>
                <w:szCs w:val="16"/>
              </w:rPr>
            </w:pPr>
            <w:r w:rsidRPr="00FD3F2D">
              <w:rPr>
                <w:rStyle w:val="hps"/>
                <w:rFonts w:ascii="Arial" w:hAnsi="Arial" w:cs="Arial"/>
                <w:color w:val="222222"/>
                <w:sz w:val="16"/>
                <w:szCs w:val="16"/>
              </w:rPr>
              <w:t xml:space="preserve">Do not use a value of less than 2 </w:t>
            </w:r>
            <w:proofErr w:type="spellStart"/>
            <w:r w:rsidRPr="00FD3F2D">
              <w:rPr>
                <w:rStyle w:val="hps"/>
                <w:rFonts w:ascii="Arial" w:hAnsi="Arial" w:cs="Arial"/>
                <w:color w:val="222222"/>
                <w:sz w:val="16"/>
                <w:szCs w:val="16"/>
              </w:rPr>
              <w:t>MinimumLevel</w:t>
            </w:r>
            <w:proofErr w:type="spellEnd"/>
            <w:r w:rsidRPr="00FD3F2D">
              <w:rPr>
                <w:rStyle w:val="hps"/>
                <w:rFonts w:ascii="Arial" w:hAnsi="Arial" w:cs="Arial"/>
                <w:color w:val="222222"/>
                <w:sz w:val="16"/>
                <w:szCs w:val="16"/>
              </w:rPr>
              <w:t>.</w:t>
            </w:r>
          </w:p>
        </w:tc>
      </w:tr>
      <w:tr w:rsidR="002A6F78" w:rsidRPr="00867697" w:rsidTr="00867697">
        <w:trPr>
          <w:trHeight w:val="296"/>
          <w:jc w:val="center"/>
        </w:trPr>
        <w:tc>
          <w:tcPr>
            <w:tcW w:w="2225" w:type="dxa"/>
            <w:shd w:val="clear" w:color="auto" w:fill="CCCCCC" w:themeFill="text1" w:themeFillTint="33"/>
          </w:tcPr>
          <w:p w:rsidR="00AE4D5B" w:rsidRPr="00867697" w:rsidRDefault="00AE4D5B" w:rsidP="00867697">
            <w:pPr>
              <w:spacing w:before="0" w:after="0"/>
              <w:rPr>
                <w:rFonts w:ascii="Arial" w:hAnsi="Arial" w:cs="Arial"/>
                <w:b/>
                <w:bCs/>
                <w:sz w:val="16"/>
                <w:szCs w:val="16"/>
              </w:rPr>
            </w:pPr>
          </w:p>
          <w:p w:rsidR="00AE4D5B" w:rsidRPr="00867697" w:rsidRDefault="00CE2FE2" w:rsidP="00867697">
            <w:pPr>
              <w:spacing w:before="0" w:after="0"/>
              <w:rPr>
                <w:rFonts w:ascii="Arial" w:hAnsi="Arial" w:cs="Arial"/>
                <w:b/>
                <w:bCs/>
                <w:sz w:val="16"/>
                <w:szCs w:val="16"/>
                <w:lang w:val="ru-RU"/>
              </w:rPr>
            </w:pPr>
            <w:proofErr w:type="spellStart"/>
            <w:r>
              <w:rPr>
                <w:rFonts w:ascii="Arial" w:hAnsi="Arial" w:cs="Arial"/>
                <w:sz w:val="16"/>
                <w:szCs w:val="16"/>
              </w:rPr>
              <w:t>ShiftBid</w:t>
            </w:r>
            <w:proofErr w:type="spellEnd"/>
          </w:p>
        </w:tc>
        <w:tc>
          <w:tcPr>
            <w:tcW w:w="577" w:type="dxa"/>
            <w:shd w:val="clear" w:color="auto" w:fill="CCCCCC" w:themeFill="text1" w:themeFillTint="33"/>
          </w:tcPr>
          <w:p w:rsidR="00AE4D5B" w:rsidRPr="00867697" w:rsidRDefault="00AE4D5B" w:rsidP="00867697">
            <w:pPr>
              <w:spacing w:before="0" w:after="0"/>
              <w:jc w:val="center"/>
              <w:rPr>
                <w:rFonts w:ascii="Arial" w:hAnsi="Arial" w:cs="Arial"/>
                <w:sz w:val="16"/>
                <w:szCs w:val="16"/>
                <w:lang w:val="ru-RU"/>
              </w:rPr>
            </w:pPr>
          </w:p>
          <w:p w:rsidR="00AE4D5B" w:rsidRPr="00CE2FE2" w:rsidRDefault="00CE2FE2" w:rsidP="00867697">
            <w:pPr>
              <w:spacing w:before="0" w:after="0"/>
              <w:jc w:val="center"/>
              <w:rPr>
                <w:rFonts w:ascii="Arial" w:hAnsi="Arial" w:cs="Arial"/>
                <w:sz w:val="16"/>
                <w:szCs w:val="16"/>
              </w:rPr>
            </w:pPr>
            <w:r>
              <w:rPr>
                <w:rFonts w:ascii="Arial" w:hAnsi="Arial" w:cs="Arial"/>
                <w:sz w:val="16"/>
                <w:szCs w:val="16"/>
              </w:rPr>
              <w:t>0</w:t>
            </w:r>
          </w:p>
        </w:tc>
        <w:tc>
          <w:tcPr>
            <w:tcW w:w="3543" w:type="dxa"/>
            <w:shd w:val="clear" w:color="auto" w:fill="CCCCCC" w:themeFill="text1" w:themeFillTint="33"/>
          </w:tcPr>
          <w:p w:rsidR="00AE4D5B" w:rsidRPr="00867697" w:rsidRDefault="00FD3F2D" w:rsidP="00FD3F2D">
            <w:pPr>
              <w:spacing w:before="0" w:after="0"/>
              <w:rPr>
                <w:rFonts w:ascii="Arial" w:hAnsi="Arial" w:cs="Arial"/>
                <w:sz w:val="16"/>
                <w:szCs w:val="16"/>
              </w:rPr>
            </w:pPr>
            <w:r w:rsidRPr="00FD3F2D">
              <w:rPr>
                <w:rStyle w:val="hps"/>
                <w:rFonts w:ascii="Arial" w:hAnsi="Arial" w:cs="Arial"/>
                <w:color w:val="222222"/>
                <w:sz w:val="16"/>
                <w:szCs w:val="16"/>
              </w:rPr>
              <w:t xml:space="preserve">Shift </w:t>
            </w:r>
            <w:r>
              <w:rPr>
                <w:rStyle w:val="hps"/>
                <w:rFonts w:ascii="Arial" w:hAnsi="Arial" w:cs="Arial"/>
                <w:color w:val="222222"/>
                <w:sz w:val="16"/>
                <w:szCs w:val="16"/>
              </w:rPr>
              <w:t>data feed</w:t>
            </w:r>
            <w:r w:rsidRPr="00FD3F2D">
              <w:rPr>
                <w:rStyle w:val="hps"/>
                <w:rFonts w:ascii="Arial" w:hAnsi="Arial" w:cs="Arial"/>
                <w:color w:val="222222"/>
                <w:sz w:val="16"/>
                <w:szCs w:val="16"/>
              </w:rPr>
              <w:t xml:space="preserve"> in points. Used if there is a fixed lag between </w:t>
            </w:r>
            <w:r>
              <w:rPr>
                <w:rStyle w:val="hps"/>
                <w:rFonts w:ascii="Arial" w:hAnsi="Arial" w:cs="Arial"/>
                <w:color w:val="222222"/>
                <w:sz w:val="16"/>
                <w:szCs w:val="16"/>
              </w:rPr>
              <w:t>data feed</w:t>
            </w:r>
            <w:r w:rsidRPr="00FD3F2D">
              <w:rPr>
                <w:rStyle w:val="hps"/>
                <w:rFonts w:ascii="Arial" w:hAnsi="Arial" w:cs="Arial"/>
                <w:color w:val="222222"/>
                <w:sz w:val="16"/>
                <w:szCs w:val="16"/>
              </w:rPr>
              <w:t xml:space="preserve"> provider and MT4.</w:t>
            </w:r>
          </w:p>
        </w:tc>
        <w:tc>
          <w:tcPr>
            <w:tcW w:w="3231" w:type="dxa"/>
            <w:gridSpan w:val="2"/>
            <w:shd w:val="clear" w:color="auto" w:fill="CCCCCC" w:themeFill="text1" w:themeFillTint="33"/>
          </w:tcPr>
          <w:p w:rsidR="00AE4D5B" w:rsidRPr="00867697" w:rsidRDefault="00FD3F2D" w:rsidP="00867697">
            <w:pPr>
              <w:spacing w:before="0" w:after="0"/>
              <w:rPr>
                <w:rFonts w:ascii="Arial" w:hAnsi="Arial" w:cs="Arial"/>
                <w:sz w:val="16"/>
                <w:szCs w:val="16"/>
              </w:rPr>
            </w:pPr>
            <w:r w:rsidRPr="00FD3F2D">
              <w:rPr>
                <w:rStyle w:val="hps"/>
                <w:rFonts w:ascii="Arial" w:hAnsi="Arial" w:cs="Arial"/>
                <w:color w:val="222222"/>
                <w:sz w:val="16"/>
                <w:szCs w:val="16"/>
              </w:rPr>
              <w:t>If the gap in the quiet market ranges from -3 to 3 (not greater than the value of spread), there is no need to align it.</w:t>
            </w:r>
          </w:p>
        </w:tc>
      </w:tr>
      <w:tr w:rsidR="002A6F78" w:rsidRPr="00867697" w:rsidTr="00867697">
        <w:trPr>
          <w:trHeight w:val="296"/>
          <w:jc w:val="center"/>
        </w:trPr>
        <w:tc>
          <w:tcPr>
            <w:tcW w:w="2225" w:type="dxa"/>
          </w:tcPr>
          <w:p w:rsidR="00AE4D5B" w:rsidRPr="00867697" w:rsidRDefault="00AE4D5B" w:rsidP="00867697">
            <w:pPr>
              <w:spacing w:before="0" w:after="0"/>
              <w:rPr>
                <w:rFonts w:ascii="Arial" w:hAnsi="Arial" w:cs="Arial"/>
                <w:b/>
                <w:bCs/>
                <w:sz w:val="16"/>
                <w:szCs w:val="16"/>
              </w:rPr>
            </w:pPr>
          </w:p>
          <w:p w:rsidR="00AE4D5B" w:rsidRPr="00867697" w:rsidRDefault="00CE2FE2" w:rsidP="00867697">
            <w:pPr>
              <w:spacing w:before="0" w:after="0"/>
              <w:rPr>
                <w:rFonts w:ascii="Arial" w:hAnsi="Arial" w:cs="Arial"/>
                <w:b/>
                <w:bCs/>
                <w:sz w:val="16"/>
                <w:szCs w:val="16"/>
                <w:lang w:val="ru-RU"/>
              </w:rPr>
            </w:pPr>
            <w:proofErr w:type="spellStart"/>
            <w:r w:rsidRPr="00572924">
              <w:rPr>
                <w:rFonts w:ascii="Arial" w:hAnsi="Arial" w:cs="Arial"/>
                <w:sz w:val="16"/>
                <w:szCs w:val="16"/>
                <w:lang w:val="ru-RU"/>
              </w:rPr>
              <w:t>AvtoShiftBid</w:t>
            </w:r>
            <w:proofErr w:type="spellEnd"/>
          </w:p>
        </w:tc>
        <w:tc>
          <w:tcPr>
            <w:tcW w:w="577" w:type="dxa"/>
          </w:tcPr>
          <w:p w:rsidR="00AE4D5B" w:rsidRPr="00867697" w:rsidRDefault="00AE4D5B" w:rsidP="00867697">
            <w:pPr>
              <w:spacing w:before="0" w:after="0"/>
              <w:jc w:val="center"/>
              <w:rPr>
                <w:rFonts w:ascii="Arial" w:hAnsi="Arial" w:cs="Arial"/>
                <w:sz w:val="16"/>
                <w:szCs w:val="16"/>
                <w:lang w:val="ru-RU"/>
              </w:rPr>
            </w:pPr>
          </w:p>
          <w:p w:rsidR="00AE4D5B" w:rsidRPr="00867697" w:rsidRDefault="00CE2FE2" w:rsidP="00867697">
            <w:pPr>
              <w:spacing w:before="0" w:after="0"/>
              <w:jc w:val="center"/>
              <w:rPr>
                <w:rFonts w:ascii="Arial" w:hAnsi="Arial" w:cs="Arial"/>
                <w:sz w:val="16"/>
                <w:szCs w:val="16"/>
                <w:lang w:val="ru-RU"/>
              </w:rPr>
            </w:pPr>
            <w:r w:rsidRPr="00572924">
              <w:rPr>
                <w:rFonts w:ascii="Arial" w:hAnsi="Arial" w:cs="Arial"/>
                <w:sz w:val="16"/>
                <w:szCs w:val="16"/>
                <w:lang w:val="ru-RU"/>
              </w:rPr>
              <w:t>false</w:t>
            </w:r>
          </w:p>
        </w:tc>
        <w:tc>
          <w:tcPr>
            <w:tcW w:w="3543" w:type="dxa"/>
          </w:tcPr>
          <w:p w:rsidR="00AE4D5B" w:rsidRPr="00867697" w:rsidRDefault="00FD3F2D" w:rsidP="00FD3F2D">
            <w:pPr>
              <w:spacing w:before="0" w:after="0"/>
              <w:rPr>
                <w:rFonts w:ascii="Arial" w:hAnsi="Arial" w:cs="Arial"/>
                <w:sz w:val="16"/>
                <w:szCs w:val="16"/>
              </w:rPr>
            </w:pPr>
            <w:r w:rsidRPr="00FD3F2D">
              <w:rPr>
                <w:rStyle w:val="hps"/>
                <w:rFonts w:ascii="Arial" w:hAnsi="Arial" w:cs="Arial"/>
                <w:color w:val="222222"/>
                <w:sz w:val="16"/>
                <w:szCs w:val="16"/>
              </w:rPr>
              <w:t xml:space="preserve">Automatic calculation of the shift in prices. If you enable this mode, EA will automatically calculate the offset relative to the </w:t>
            </w:r>
            <w:r>
              <w:rPr>
                <w:rStyle w:val="hps"/>
                <w:rFonts w:ascii="Arial" w:hAnsi="Arial" w:cs="Arial"/>
                <w:color w:val="222222"/>
                <w:sz w:val="16"/>
                <w:szCs w:val="16"/>
              </w:rPr>
              <w:t>data feed agent</w:t>
            </w:r>
            <w:r w:rsidRPr="00FD3F2D">
              <w:rPr>
                <w:rStyle w:val="hps"/>
                <w:rFonts w:ascii="Arial" w:hAnsi="Arial" w:cs="Arial"/>
                <w:color w:val="222222"/>
                <w:sz w:val="16"/>
                <w:szCs w:val="16"/>
              </w:rPr>
              <w:t xml:space="preserve"> and to calculate the signal only on the last tick.</w:t>
            </w:r>
          </w:p>
        </w:tc>
        <w:tc>
          <w:tcPr>
            <w:tcW w:w="3231" w:type="dxa"/>
            <w:gridSpan w:val="2"/>
          </w:tcPr>
          <w:p w:rsidR="00AE4D5B" w:rsidRPr="00867697" w:rsidRDefault="00AE4D5B" w:rsidP="00867697">
            <w:pPr>
              <w:spacing w:before="0" w:after="0"/>
              <w:rPr>
                <w:rFonts w:ascii="Arial" w:hAnsi="Arial" w:cs="Arial"/>
                <w:sz w:val="16"/>
                <w:szCs w:val="16"/>
              </w:rPr>
            </w:pPr>
          </w:p>
        </w:tc>
      </w:tr>
      <w:tr w:rsidR="00AE4D5B" w:rsidRPr="00867697" w:rsidTr="00867697">
        <w:trPr>
          <w:trHeight w:val="296"/>
          <w:jc w:val="center"/>
        </w:trPr>
        <w:tc>
          <w:tcPr>
            <w:tcW w:w="9576" w:type="dxa"/>
            <w:gridSpan w:val="5"/>
            <w:shd w:val="clear" w:color="auto" w:fill="CCCCCC" w:themeFill="text1" w:themeFillTint="33"/>
          </w:tcPr>
          <w:p w:rsidR="00AE4D5B" w:rsidRPr="00F5703C" w:rsidRDefault="00AE4D5B" w:rsidP="00867697">
            <w:pPr>
              <w:spacing w:before="0" w:after="0"/>
              <w:jc w:val="center"/>
              <w:rPr>
                <w:rFonts w:ascii="Arial" w:hAnsi="Arial" w:cs="Arial"/>
                <w:b/>
                <w:bCs/>
                <w:sz w:val="16"/>
                <w:szCs w:val="16"/>
              </w:rPr>
            </w:pPr>
            <w:r w:rsidRPr="00867697">
              <w:rPr>
                <w:rFonts w:ascii="Arial" w:hAnsi="Arial" w:cs="Arial"/>
                <w:b/>
                <w:bCs/>
                <w:sz w:val="16"/>
                <w:szCs w:val="16"/>
              </w:rPr>
              <w:t>Set</w:t>
            </w:r>
            <w:r w:rsidRPr="00F5703C">
              <w:rPr>
                <w:rFonts w:ascii="Arial" w:hAnsi="Arial" w:cs="Arial"/>
                <w:b/>
                <w:bCs/>
                <w:sz w:val="16"/>
                <w:szCs w:val="16"/>
              </w:rPr>
              <w:t xml:space="preserve">2 </w:t>
            </w:r>
          </w:p>
          <w:p w:rsidR="00AE4D5B" w:rsidRPr="00F5703C" w:rsidRDefault="00AE4D5B" w:rsidP="00867697">
            <w:pPr>
              <w:spacing w:before="0" w:after="0"/>
              <w:jc w:val="center"/>
              <w:rPr>
                <w:rFonts w:ascii="Arial" w:hAnsi="Arial" w:cs="Arial"/>
                <w:b/>
                <w:bCs/>
                <w:sz w:val="16"/>
                <w:szCs w:val="16"/>
              </w:rPr>
            </w:pPr>
            <w:r w:rsidRPr="00867697">
              <w:rPr>
                <w:rStyle w:val="hps"/>
                <w:rFonts w:ascii="Arial" w:hAnsi="Arial" w:cs="Arial"/>
                <w:b/>
                <w:bCs/>
                <w:color w:val="222222"/>
                <w:sz w:val="16"/>
                <w:szCs w:val="16"/>
              </w:rPr>
              <w:t>Setting the</w:t>
            </w:r>
            <w:r w:rsidRPr="00867697">
              <w:rPr>
                <w:rStyle w:val="shorttext"/>
                <w:rFonts w:ascii="Arial" w:hAnsi="Arial" w:cs="Arial"/>
                <w:b/>
                <w:bCs/>
                <w:color w:val="222222"/>
                <w:sz w:val="16"/>
                <w:szCs w:val="16"/>
              </w:rPr>
              <w:t xml:space="preserve"> </w:t>
            </w:r>
            <w:r w:rsidRPr="00867697">
              <w:rPr>
                <w:rStyle w:val="hps"/>
                <w:rFonts w:ascii="Arial" w:hAnsi="Arial" w:cs="Arial"/>
                <w:b/>
                <w:bCs/>
                <w:color w:val="222222"/>
                <w:sz w:val="16"/>
                <w:szCs w:val="16"/>
              </w:rPr>
              <w:t>receive signals</w:t>
            </w:r>
          </w:p>
        </w:tc>
      </w:tr>
      <w:tr w:rsidR="00AE4D5B" w:rsidRPr="00867697" w:rsidTr="00867697">
        <w:trPr>
          <w:trHeight w:val="296"/>
          <w:jc w:val="center"/>
        </w:trPr>
        <w:tc>
          <w:tcPr>
            <w:tcW w:w="9576" w:type="dxa"/>
            <w:gridSpan w:val="5"/>
          </w:tcPr>
          <w:p w:rsidR="00AE4D5B" w:rsidRPr="00867697" w:rsidRDefault="00694B7E" w:rsidP="00694B7E">
            <w:pPr>
              <w:spacing w:before="0" w:after="0"/>
              <w:jc w:val="center"/>
              <w:rPr>
                <w:rFonts w:ascii="Arial" w:hAnsi="Arial" w:cs="Arial"/>
                <w:b/>
                <w:bCs/>
                <w:sz w:val="16"/>
                <w:szCs w:val="16"/>
              </w:rPr>
            </w:pPr>
            <w:r>
              <w:rPr>
                <w:rFonts w:ascii="Arial" w:hAnsi="Arial" w:cs="Arial"/>
                <w:b/>
                <w:sz w:val="16"/>
                <w:szCs w:val="16"/>
              </w:rPr>
              <w:t>Set</w:t>
            </w:r>
            <w:r w:rsidRPr="00F25FF7">
              <w:rPr>
                <w:rFonts w:ascii="Arial" w:hAnsi="Arial" w:cs="Arial"/>
                <w:b/>
                <w:sz w:val="16"/>
                <w:szCs w:val="16"/>
              </w:rPr>
              <w:t>3="0-</w:t>
            </w:r>
            <w:r>
              <w:rPr>
                <w:rFonts w:ascii="Arial" w:hAnsi="Arial" w:cs="Arial"/>
                <w:b/>
                <w:sz w:val="16"/>
                <w:szCs w:val="16"/>
              </w:rPr>
              <w:t>Saxo</w:t>
            </w:r>
            <w:r w:rsidRPr="00F25FF7">
              <w:rPr>
                <w:rFonts w:ascii="Arial" w:hAnsi="Arial" w:cs="Arial"/>
                <w:b/>
                <w:sz w:val="16"/>
                <w:szCs w:val="16"/>
              </w:rPr>
              <w:t>; 1-</w:t>
            </w:r>
            <w:r>
              <w:rPr>
                <w:rFonts w:ascii="Arial" w:hAnsi="Arial" w:cs="Arial"/>
                <w:b/>
                <w:sz w:val="16"/>
                <w:szCs w:val="16"/>
              </w:rPr>
              <w:t>Lmax</w:t>
            </w:r>
            <w:r w:rsidRPr="00F25FF7">
              <w:rPr>
                <w:rFonts w:ascii="Arial" w:hAnsi="Arial" w:cs="Arial"/>
                <w:b/>
                <w:sz w:val="16"/>
                <w:szCs w:val="16"/>
              </w:rPr>
              <w:t>; 2-CQG</w:t>
            </w:r>
            <w:r>
              <w:rPr>
                <w:rFonts w:ascii="Arial" w:hAnsi="Arial" w:cs="Arial"/>
                <w:b/>
                <w:sz w:val="16"/>
                <w:szCs w:val="16"/>
              </w:rPr>
              <w:t>; 3-</w:t>
            </w:r>
            <w:r w:rsidRPr="00804336">
              <w:rPr>
                <w:rFonts w:ascii="Arial" w:hAnsi="Arial" w:cs="Arial"/>
                <w:b/>
                <w:sz w:val="16"/>
                <w:szCs w:val="16"/>
              </w:rPr>
              <w:t>Rithmic</w:t>
            </w:r>
            <w:r w:rsidRPr="00F25FF7">
              <w:rPr>
                <w:rFonts w:ascii="Arial" w:hAnsi="Arial" w:cs="Arial"/>
                <w:b/>
                <w:sz w:val="16"/>
                <w:szCs w:val="16"/>
              </w:rPr>
              <w:t>”</w:t>
            </w:r>
          </w:p>
        </w:tc>
      </w:tr>
      <w:tr w:rsidR="002A6F78" w:rsidRPr="00867697" w:rsidTr="00867697">
        <w:trPr>
          <w:trHeight w:val="296"/>
          <w:jc w:val="center"/>
        </w:trPr>
        <w:tc>
          <w:tcPr>
            <w:tcW w:w="2225" w:type="dxa"/>
            <w:shd w:val="clear" w:color="auto" w:fill="CCCCCC" w:themeFill="text1" w:themeFillTint="33"/>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rPr>
            </w:pPr>
            <w:proofErr w:type="spellStart"/>
            <w:r w:rsidRPr="00867697">
              <w:rPr>
                <w:rFonts w:ascii="Arial" w:hAnsi="Arial" w:cs="Arial"/>
                <w:b/>
                <w:bCs/>
                <w:sz w:val="16"/>
                <w:szCs w:val="16"/>
              </w:rPr>
              <w:t>ModeOfQuotes</w:t>
            </w:r>
            <w:proofErr w:type="spellEnd"/>
          </w:p>
        </w:tc>
        <w:tc>
          <w:tcPr>
            <w:tcW w:w="577" w:type="dxa"/>
            <w:shd w:val="clear" w:color="auto" w:fill="CCCCCC" w:themeFill="text1" w:themeFillTint="33"/>
          </w:tcPr>
          <w:p w:rsidR="00AE4D5B" w:rsidRPr="00867697" w:rsidRDefault="00AE4D5B" w:rsidP="00867697">
            <w:pPr>
              <w:spacing w:before="0" w:after="0"/>
              <w:jc w:val="center"/>
              <w:rPr>
                <w:rFonts w:ascii="Arial" w:hAnsi="Arial" w:cs="Arial"/>
                <w:sz w:val="16"/>
                <w:szCs w:val="16"/>
              </w:rPr>
            </w:pPr>
          </w:p>
          <w:p w:rsidR="00AE4D5B" w:rsidRPr="00867697" w:rsidRDefault="00AE4D5B" w:rsidP="00867697">
            <w:pPr>
              <w:spacing w:before="0" w:after="0"/>
              <w:jc w:val="center"/>
              <w:rPr>
                <w:rFonts w:ascii="Arial" w:hAnsi="Arial" w:cs="Arial"/>
                <w:sz w:val="16"/>
                <w:szCs w:val="16"/>
              </w:rPr>
            </w:pPr>
          </w:p>
          <w:p w:rsidR="00AE4D5B" w:rsidRPr="00867697" w:rsidRDefault="00AE4D5B" w:rsidP="00867697">
            <w:pPr>
              <w:spacing w:before="0" w:after="0"/>
              <w:jc w:val="center"/>
              <w:rPr>
                <w:rFonts w:ascii="Arial" w:hAnsi="Arial" w:cs="Arial"/>
                <w:sz w:val="16"/>
                <w:szCs w:val="16"/>
              </w:rPr>
            </w:pPr>
          </w:p>
          <w:p w:rsidR="00AE4D5B" w:rsidRPr="00867697" w:rsidRDefault="00AE4D5B" w:rsidP="00867697">
            <w:pPr>
              <w:spacing w:before="0" w:after="0"/>
              <w:jc w:val="center"/>
              <w:rPr>
                <w:rFonts w:ascii="Arial" w:hAnsi="Arial" w:cs="Arial"/>
                <w:sz w:val="16"/>
                <w:szCs w:val="16"/>
              </w:rPr>
            </w:pPr>
            <w:r w:rsidRPr="00867697">
              <w:rPr>
                <w:rFonts w:ascii="Arial" w:hAnsi="Arial" w:cs="Arial"/>
                <w:sz w:val="16"/>
                <w:szCs w:val="16"/>
              </w:rPr>
              <w:t>2</w:t>
            </w:r>
          </w:p>
        </w:tc>
        <w:tc>
          <w:tcPr>
            <w:tcW w:w="3543" w:type="dxa"/>
            <w:shd w:val="clear" w:color="auto" w:fill="CCCCCC" w:themeFill="text1" w:themeFillTint="33"/>
          </w:tcPr>
          <w:p w:rsidR="00FD3F2D" w:rsidRPr="00FD3F2D" w:rsidRDefault="00FD3F2D" w:rsidP="00FD3F2D">
            <w:pPr>
              <w:spacing w:before="0" w:after="0"/>
              <w:rPr>
                <w:rStyle w:val="hps"/>
                <w:rFonts w:ascii="Arial" w:hAnsi="Arial" w:cs="Arial"/>
                <w:color w:val="222222"/>
                <w:sz w:val="16"/>
                <w:szCs w:val="16"/>
              </w:rPr>
            </w:pPr>
            <w:r w:rsidRPr="00FD3F2D">
              <w:rPr>
                <w:rStyle w:val="hps"/>
                <w:rFonts w:ascii="Arial" w:hAnsi="Arial" w:cs="Arial"/>
                <w:color w:val="222222"/>
                <w:sz w:val="16"/>
                <w:szCs w:val="16"/>
              </w:rPr>
              <w:t xml:space="preserve">The selected </w:t>
            </w:r>
            <w:r>
              <w:rPr>
                <w:rStyle w:val="hps"/>
                <w:rFonts w:ascii="Arial" w:hAnsi="Arial" w:cs="Arial"/>
                <w:color w:val="222222"/>
                <w:sz w:val="16"/>
                <w:szCs w:val="16"/>
              </w:rPr>
              <w:t>data feed agent</w:t>
            </w:r>
            <w:r w:rsidRPr="00FD3F2D">
              <w:rPr>
                <w:rStyle w:val="hps"/>
                <w:rFonts w:ascii="Arial" w:hAnsi="Arial" w:cs="Arial"/>
                <w:color w:val="222222"/>
                <w:sz w:val="16"/>
                <w:szCs w:val="16"/>
              </w:rPr>
              <w:t xml:space="preserve"> from the list above.</w:t>
            </w:r>
          </w:p>
          <w:p w:rsidR="00FD3F2D" w:rsidRPr="00FD3F2D" w:rsidRDefault="00FD3F2D" w:rsidP="00FD3F2D">
            <w:pPr>
              <w:spacing w:before="0" w:after="0"/>
              <w:rPr>
                <w:rStyle w:val="hps"/>
                <w:rFonts w:ascii="Arial" w:hAnsi="Arial" w:cs="Arial"/>
                <w:color w:val="222222"/>
                <w:sz w:val="16"/>
                <w:szCs w:val="16"/>
              </w:rPr>
            </w:pPr>
            <w:r w:rsidRPr="00FD3F2D">
              <w:rPr>
                <w:rStyle w:val="hps"/>
                <w:rFonts w:ascii="Arial" w:hAnsi="Arial" w:cs="Arial"/>
                <w:color w:val="222222"/>
                <w:sz w:val="16"/>
                <w:szCs w:val="16"/>
              </w:rPr>
              <w:t>0-used quotes SaxoBank;</w:t>
            </w:r>
          </w:p>
          <w:p w:rsidR="00FD3F2D" w:rsidRPr="00FD3F2D" w:rsidRDefault="00FD3F2D" w:rsidP="00FD3F2D">
            <w:pPr>
              <w:spacing w:before="0" w:after="0"/>
              <w:rPr>
                <w:rStyle w:val="hps"/>
                <w:rFonts w:ascii="Arial" w:hAnsi="Arial" w:cs="Arial"/>
                <w:color w:val="222222"/>
                <w:sz w:val="16"/>
                <w:szCs w:val="16"/>
              </w:rPr>
            </w:pPr>
            <w:r w:rsidRPr="00FD3F2D">
              <w:rPr>
                <w:rStyle w:val="hps"/>
                <w:rFonts w:ascii="Arial" w:hAnsi="Arial" w:cs="Arial"/>
                <w:color w:val="222222"/>
                <w:sz w:val="16"/>
                <w:szCs w:val="16"/>
              </w:rPr>
              <w:t>1 used quotes Lmax</w:t>
            </w:r>
            <w:r w:rsidR="00581CCB">
              <w:rPr>
                <w:rStyle w:val="hps"/>
                <w:rFonts w:ascii="Arial" w:hAnsi="Arial" w:cs="Arial"/>
                <w:color w:val="222222"/>
                <w:sz w:val="16"/>
                <w:szCs w:val="16"/>
              </w:rPr>
              <w:t xml:space="preserve"> </w:t>
            </w:r>
            <w:r w:rsidRPr="00FD3F2D">
              <w:rPr>
                <w:rStyle w:val="hps"/>
                <w:rFonts w:ascii="Arial" w:hAnsi="Arial" w:cs="Arial"/>
                <w:color w:val="222222"/>
                <w:sz w:val="16"/>
                <w:szCs w:val="16"/>
              </w:rPr>
              <w:t>Exchange;</w:t>
            </w:r>
          </w:p>
          <w:p w:rsidR="00FD3F2D" w:rsidRPr="00FD3F2D" w:rsidRDefault="00FD3F2D" w:rsidP="00FD3F2D">
            <w:pPr>
              <w:spacing w:before="0" w:after="0"/>
              <w:rPr>
                <w:rStyle w:val="hps"/>
                <w:rFonts w:ascii="Arial" w:hAnsi="Arial" w:cs="Arial"/>
                <w:color w:val="222222"/>
                <w:sz w:val="16"/>
                <w:szCs w:val="16"/>
              </w:rPr>
            </w:pPr>
            <w:r w:rsidRPr="00FD3F2D">
              <w:rPr>
                <w:rStyle w:val="hps"/>
                <w:rFonts w:ascii="Arial" w:hAnsi="Arial" w:cs="Arial"/>
                <w:color w:val="222222"/>
                <w:sz w:val="16"/>
                <w:szCs w:val="16"/>
              </w:rPr>
              <w:t>2- used quotes CQG;</w:t>
            </w:r>
          </w:p>
          <w:p w:rsidR="00AE4D5B" w:rsidRPr="00867697" w:rsidRDefault="00FD3F2D" w:rsidP="00FD3F2D">
            <w:pPr>
              <w:spacing w:before="0" w:after="0"/>
              <w:rPr>
                <w:rFonts w:ascii="Arial" w:hAnsi="Arial" w:cs="Arial"/>
                <w:sz w:val="16"/>
                <w:szCs w:val="16"/>
              </w:rPr>
            </w:pPr>
            <w:r w:rsidRPr="00FD3F2D">
              <w:rPr>
                <w:rStyle w:val="hps"/>
                <w:rFonts w:ascii="Arial" w:hAnsi="Arial" w:cs="Arial"/>
                <w:color w:val="222222"/>
                <w:sz w:val="16"/>
                <w:szCs w:val="16"/>
              </w:rPr>
              <w:t>3- used quotes Rithmic;</w:t>
            </w:r>
          </w:p>
        </w:tc>
        <w:tc>
          <w:tcPr>
            <w:tcW w:w="3231" w:type="dxa"/>
            <w:gridSpan w:val="2"/>
            <w:shd w:val="clear" w:color="auto" w:fill="CCCCCC" w:themeFill="text1" w:themeFillTint="33"/>
          </w:tcPr>
          <w:p w:rsidR="00AE4D5B" w:rsidRPr="00867697" w:rsidRDefault="00FD3F2D" w:rsidP="00FD3F2D">
            <w:pPr>
              <w:spacing w:before="0" w:after="0"/>
              <w:rPr>
                <w:rFonts w:ascii="Arial" w:hAnsi="Arial" w:cs="Arial"/>
                <w:sz w:val="16"/>
                <w:szCs w:val="16"/>
              </w:rPr>
            </w:pPr>
            <w:r w:rsidRPr="00FD3F2D">
              <w:rPr>
                <w:rStyle w:val="hps"/>
                <w:rFonts w:ascii="Arial" w:hAnsi="Arial" w:cs="Arial"/>
                <w:color w:val="222222"/>
                <w:sz w:val="16"/>
                <w:szCs w:val="16"/>
              </w:rPr>
              <w:t xml:space="preserve">Starting with version 3.7, a counselor at the same time you can connect only one </w:t>
            </w:r>
            <w:r>
              <w:rPr>
                <w:rStyle w:val="hps"/>
                <w:rFonts w:ascii="Arial" w:hAnsi="Arial" w:cs="Arial"/>
                <w:color w:val="222222"/>
                <w:sz w:val="16"/>
                <w:szCs w:val="16"/>
              </w:rPr>
              <w:t>data feed agent</w:t>
            </w:r>
            <w:r w:rsidRPr="00FD3F2D">
              <w:rPr>
                <w:rStyle w:val="hps"/>
                <w:rFonts w:ascii="Arial" w:hAnsi="Arial" w:cs="Arial"/>
                <w:color w:val="222222"/>
                <w:sz w:val="16"/>
                <w:szCs w:val="16"/>
              </w:rPr>
              <w:t xml:space="preserve">. To connect all </w:t>
            </w:r>
            <w:r>
              <w:rPr>
                <w:rStyle w:val="hps"/>
                <w:rFonts w:ascii="Arial" w:hAnsi="Arial" w:cs="Arial"/>
                <w:color w:val="222222"/>
                <w:sz w:val="16"/>
                <w:szCs w:val="16"/>
              </w:rPr>
              <w:t>data feed</w:t>
            </w:r>
            <w:r w:rsidRPr="00FD3F2D">
              <w:rPr>
                <w:rStyle w:val="hps"/>
                <w:rFonts w:ascii="Arial" w:hAnsi="Arial" w:cs="Arial"/>
                <w:color w:val="222222"/>
                <w:sz w:val="16"/>
                <w:szCs w:val="16"/>
              </w:rPr>
              <w:t xml:space="preserve"> need to open an additional 4 </w:t>
            </w:r>
            <w:r>
              <w:rPr>
                <w:rStyle w:val="hps"/>
                <w:rFonts w:ascii="Arial" w:hAnsi="Arial" w:cs="Arial"/>
                <w:color w:val="222222"/>
                <w:sz w:val="16"/>
                <w:szCs w:val="16"/>
              </w:rPr>
              <w:t>charts</w:t>
            </w:r>
            <w:r w:rsidRPr="00FD3F2D">
              <w:rPr>
                <w:rStyle w:val="hps"/>
                <w:rFonts w:ascii="Arial" w:hAnsi="Arial" w:cs="Arial"/>
                <w:color w:val="222222"/>
                <w:sz w:val="16"/>
                <w:szCs w:val="16"/>
              </w:rPr>
              <w:t xml:space="preserve"> on the same currency pair and for each graph hang Advisor settings for different </w:t>
            </w:r>
            <w:r>
              <w:rPr>
                <w:rStyle w:val="hps"/>
                <w:rFonts w:ascii="Arial" w:hAnsi="Arial" w:cs="Arial"/>
                <w:color w:val="222222"/>
                <w:sz w:val="16"/>
                <w:szCs w:val="16"/>
              </w:rPr>
              <w:t>data feed</w:t>
            </w:r>
            <w:r w:rsidRPr="00FD3F2D">
              <w:rPr>
                <w:rStyle w:val="hps"/>
                <w:rFonts w:ascii="Arial" w:hAnsi="Arial" w:cs="Arial"/>
                <w:color w:val="222222"/>
                <w:sz w:val="16"/>
                <w:szCs w:val="16"/>
              </w:rPr>
              <w:t>. This is done to conserve resources and speed the processing of quotes and trading algorithm.</w:t>
            </w:r>
          </w:p>
        </w:tc>
      </w:tr>
      <w:tr w:rsidR="00AE4D5B" w:rsidRPr="00867697" w:rsidTr="00867697">
        <w:trPr>
          <w:trHeight w:val="296"/>
          <w:jc w:val="center"/>
        </w:trPr>
        <w:tc>
          <w:tcPr>
            <w:tcW w:w="9576" w:type="dxa"/>
            <w:gridSpan w:val="5"/>
          </w:tcPr>
          <w:p w:rsidR="00AE4D5B" w:rsidRPr="00867697" w:rsidRDefault="00AE4D5B" w:rsidP="00867697">
            <w:pPr>
              <w:spacing w:before="0" w:after="0"/>
              <w:jc w:val="center"/>
              <w:rPr>
                <w:rFonts w:ascii="Arial" w:hAnsi="Arial" w:cs="Arial"/>
                <w:b/>
                <w:bCs/>
                <w:sz w:val="16"/>
                <w:szCs w:val="16"/>
              </w:rPr>
            </w:pPr>
            <w:r w:rsidRPr="00867697">
              <w:rPr>
                <w:rFonts w:ascii="Arial" w:hAnsi="Arial" w:cs="Arial"/>
                <w:b/>
                <w:bCs/>
                <w:sz w:val="16"/>
                <w:szCs w:val="16"/>
              </w:rPr>
              <w:t>Set4</w:t>
            </w:r>
          </w:p>
          <w:p w:rsidR="00AE4D5B" w:rsidRPr="00867697" w:rsidRDefault="00AE4D5B" w:rsidP="00867697">
            <w:pPr>
              <w:spacing w:before="0" w:after="0"/>
              <w:jc w:val="center"/>
              <w:rPr>
                <w:rFonts w:ascii="Arial" w:hAnsi="Arial" w:cs="Arial"/>
                <w:b/>
                <w:bCs/>
                <w:sz w:val="16"/>
                <w:szCs w:val="16"/>
              </w:rPr>
            </w:pPr>
            <w:r w:rsidRPr="00867697">
              <w:rPr>
                <w:rStyle w:val="hps"/>
                <w:rFonts w:ascii="Arial" w:hAnsi="Arial" w:cs="Arial"/>
                <w:b/>
                <w:bCs/>
                <w:color w:val="222222"/>
                <w:sz w:val="16"/>
                <w:szCs w:val="16"/>
              </w:rPr>
              <w:t>Money</w:t>
            </w:r>
            <w:r w:rsidRPr="00867697">
              <w:rPr>
                <w:rStyle w:val="shorttext"/>
                <w:rFonts w:ascii="Arial" w:hAnsi="Arial" w:cs="Arial"/>
                <w:b/>
                <w:bCs/>
                <w:color w:val="222222"/>
                <w:sz w:val="16"/>
                <w:szCs w:val="16"/>
              </w:rPr>
              <w:t xml:space="preserve"> </w:t>
            </w:r>
            <w:r w:rsidRPr="00867697">
              <w:rPr>
                <w:rStyle w:val="hps"/>
                <w:rFonts w:ascii="Arial" w:hAnsi="Arial" w:cs="Arial"/>
                <w:b/>
                <w:bCs/>
                <w:color w:val="222222"/>
                <w:sz w:val="16"/>
                <w:szCs w:val="16"/>
              </w:rPr>
              <w:t>Management</w:t>
            </w:r>
          </w:p>
        </w:tc>
      </w:tr>
      <w:tr w:rsidR="002A6F78" w:rsidRPr="00867697" w:rsidTr="00867697">
        <w:trPr>
          <w:trHeight w:val="296"/>
          <w:jc w:val="center"/>
        </w:trPr>
        <w:tc>
          <w:tcPr>
            <w:tcW w:w="2225" w:type="dxa"/>
            <w:shd w:val="clear" w:color="auto" w:fill="CCCCCC" w:themeFill="text1" w:themeFillTint="33"/>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lang w:val="ru-RU"/>
              </w:rPr>
            </w:pPr>
            <w:proofErr w:type="spellStart"/>
            <w:r w:rsidRPr="00867697">
              <w:rPr>
                <w:rFonts w:ascii="Arial" w:hAnsi="Arial" w:cs="Arial"/>
                <w:b/>
                <w:bCs/>
                <w:sz w:val="16"/>
                <w:szCs w:val="16"/>
              </w:rPr>
              <w:t>RiskPercent</w:t>
            </w:r>
            <w:proofErr w:type="spellEnd"/>
          </w:p>
        </w:tc>
        <w:tc>
          <w:tcPr>
            <w:tcW w:w="577" w:type="dxa"/>
            <w:shd w:val="clear" w:color="auto" w:fill="CCCCCC" w:themeFill="text1" w:themeFillTint="33"/>
          </w:tcPr>
          <w:p w:rsidR="00AE4D5B" w:rsidRPr="00867697" w:rsidRDefault="00AE4D5B" w:rsidP="00867697">
            <w:pPr>
              <w:spacing w:before="0" w:after="0"/>
              <w:jc w:val="center"/>
              <w:rPr>
                <w:rFonts w:ascii="Arial" w:hAnsi="Arial" w:cs="Arial"/>
                <w:sz w:val="16"/>
                <w:szCs w:val="16"/>
              </w:rPr>
            </w:pPr>
          </w:p>
          <w:p w:rsidR="00AE4D5B" w:rsidRPr="00867697" w:rsidRDefault="00AE4D5B" w:rsidP="00867697">
            <w:pPr>
              <w:spacing w:before="0" w:after="0"/>
              <w:jc w:val="center"/>
              <w:rPr>
                <w:rFonts w:ascii="Arial" w:hAnsi="Arial" w:cs="Arial"/>
                <w:sz w:val="16"/>
                <w:szCs w:val="16"/>
              </w:rPr>
            </w:pPr>
            <w:r w:rsidRPr="00867697">
              <w:rPr>
                <w:rFonts w:ascii="Arial" w:hAnsi="Arial" w:cs="Arial"/>
                <w:sz w:val="16"/>
                <w:szCs w:val="16"/>
              </w:rPr>
              <w:t>0</w:t>
            </w:r>
          </w:p>
        </w:tc>
        <w:tc>
          <w:tcPr>
            <w:tcW w:w="3543" w:type="dxa"/>
            <w:shd w:val="clear" w:color="auto" w:fill="CCCCCC" w:themeFill="text1" w:themeFillTint="33"/>
          </w:tcPr>
          <w:p w:rsidR="00AE4D5B" w:rsidRPr="00867697" w:rsidRDefault="00AE4D5B" w:rsidP="00867697">
            <w:pPr>
              <w:spacing w:before="0" w:after="0"/>
              <w:rPr>
                <w:rFonts w:ascii="Arial" w:hAnsi="Arial" w:cs="Arial"/>
                <w:sz w:val="16"/>
                <w:szCs w:val="16"/>
              </w:rPr>
            </w:pPr>
            <w:r w:rsidRPr="00867697">
              <w:rPr>
                <w:rStyle w:val="hps"/>
                <w:rFonts w:ascii="Arial" w:hAnsi="Arial" w:cs="Arial"/>
                <w:color w:val="222222"/>
                <w:sz w:val="16"/>
                <w:szCs w:val="16"/>
              </w:rPr>
              <w:t>Lot size</w:t>
            </w:r>
            <w:r w:rsidRPr="00867697">
              <w:rPr>
                <w:rFonts w:ascii="Arial" w:hAnsi="Arial" w:cs="Arial"/>
                <w:color w:val="222222"/>
                <w:sz w:val="16"/>
                <w:szCs w:val="16"/>
              </w:rPr>
              <w:t xml:space="preserve"> </w:t>
            </w:r>
            <w:r w:rsidRPr="00867697">
              <w:rPr>
                <w:rStyle w:val="hps"/>
                <w:rFonts w:ascii="Arial" w:hAnsi="Arial" w:cs="Arial"/>
                <w:color w:val="222222"/>
                <w:sz w:val="16"/>
                <w:szCs w:val="16"/>
              </w:rPr>
              <w:t>is used</w:t>
            </w:r>
            <w:r w:rsidRPr="00867697">
              <w:rPr>
                <w:rFonts w:ascii="Arial" w:hAnsi="Arial" w:cs="Arial"/>
                <w:color w:val="222222"/>
                <w:sz w:val="16"/>
                <w:szCs w:val="16"/>
              </w:rPr>
              <w:t xml:space="preserve"> </w:t>
            </w:r>
            <w:r w:rsidRPr="00867697">
              <w:rPr>
                <w:rStyle w:val="hps"/>
                <w:rFonts w:ascii="Arial" w:hAnsi="Arial" w:cs="Arial"/>
                <w:color w:val="222222"/>
                <w:sz w:val="16"/>
                <w:szCs w:val="16"/>
              </w:rPr>
              <w:t>as a% of</w:t>
            </w:r>
            <w:r w:rsidRPr="00867697">
              <w:rPr>
                <w:rFonts w:ascii="Arial" w:hAnsi="Arial" w:cs="Arial"/>
                <w:color w:val="222222"/>
                <w:sz w:val="16"/>
                <w:szCs w:val="16"/>
              </w:rPr>
              <w:t xml:space="preserve"> </w:t>
            </w:r>
            <w:r w:rsidRPr="00867697">
              <w:rPr>
                <w:rStyle w:val="hps"/>
                <w:rFonts w:ascii="Arial" w:hAnsi="Arial" w:cs="Arial"/>
                <w:color w:val="222222"/>
                <w:sz w:val="16"/>
                <w:szCs w:val="16"/>
              </w:rPr>
              <w:t>the deposit.</w:t>
            </w:r>
            <w:r w:rsidRPr="00867697">
              <w:rPr>
                <w:rFonts w:ascii="Arial" w:hAnsi="Arial" w:cs="Arial"/>
                <w:color w:val="222222"/>
                <w:sz w:val="16"/>
                <w:szCs w:val="16"/>
              </w:rPr>
              <w:t xml:space="preserve"> </w:t>
            </w:r>
            <w:r w:rsidRPr="00867697">
              <w:rPr>
                <w:rStyle w:val="hps"/>
                <w:rFonts w:ascii="Arial" w:hAnsi="Arial" w:cs="Arial"/>
                <w:color w:val="222222"/>
                <w:sz w:val="16"/>
                <w:szCs w:val="16"/>
              </w:rPr>
              <w:t>If this value is</w:t>
            </w:r>
            <w:r w:rsidRPr="00867697">
              <w:rPr>
                <w:rFonts w:ascii="Arial" w:hAnsi="Arial" w:cs="Arial"/>
                <w:color w:val="222222"/>
                <w:sz w:val="16"/>
                <w:szCs w:val="16"/>
              </w:rPr>
              <w:t xml:space="preserve"> </w:t>
            </w:r>
            <w:r w:rsidRPr="00867697">
              <w:rPr>
                <w:rStyle w:val="hps"/>
                <w:rFonts w:ascii="Arial" w:hAnsi="Arial" w:cs="Arial"/>
                <w:color w:val="222222"/>
                <w:sz w:val="16"/>
                <w:szCs w:val="16"/>
              </w:rPr>
              <w:t>0, the</w:t>
            </w:r>
            <w:r w:rsidRPr="00867697">
              <w:rPr>
                <w:rFonts w:ascii="Arial" w:hAnsi="Arial" w:cs="Arial"/>
                <w:color w:val="222222"/>
                <w:sz w:val="16"/>
                <w:szCs w:val="16"/>
              </w:rPr>
              <w:t xml:space="preserve"> </w:t>
            </w:r>
            <w:r w:rsidRPr="00867697">
              <w:rPr>
                <w:rStyle w:val="hps"/>
                <w:rFonts w:ascii="Arial" w:hAnsi="Arial" w:cs="Arial"/>
                <w:color w:val="222222"/>
                <w:sz w:val="16"/>
                <w:szCs w:val="16"/>
              </w:rPr>
              <w:t>fixed lot</w:t>
            </w:r>
            <w:r w:rsidRPr="00867697">
              <w:rPr>
                <w:rFonts w:ascii="Arial" w:hAnsi="Arial" w:cs="Arial"/>
                <w:color w:val="222222"/>
                <w:sz w:val="16"/>
                <w:szCs w:val="16"/>
              </w:rPr>
              <w:t>.</w:t>
            </w:r>
          </w:p>
        </w:tc>
        <w:tc>
          <w:tcPr>
            <w:tcW w:w="3231" w:type="dxa"/>
            <w:gridSpan w:val="2"/>
            <w:shd w:val="clear" w:color="auto" w:fill="CCCCCC" w:themeFill="text1" w:themeFillTint="33"/>
          </w:tcPr>
          <w:p w:rsidR="00AE4D5B" w:rsidRPr="00867697" w:rsidRDefault="00AE4D5B" w:rsidP="00867697">
            <w:pPr>
              <w:spacing w:before="0" w:after="0"/>
              <w:rPr>
                <w:rFonts w:ascii="Arial" w:hAnsi="Arial" w:cs="Arial"/>
                <w:sz w:val="16"/>
                <w:szCs w:val="16"/>
              </w:rPr>
            </w:pPr>
          </w:p>
        </w:tc>
      </w:tr>
      <w:tr w:rsidR="00AE4D5B" w:rsidRPr="00867697" w:rsidTr="00867697">
        <w:trPr>
          <w:trHeight w:val="296"/>
          <w:jc w:val="center"/>
        </w:trPr>
        <w:tc>
          <w:tcPr>
            <w:tcW w:w="9576" w:type="dxa"/>
            <w:gridSpan w:val="5"/>
          </w:tcPr>
          <w:p w:rsidR="00AE4D5B" w:rsidRPr="00867697" w:rsidRDefault="00AE4D5B" w:rsidP="00867697">
            <w:pPr>
              <w:spacing w:before="0" w:after="0"/>
              <w:jc w:val="center"/>
              <w:rPr>
                <w:rFonts w:ascii="Arial" w:hAnsi="Arial" w:cs="Arial"/>
                <w:b/>
                <w:bCs/>
                <w:sz w:val="16"/>
                <w:szCs w:val="16"/>
              </w:rPr>
            </w:pPr>
            <w:r w:rsidRPr="00867697">
              <w:rPr>
                <w:rFonts w:ascii="Arial" w:hAnsi="Arial" w:cs="Arial"/>
                <w:b/>
                <w:bCs/>
                <w:sz w:val="16"/>
                <w:szCs w:val="16"/>
              </w:rPr>
              <w:t>Set44</w:t>
            </w:r>
          </w:p>
          <w:p w:rsidR="00AE4D5B" w:rsidRPr="00867697" w:rsidRDefault="00AE4D5B" w:rsidP="00867697">
            <w:pPr>
              <w:spacing w:before="0" w:after="0"/>
              <w:jc w:val="center"/>
              <w:rPr>
                <w:rFonts w:ascii="Arial" w:hAnsi="Arial" w:cs="Arial"/>
                <w:b/>
                <w:bCs/>
                <w:sz w:val="16"/>
                <w:szCs w:val="16"/>
              </w:rPr>
            </w:pPr>
            <w:r w:rsidRPr="00867697">
              <w:rPr>
                <w:rFonts w:ascii="Arial" w:hAnsi="Arial" w:cs="Arial"/>
                <w:b/>
                <w:bCs/>
                <w:sz w:val="16"/>
                <w:szCs w:val="16"/>
              </w:rPr>
              <w:t>"Lots Count: 0-Balanse; 1-Equity"</w:t>
            </w:r>
          </w:p>
        </w:tc>
      </w:tr>
      <w:tr w:rsidR="002A6F78" w:rsidRPr="00867697" w:rsidTr="00867697">
        <w:trPr>
          <w:trHeight w:val="296"/>
          <w:jc w:val="center"/>
        </w:trPr>
        <w:tc>
          <w:tcPr>
            <w:tcW w:w="2225" w:type="dxa"/>
            <w:shd w:val="clear" w:color="auto" w:fill="CCCCCC" w:themeFill="text1" w:themeFillTint="33"/>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rPr>
            </w:pPr>
            <w:r w:rsidRPr="00867697">
              <w:rPr>
                <w:rFonts w:ascii="Arial" w:hAnsi="Arial" w:cs="Arial"/>
                <w:b/>
                <w:bCs/>
                <w:sz w:val="16"/>
                <w:szCs w:val="16"/>
              </w:rPr>
              <w:t>Lots</w:t>
            </w:r>
          </w:p>
        </w:tc>
        <w:tc>
          <w:tcPr>
            <w:tcW w:w="577" w:type="dxa"/>
            <w:shd w:val="clear" w:color="auto" w:fill="CCCCCC" w:themeFill="text1" w:themeFillTint="33"/>
          </w:tcPr>
          <w:p w:rsidR="00AE4D5B" w:rsidRPr="00867697" w:rsidRDefault="00AE4D5B" w:rsidP="00867697">
            <w:pPr>
              <w:spacing w:before="0" w:after="0"/>
              <w:jc w:val="center"/>
              <w:rPr>
                <w:rFonts w:ascii="Arial" w:hAnsi="Arial" w:cs="Arial"/>
                <w:sz w:val="16"/>
                <w:szCs w:val="16"/>
              </w:rPr>
            </w:pPr>
          </w:p>
          <w:p w:rsidR="00AE4D5B" w:rsidRPr="00867697" w:rsidRDefault="00AE4D5B" w:rsidP="00867697">
            <w:pPr>
              <w:spacing w:before="0" w:after="0"/>
              <w:jc w:val="center"/>
              <w:rPr>
                <w:rFonts w:ascii="Arial" w:hAnsi="Arial" w:cs="Arial"/>
                <w:sz w:val="16"/>
                <w:szCs w:val="16"/>
              </w:rPr>
            </w:pPr>
            <w:r w:rsidRPr="00867697">
              <w:rPr>
                <w:rFonts w:ascii="Arial" w:hAnsi="Arial" w:cs="Arial"/>
                <w:sz w:val="16"/>
                <w:szCs w:val="16"/>
              </w:rPr>
              <w:t>0.1</w:t>
            </w:r>
          </w:p>
        </w:tc>
        <w:tc>
          <w:tcPr>
            <w:tcW w:w="3543" w:type="dxa"/>
            <w:shd w:val="clear" w:color="auto" w:fill="CCCCCC" w:themeFill="text1" w:themeFillTint="33"/>
          </w:tcPr>
          <w:p w:rsidR="00AE4D5B" w:rsidRPr="00867697" w:rsidRDefault="00AE4D5B" w:rsidP="00867697">
            <w:pPr>
              <w:spacing w:before="0" w:after="0"/>
              <w:rPr>
                <w:rFonts w:ascii="Arial" w:hAnsi="Arial" w:cs="Arial"/>
                <w:sz w:val="16"/>
                <w:szCs w:val="16"/>
              </w:rPr>
            </w:pPr>
            <w:r w:rsidRPr="00867697">
              <w:rPr>
                <w:rStyle w:val="hps"/>
                <w:rFonts w:ascii="Arial" w:hAnsi="Arial" w:cs="Arial"/>
                <w:color w:val="222222"/>
                <w:sz w:val="16"/>
                <w:szCs w:val="16"/>
              </w:rPr>
              <w:t>Uses a fixed</w:t>
            </w:r>
            <w:r w:rsidRPr="00867697">
              <w:rPr>
                <w:rFonts w:ascii="Arial" w:hAnsi="Arial" w:cs="Arial"/>
                <w:color w:val="222222"/>
                <w:sz w:val="16"/>
                <w:szCs w:val="16"/>
              </w:rPr>
              <w:t xml:space="preserve"> </w:t>
            </w:r>
            <w:r w:rsidRPr="00867697">
              <w:rPr>
                <w:rStyle w:val="hps"/>
                <w:rFonts w:ascii="Arial" w:hAnsi="Arial" w:cs="Arial"/>
                <w:color w:val="222222"/>
                <w:sz w:val="16"/>
                <w:szCs w:val="16"/>
              </w:rPr>
              <w:t>item</w:t>
            </w:r>
            <w:r w:rsidRPr="00867697">
              <w:rPr>
                <w:rFonts w:ascii="Arial" w:hAnsi="Arial" w:cs="Arial"/>
                <w:color w:val="222222"/>
                <w:sz w:val="16"/>
                <w:szCs w:val="16"/>
              </w:rPr>
              <w:t xml:space="preserve">, </w:t>
            </w:r>
            <w:r w:rsidRPr="00867697">
              <w:rPr>
                <w:rStyle w:val="hps"/>
                <w:rFonts w:ascii="Arial" w:hAnsi="Arial" w:cs="Arial"/>
                <w:color w:val="222222"/>
                <w:sz w:val="16"/>
                <w:szCs w:val="16"/>
              </w:rPr>
              <w:t>if the parameter</w:t>
            </w:r>
            <w:r w:rsidRPr="00867697">
              <w:rPr>
                <w:rFonts w:ascii="Arial" w:hAnsi="Arial" w:cs="Arial"/>
                <w:color w:val="222222"/>
                <w:sz w:val="16"/>
                <w:szCs w:val="16"/>
              </w:rPr>
              <w:t xml:space="preserve"> </w:t>
            </w:r>
            <w:proofErr w:type="spellStart"/>
            <w:r w:rsidRPr="00867697">
              <w:rPr>
                <w:rStyle w:val="hps"/>
                <w:rFonts w:ascii="Arial" w:hAnsi="Arial" w:cs="Arial"/>
                <w:color w:val="222222"/>
                <w:sz w:val="16"/>
                <w:szCs w:val="16"/>
              </w:rPr>
              <w:t>RiskPercent</w:t>
            </w:r>
            <w:proofErr w:type="spellEnd"/>
            <w:r w:rsidRPr="00867697">
              <w:rPr>
                <w:rStyle w:val="hps"/>
                <w:rFonts w:ascii="Arial" w:hAnsi="Arial" w:cs="Arial"/>
                <w:color w:val="222222"/>
                <w:sz w:val="16"/>
                <w:szCs w:val="16"/>
              </w:rPr>
              <w:t xml:space="preserve"> =</w:t>
            </w:r>
            <w:r w:rsidRPr="00867697">
              <w:rPr>
                <w:rFonts w:ascii="Arial" w:hAnsi="Arial" w:cs="Arial"/>
                <w:color w:val="222222"/>
                <w:sz w:val="16"/>
                <w:szCs w:val="16"/>
              </w:rPr>
              <w:t xml:space="preserve"> </w:t>
            </w:r>
            <w:r w:rsidRPr="00867697">
              <w:rPr>
                <w:rStyle w:val="hps"/>
                <w:rFonts w:ascii="Arial" w:hAnsi="Arial" w:cs="Arial"/>
                <w:color w:val="222222"/>
                <w:sz w:val="16"/>
                <w:szCs w:val="16"/>
              </w:rPr>
              <w:t>0</w:t>
            </w:r>
            <w:r w:rsidRPr="00867697">
              <w:rPr>
                <w:rFonts w:ascii="Arial" w:hAnsi="Arial" w:cs="Arial"/>
                <w:color w:val="222222"/>
                <w:sz w:val="16"/>
                <w:szCs w:val="16"/>
              </w:rPr>
              <w:t>.</w:t>
            </w:r>
          </w:p>
        </w:tc>
        <w:tc>
          <w:tcPr>
            <w:tcW w:w="3231" w:type="dxa"/>
            <w:gridSpan w:val="2"/>
            <w:shd w:val="clear" w:color="auto" w:fill="CCCCCC" w:themeFill="text1" w:themeFillTint="33"/>
          </w:tcPr>
          <w:p w:rsidR="00AE4D5B" w:rsidRPr="00867697" w:rsidRDefault="00AE4D5B" w:rsidP="00867697">
            <w:pPr>
              <w:spacing w:before="0" w:after="0"/>
              <w:rPr>
                <w:rFonts w:ascii="Arial" w:hAnsi="Arial" w:cs="Arial"/>
                <w:sz w:val="16"/>
                <w:szCs w:val="16"/>
              </w:rPr>
            </w:pPr>
          </w:p>
        </w:tc>
      </w:tr>
      <w:tr w:rsidR="002A6F78" w:rsidRPr="00867697" w:rsidTr="00867697">
        <w:trPr>
          <w:trHeight w:val="296"/>
          <w:jc w:val="center"/>
        </w:trPr>
        <w:tc>
          <w:tcPr>
            <w:tcW w:w="2225" w:type="dxa"/>
          </w:tcPr>
          <w:p w:rsidR="00AE4D5B" w:rsidRPr="00867697" w:rsidRDefault="00AE4D5B" w:rsidP="00867697">
            <w:pPr>
              <w:spacing w:before="0" w:after="0"/>
              <w:rPr>
                <w:rFonts w:ascii="Arial" w:hAnsi="Arial" w:cs="Arial"/>
                <w:b/>
                <w:bCs/>
                <w:sz w:val="16"/>
                <w:szCs w:val="16"/>
              </w:rPr>
            </w:pPr>
            <w:proofErr w:type="spellStart"/>
            <w:r w:rsidRPr="00867697">
              <w:rPr>
                <w:rFonts w:ascii="Arial" w:hAnsi="Arial" w:cs="Arial"/>
                <w:b/>
                <w:bCs/>
                <w:sz w:val="16"/>
                <w:szCs w:val="16"/>
              </w:rPr>
              <w:lastRenderedPageBreak/>
              <w:t>LotsCount</w:t>
            </w:r>
            <w:proofErr w:type="spellEnd"/>
          </w:p>
        </w:tc>
        <w:tc>
          <w:tcPr>
            <w:tcW w:w="577" w:type="dxa"/>
          </w:tcPr>
          <w:p w:rsidR="00AE4D5B" w:rsidRPr="00867697" w:rsidRDefault="00AE4D5B" w:rsidP="00867697">
            <w:pPr>
              <w:spacing w:before="0" w:after="0"/>
              <w:jc w:val="center"/>
              <w:rPr>
                <w:rFonts w:ascii="Arial" w:hAnsi="Arial" w:cs="Arial"/>
                <w:sz w:val="16"/>
                <w:szCs w:val="16"/>
              </w:rPr>
            </w:pPr>
            <w:r w:rsidRPr="00867697">
              <w:rPr>
                <w:rFonts w:ascii="Arial" w:hAnsi="Arial" w:cs="Arial"/>
                <w:sz w:val="16"/>
                <w:szCs w:val="16"/>
              </w:rPr>
              <w:t>0</w:t>
            </w:r>
          </w:p>
        </w:tc>
        <w:tc>
          <w:tcPr>
            <w:tcW w:w="3543" w:type="dxa"/>
          </w:tcPr>
          <w:p w:rsidR="00AE4D5B" w:rsidRPr="00867697" w:rsidRDefault="00AE4D5B" w:rsidP="00867697">
            <w:pPr>
              <w:spacing w:before="0" w:after="0"/>
              <w:rPr>
                <w:rFonts w:ascii="Arial" w:hAnsi="Arial" w:cs="Arial"/>
                <w:sz w:val="16"/>
                <w:szCs w:val="16"/>
              </w:rPr>
            </w:pPr>
            <w:r w:rsidRPr="00867697">
              <w:rPr>
                <w:rStyle w:val="hps"/>
                <w:rFonts w:ascii="Arial" w:hAnsi="Arial" w:cs="Arial"/>
                <w:color w:val="222222"/>
                <w:sz w:val="16"/>
                <w:szCs w:val="16"/>
              </w:rPr>
              <w:t>Calculation of</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percentage</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of the lot</w:t>
            </w:r>
            <w:r w:rsidRPr="00867697">
              <w:rPr>
                <w:rStyle w:val="shorttext"/>
                <w:rFonts w:ascii="Arial" w:hAnsi="Arial" w:cs="Arial"/>
                <w:color w:val="222222"/>
                <w:sz w:val="16"/>
                <w:szCs w:val="16"/>
              </w:rPr>
              <w:t>.</w:t>
            </w:r>
          </w:p>
        </w:tc>
        <w:tc>
          <w:tcPr>
            <w:tcW w:w="3231" w:type="dxa"/>
            <w:gridSpan w:val="2"/>
          </w:tcPr>
          <w:p w:rsidR="00AE4D5B" w:rsidRPr="00867697" w:rsidRDefault="00AE4D5B" w:rsidP="00867697">
            <w:pPr>
              <w:spacing w:before="0" w:after="0"/>
              <w:rPr>
                <w:rFonts w:ascii="Arial" w:hAnsi="Arial" w:cs="Arial"/>
                <w:sz w:val="16"/>
                <w:szCs w:val="16"/>
              </w:rPr>
            </w:pPr>
            <w:r w:rsidRPr="00867697">
              <w:rPr>
                <w:rStyle w:val="hps"/>
                <w:rFonts w:ascii="Arial" w:hAnsi="Arial" w:cs="Arial"/>
                <w:color w:val="222222"/>
                <w:sz w:val="16"/>
                <w:szCs w:val="16"/>
              </w:rPr>
              <w:t>If the value</w:t>
            </w:r>
            <w:r w:rsidRPr="00867697">
              <w:rPr>
                <w:rFonts w:ascii="Arial" w:hAnsi="Arial" w:cs="Arial"/>
                <w:color w:val="222222"/>
                <w:sz w:val="16"/>
                <w:szCs w:val="16"/>
              </w:rPr>
              <w:t xml:space="preserve"> </w:t>
            </w:r>
            <w:proofErr w:type="spellStart"/>
            <w:r w:rsidRPr="00867697">
              <w:rPr>
                <w:rStyle w:val="hps"/>
                <w:rFonts w:ascii="Arial" w:hAnsi="Arial" w:cs="Arial"/>
                <w:color w:val="222222"/>
                <w:sz w:val="16"/>
                <w:szCs w:val="16"/>
              </w:rPr>
              <w:t>LotsCount</w:t>
            </w:r>
            <w:proofErr w:type="spellEnd"/>
            <w:r w:rsidRPr="00867697">
              <w:rPr>
                <w:rStyle w:val="hps"/>
                <w:rFonts w:ascii="Arial" w:hAnsi="Arial" w:cs="Arial"/>
                <w:color w:val="222222"/>
                <w:sz w:val="16"/>
                <w:szCs w:val="16"/>
              </w:rPr>
              <w:t xml:space="preserve"> =</w:t>
            </w:r>
            <w:r w:rsidRPr="00867697">
              <w:rPr>
                <w:rFonts w:ascii="Arial" w:hAnsi="Arial" w:cs="Arial"/>
                <w:color w:val="222222"/>
                <w:sz w:val="16"/>
                <w:szCs w:val="16"/>
              </w:rPr>
              <w:t xml:space="preserve"> </w:t>
            </w:r>
            <w:r w:rsidRPr="00867697">
              <w:rPr>
                <w:rStyle w:val="hps"/>
                <w:rFonts w:ascii="Arial" w:hAnsi="Arial" w:cs="Arial"/>
                <w:color w:val="222222"/>
                <w:sz w:val="16"/>
                <w:szCs w:val="16"/>
              </w:rPr>
              <w:t>0</w:t>
            </w:r>
            <w:r w:rsidRPr="00867697">
              <w:rPr>
                <w:rFonts w:ascii="Arial" w:hAnsi="Arial" w:cs="Arial"/>
                <w:color w:val="222222"/>
                <w:sz w:val="16"/>
                <w:szCs w:val="16"/>
              </w:rPr>
              <w:t xml:space="preserve">, the calculation </w:t>
            </w:r>
            <w:r w:rsidRPr="00867697">
              <w:rPr>
                <w:rStyle w:val="hps"/>
                <w:rFonts w:ascii="Arial" w:hAnsi="Arial" w:cs="Arial"/>
                <w:color w:val="222222"/>
                <w:sz w:val="16"/>
                <w:szCs w:val="16"/>
              </w:rPr>
              <w:t>is carried out</w:t>
            </w:r>
            <w:r w:rsidRPr="00867697">
              <w:rPr>
                <w:rFonts w:ascii="Arial" w:hAnsi="Arial" w:cs="Arial"/>
                <w:color w:val="222222"/>
                <w:sz w:val="16"/>
                <w:szCs w:val="16"/>
              </w:rPr>
              <w:t xml:space="preserve"> </w:t>
            </w:r>
            <w:r w:rsidRPr="00867697">
              <w:rPr>
                <w:rStyle w:val="hps"/>
                <w:rFonts w:ascii="Arial" w:hAnsi="Arial" w:cs="Arial"/>
                <w:color w:val="222222"/>
                <w:sz w:val="16"/>
                <w:szCs w:val="16"/>
              </w:rPr>
              <w:t>of the deposit.</w:t>
            </w:r>
            <w:r w:rsidRPr="00867697">
              <w:rPr>
                <w:rFonts w:ascii="Arial" w:hAnsi="Arial" w:cs="Arial"/>
                <w:color w:val="222222"/>
                <w:sz w:val="16"/>
                <w:szCs w:val="16"/>
              </w:rPr>
              <w:t xml:space="preserve"> </w:t>
            </w:r>
            <w:r w:rsidRPr="00867697">
              <w:rPr>
                <w:rStyle w:val="hps"/>
                <w:rFonts w:ascii="Arial" w:hAnsi="Arial" w:cs="Arial"/>
                <w:color w:val="222222"/>
                <w:sz w:val="16"/>
                <w:szCs w:val="16"/>
              </w:rPr>
              <w:t>If the value</w:t>
            </w:r>
            <w:r w:rsidRPr="00867697">
              <w:rPr>
                <w:rFonts w:ascii="Arial" w:hAnsi="Arial" w:cs="Arial"/>
                <w:color w:val="222222"/>
                <w:sz w:val="16"/>
                <w:szCs w:val="16"/>
              </w:rPr>
              <w:t xml:space="preserve"> </w:t>
            </w:r>
            <w:proofErr w:type="spellStart"/>
            <w:r w:rsidRPr="00867697">
              <w:rPr>
                <w:rStyle w:val="hps"/>
                <w:rFonts w:ascii="Arial" w:hAnsi="Arial" w:cs="Arial"/>
                <w:color w:val="222222"/>
                <w:sz w:val="16"/>
                <w:szCs w:val="16"/>
              </w:rPr>
              <w:t>LotsCount</w:t>
            </w:r>
            <w:proofErr w:type="spellEnd"/>
            <w:r w:rsidRPr="00867697">
              <w:rPr>
                <w:rStyle w:val="hps"/>
                <w:rFonts w:ascii="Arial" w:hAnsi="Arial" w:cs="Arial"/>
                <w:color w:val="222222"/>
                <w:sz w:val="16"/>
                <w:szCs w:val="16"/>
              </w:rPr>
              <w:t xml:space="preserve"> =</w:t>
            </w:r>
            <w:r w:rsidRPr="00867697">
              <w:rPr>
                <w:rFonts w:ascii="Arial" w:hAnsi="Arial" w:cs="Arial"/>
                <w:color w:val="222222"/>
                <w:sz w:val="16"/>
                <w:szCs w:val="16"/>
              </w:rPr>
              <w:t xml:space="preserve"> </w:t>
            </w:r>
            <w:r w:rsidRPr="00867697">
              <w:rPr>
                <w:rStyle w:val="hps"/>
                <w:rFonts w:ascii="Arial" w:hAnsi="Arial" w:cs="Arial"/>
                <w:color w:val="222222"/>
                <w:sz w:val="16"/>
                <w:szCs w:val="16"/>
              </w:rPr>
              <w:t>1</w:t>
            </w:r>
            <w:r w:rsidRPr="00867697">
              <w:rPr>
                <w:rFonts w:ascii="Arial" w:hAnsi="Arial" w:cs="Arial"/>
                <w:color w:val="222222"/>
                <w:sz w:val="16"/>
                <w:szCs w:val="16"/>
              </w:rPr>
              <w:t xml:space="preserve">, the calculation </w:t>
            </w:r>
            <w:r w:rsidRPr="00867697">
              <w:rPr>
                <w:rStyle w:val="hps"/>
                <w:rFonts w:ascii="Arial" w:hAnsi="Arial" w:cs="Arial"/>
                <w:color w:val="222222"/>
                <w:sz w:val="16"/>
                <w:szCs w:val="16"/>
              </w:rPr>
              <w:t>is carried out</w:t>
            </w:r>
            <w:r w:rsidRPr="00867697">
              <w:rPr>
                <w:rFonts w:ascii="Arial" w:hAnsi="Arial" w:cs="Arial"/>
                <w:color w:val="222222"/>
                <w:sz w:val="16"/>
                <w:szCs w:val="16"/>
              </w:rPr>
              <w:t xml:space="preserve"> </w:t>
            </w:r>
            <w:r w:rsidRPr="00867697">
              <w:rPr>
                <w:rStyle w:val="hps"/>
                <w:rFonts w:ascii="Arial" w:hAnsi="Arial" w:cs="Arial"/>
                <w:color w:val="222222"/>
                <w:sz w:val="16"/>
                <w:szCs w:val="16"/>
              </w:rPr>
              <w:t>on the</w:t>
            </w:r>
            <w:r w:rsidRPr="00867697">
              <w:rPr>
                <w:rFonts w:ascii="Arial" w:hAnsi="Arial" w:cs="Arial"/>
                <w:color w:val="222222"/>
                <w:sz w:val="16"/>
                <w:szCs w:val="16"/>
              </w:rPr>
              <w:t xml:space="preserve"> </w:t>
            </w:r>
            <w:r w:rsidRPr="00867697">
              <w:rPr>
                <w:rStyle w:val="hps"/>
                <w:rFonts w:ascii="Arial" w:hAnsi="Arial" w:cs="Arial"/>
                <w:color w:val="222222"/>
                <w:sz w:val="16"/>
                <w:szCs w:val="16"/>
              </w:rPr>
              <w:t>available funds</w:t>
            </w:r>
            <w:r w:rsidRPr="00867697">
              <w:rPr>
                <w:rFonts w:ascii="Arial" w:hAnsi="Arial" w:cs="Arial"/>
                <w:color w:val="222222"/>
                <w:sz w:val="16"/>
                <w:szCs w:val="16"/>
              </w:rPr>
              <w:t>.</w:t>
            </w:r>
          </w:p>
        </w:tc>
      </w:tr>
      <w:tr w:rsidR="00694B7E" w:rsidRPr="00867697" w:rsidTr="00867697">
        <w:trPr>
          <w:trHeight w:val="296"/>
          <w:jc w:val="center"/>
        </w:trPr>
        <w:tc>
          <w:tcPr>
            <w:tcW w:w="2225" w:type="dxa"/>
          </w:tcPr>
          <w:p w:rsidR="00694B7E" w:rsidRPr="00694B7E" w:rsidRDefault="00694B7E" w:rsidP="00867697">
            <w:pPr>
              <w:spacing w:before="0" w:after="0"/>
              <w:rPr>
                <w:rFonts w:ascii="Arial" w:hAnsi="Arial" w:cs="Arial"/>
                <w:b/>
                <w:bCs/>
                <w:sz w:val="16"/>
                <w:szCs w:val="16"/>
              </w:rPr>
            </w:pPr>
            <w:proofErr w:type="spellStart"/>
            <w:r w:rsidRPr="00694B7E">
              <w:rPr>
                <w:rFonts w:ascii="Arial" w:hAnsi="Arial" w:cs="Arial"/>
                <w:b/>
                <w:sz w:val="16"/>
                <w:szCs w:val="16"/>
              </w:rPr>
              <w:t>LotsSignalPower</w:t>
            </w:r>
            <w:proofErr w:type="spellEnd"/>
          </w:p>
        </w:tc>
        <w:tc>
          <w:tcPr>
            <w:tcW w:w="577" w:type="dxa"/>
          </w:tcPr>
          <w:p w:rsidR="00694B7E" w:rsidRPr="00867697" w:rsidRDefault="00694B7E" w:rsidP="00867697">
            <w:pPr>
              <w:spacing w:before="0" w:after="0"/>
              <w:jc w:val="center"/>
              <w:rPr>
                <w:rFonts w:ascii="Arial" w:hAnsi="Arial" w:cs="Arial"/>
                <w:sz w:val="16"/>
                <w:szCs w:val="16"/>
              </w:rPr>
            </w:pPr>
            <w:r w:rsidRPr="00447BE5">
              <w:rPr>
                <w:rFonts w:ascii="Arial" w:hAnsi="Arial" w:cs="Arial"/>
                <w:sz w:val="16"/>
                <w:szCs w:val="16"/>
              </w:rPr>
              <w:t>false</w:t>
            </w:r>
          </w:p>
        </w:tc>
        <w:tc>
          <w:tcPr>
            <w:tcW w:w="3543" w:type="dxa"/>
          </w:tcPr>
          <w:p w:rsidR="00694B7E" w:rsidRPr="00867697" w:rsidRDefault="00694B7E" w:rsidP="00867697">
            <w:pPr>
              <w:spacing w:before="0" w:after="0"/>
              <w:rPr>
                <w:rStyle w:val="hps"/>
                <w:rFonts w:ascii="Arial" w:hAnsi="Arial" w:cs="Arial"/>
                <w:color w:val="222222"/>
                <w:sz w:val="16"/>
                <w:szCs w:val="16"/>
              </w:rPr>
            </w:pPr>
            <w:r w:rsidRPr="00694B7E">
              <w:rPr>
                <w:rStyle w:val="hps"/>
                <w:rFonts w:ascii="Arial" w:hAnsi="Arial" w:cs="Arial"/>
                <w:color w:val="222222"/>
                <w:sz w:val="16"/>
                <w:szCs w:val="16"/>
              </w:rPr>
              <w:t xml:space="preserve">Calculation of the lot, depending on the signal strength. When enabled, the advisor evaluates the quality and signal strength and increases a lot, when it comes to a good signal with a large gap in prices. Limit the maximum lot can be variable </w:t>
            </w:r>
            <w:proofErr w:type="spellStart"/>
            <w:r w:rsidRPr="00694B7E">
              <w:rPr>
                <w:rStyle w:val="hps"/>
                <w:rFonts w:ascii="Arial" w:hAnsi="Arial" w:cs="Arial"/>
                <w:color w:val="222222"/>
                <w:sz w:val="16"/>
                <w:szCs w:val="16"/>
              </w:rPr>
              <w:t>max_Lots</w:t>
            </w:r>
            <w:proofErr w:type="spellEnd"/>
          </w:p>
        </w:tc>
        <w:tc>
          <w:tcPr>
            <w:tcW w:w="3231" w:type="dxa"/>
            <w:gridSpan w:val="2"/>
          </w:tcPr>
          <w:p w:rsidR="00694B7E" w:rsidRPr="00694B7E" w:rsidRDefault="00694B7E" w:rsidP="00694B7E">
            <w:pPr>
              <w:spacing w:before="0" w:after="0"/>
              <w:rPr>
                <w:rStyle w:val="hps"/>
                <w:rFonts w:ascii="Arial" w:hAnsi="Arial" w:cs="Arial"/>
                <w:color w:val="222222"/>
                <w:sz w:val="16"/>
                <w:szCs w:val="16"/>
              </w:rPr>
            </w:pPr>
            <w:r w:rsidRPr="00694B7E">
              <w:rPr>
                <w:rStyle w:val="hps"/>
                <w:rFonts w:ascii="Arial" w:hAnsi="Arial" w:cs="Arial"/>
                <w:color w:val="222222"/>
                <w:sz w:val="16"/>
                <w:szCs w:val="16"/>
              </w:rPr>
              <w:t>The signal is routed to 4 groups of quality and value gap in points. Lot can be increased to a maximum of three times.</w:t>
            </w:r>
          </w:p>
          <w:p w:rsidR="00694B7E" w:rsidRPr="00694B7E" w:rsidRDefault="00694B7E" w:rsidP="00694B7E">
            <w:pPr>
              <w:spacing w:before="0" w:after="0"/>
              <w:rPr>
                <w:rStyle w:val="hps"/>
                <w:rFonts w:ascii="Arial" w:hAnsi="Arial" w:cs="Arial"/>
                <w:color w:val="222222"/>
                <w:sz w:val="16"/>
                <w:szCs w:val="16"/>
              </w:rPr>
            </w:pPr>
            <w:r w:rsidRPr="00694B7E">
              <w:rPr>
                <w:rStyle w:val="hps"/>
                <w:rFonts w:ascii="Arial" w:hAnsi="Arial" w:cs="Arial"/>
                <w:color w:val="222222"/>
                <w:sz w:val="16"/>
                <w:szCs w:val="16"/>
              </w:rPr>
              <w:t>A standard lot is the easiest signal.</w:t>
            </w:r>
          </w:p>
          <w:p w:rsidR="00694B7E" w:rsidRPr="00694B7E" w:rsidRDefault="00694B7E" w:rsidP="00694B7E">
            <w:pPr>
              <w:spacing w:before="0" w:after="0"/>
              <w:rPr>
                <w:rStyle w:val="hps"/>
                <w:rFonts w:ascii="Arial" w:hAnsi="Arial" w:cs="Arial"/>
                <w:color w:val="222222"/>
                <w:sz w:val="16"/>
                <w:szCs w:val="16"/>
              </w:rPr>
            </w:pPr>
            <w:r w:rsidRPr="00694B7E">
              <w:rPr>
                <w:rStyle w:val="hps"/>
                <w:rFonts w:ascii="Arial" w:hAnsi="Arial" w:cs="Arial"/>
                <w:color w:val="222222"/>
                <w:sz w:val="16"/>
                <w:szCs w:val="16"/>
              </w:rPr>
              <w:t>Standard Lot * 2 is the average signal.</w:t>
            </w:r>
          </w:p>
          <w:p w:rsidR="00694B7E" w:rsidRPr="00867697" w:rsidRDefault="00694B7E" w:rsidP="00694B7E">
            <w:pPr>
              <w:spacing w:before="0" w:after="0"/>
              <w:rPr>
                <w:rStyle w:val="hps"/>
                <w:rFonts w:ascii="Arial" w:hAnsi="Arial" w:cs="Arial"/>
                <w:color w:val="222222"/>
                <w:sz w:val="16"/>
                <w:szCs w:val="16"/>
              </w:rPr>
            </w:pPr>
            <w:r w:rsidRPr="00694B7E">
              <w:rPr>
                <w:rStyle w:val="hps"/>
                <w:rFonts w:ascii="Arial" w:hAnsi="Arial" w:cs="Arial"/>
                <w:color w:val="222222"/>
                <w:sz w:val="16"/>
                <w:szCs w:val="16"/>
              </w:rPr>
              <w:t>Standard Offer * 3 is the strongest signal.</w:t>
            </w:r>
          </w:p>
        </w:tc>
      </w:tr>
      <w:tr w:rsidR="002A6F78" w:rsidRPr="00867697" w:rsidTr="00867697">
        <w:trPr>
          <w:trHeight w:val="296"/>
          <w:jc w:val="center"/>
        </w:trPr>
        <w:tc>
          <w:tcPr>
            <w:tcW w:w="2225" w:type="dxa"/>
            <w:shd w:val="clear" w:color="auto" w:fill="CCCCCC" w:themeFill="text1" w:themeFillTint="33"/>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rPr>
              <w:t>max</w:t>
            </w:r>
            <w:r w:rsidRPr="00867697">
              <w:rPr>
                <w:rFonts w:ascii="Arial" w:hAnsi="Arial" w:cs="Arial"/>
                <w:b/>
                <w:bCs/>
                <w:sz w:val="16"/>
                <w:szCs w:val="16"/>
                <w:lang w:val="ru-RU"/>
              </w:rPr>
              <w:t>_</w:t>
            </w:r>
            <w:r w:rsidRPr="00867697">
              <w:rPr>
                <w:rFonts w:ascii="Arial" w:hAnsi="Arial" w:cs="Arial"/>
                <w:b/>
                <w:bCs/>
                <w:sz w:val="16"/>
                <w:szCs w:val="16"/>
              </w:rPr>
              <w:t>Lots</w:t>
            </w:r>
          </w:p>
        </w:tc>
        <w:tc>
          <w:tcPr>
            <w:tcW w:w="577" w:type="dxa"/>
            <w:shd w:val="clear" w:color="auto" w:fill="CCCCCC" w:themeFill="text1" w:themeFillTint="33"/>
          </w:tcPr>
          <w:p w:rsidR="00AE4D5B" w:rsidRPr="00867697" w:rsidRDefault="00AE4D5B" w:rsidP="00867697">
            <w:pPr>
              <w:spacing w:before="0" w:after="0"/>
              <w:jc w:val="center"/>
              <w:rPr>
                <w:rFonts w:ascii="Arial" w:hAnsi="Arial" w:cs="Arial"/>
                <w:sz w:val="16"/>
                <w:szCs w:val="16"/>
                <w:lang w:val="ru-RU"/>
              </w:rPr>
            </w:pPr>
          </w:p>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99.9</w:t>
            </w:r>
          </w:p>
        </w:tc>
        <w:tc>
          <w:tcPr>
            <w:tcW w:w="3543" w:type="dxa"/>
            <w:shd w:val="clear" w:color="auto" w:fill="CCCCCC" w:themeFill="text1" w:themeFillTint="33"/>
          </w:tcPr>
          <w:p w:rsidR="00AE4D5B" w:rsidRPr="00867697" w:rsidRDefault="00AE4D5B" w:rsidP="00867697">
            <w:pPr>
              <w:spacing w:before="0" w:after="0"/>
              <w:rPr>
                <w:rFonts w:ascii="Arial" w:hAnsi="Arial" w:cs="Arial"/>
                <w:sz w:val="16"/>
                <w:szCs w:val="16"/>
              </w:rPr>
            </w:pPr>
            <w:r w:rsidRPr="00867697">
              <w:rPr>
                <w:rStyle w:val="hps"/>
                <w:rFonts w:ascii="Arial" w:hAnsi="Arial" w:cs="Arial"/>
                <w:color w:val="222222"/>
                <w:sz w:val="16"/>
                <w:szCs w:val="16"/>
              </w:rPr>
              <w:t>The maximum</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allowable size</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of the lot</w:t>
            </w:r>
            <w:r w:rsidRPr="00867697">
              <w:rPr>
                <w:rStyle w:val="shorttext"/>
                <w:rFonts w:ascii="Arial" w:hAnsi="Arial" w:cs="Arial"/>
                <w:color w:val="222222"/>
                <w:sz w:val="16"/>
                <w:szCs w:val="16"/>
              </w:rPr>
              <w:t>.</w:t>
            </w:r>
          </w:p>
        </w:tc>
        <w:tc>
          <w:tcPr>
            <w:tcW w:w="3231" w:type="dxa"/>
            <w:gridSpan w:val="2"/>
            <w:shd w:val="clear" w:color="auto" w:fill="CCCCCC" w:themeFill="text1" w:themeFillTint="33"/>
          </w:tcPr>
          <w:p w:rsidR="00AE4D5B" w:rsidRPr="00867697" w:rsidRDefault="00AE4D5B" w:rsidP="00867697">
            <w:pPr>
              <w:spacing w:before="0" w:after="0"/>
              <w:rPr>
                <w:rFonts w:ascii="Arial" w:hAnsi="Arial" w:cs="Arial"/>
                <w:sz w:val="16"/>
                <w:szCs w:val="16"/>
              </w:rPr>
            </w:pPr>
          </w:p>
        </w:tc>
      </w:tr>
      <w:tr w:rsidR="00AE4D5B" w:rsidRPr="00867697" w:rsidTr="00867697">
        <w:trPr>
          <w:trHeight w:val="296"/>
          <w:jc w:val="center"/>
        </w:trPr>
        <w:tc>
          <w:tcPr>
            <w:tcW w:w="9576" w:type="dxa"/>
            <w:gridSpan w:val="5"/>
          </w:tcPr>
          <w:p w:rsidR="00AE4D5B" w:rsidRPr="00867697" w:rsidRDefault="00AE4D5B" w:rsidP="00867697">
            <w:pPr>
              <w:spacing w:before="0" w:after="0"/>
              <w:jc w:val="center"/>
              <w:rPr>
                <w:rFonts w:ascii="Arial" w:hAnsi="Arial" w:cs="Arial"/>
                <w:b/>
                <w:bCs/>
                <w:sz w:val="16"/>
                <w:szCs w:val="16"/>
                <w:lang w:val="ru-RU"/>
              </w:rPr>
            </w:pPr>
            <w:r w:rsidRPr="00867697">
              <w:rPr>
                <w:rFonts w:ascii="Arial" w:hAnsi="Arial" w:cs="Arial"/>
                <w:b/>
                <w:bCs/>
                <w:sz w:val="16"/>
                <w:szCs w:val="16"/>
              </w:rPr>
              <w:t>Set</w:t>
            </w:r>
            <w:r w:rsidRPr="00867697">
              <w:rPr>
                <w:rFonts w:ascii="Arial" w:hAnsi="Arial" w:cs="Arial"/>
                <w:b/>
                <w:bCs/>
                <w:sz w:val="16"/>
                <w:szCs w:val="16"/>
                <w:lang w:val="ru-RU"/>
              </w:rPr>
              <w:t>5</w:t>
            </w:r>
          </w:p>
          <w:p w:rsidR="00AE4D5B" w:rsidRPr="00867697" w:rsidRDefault="00AE4D5B" w:rsidP="00867697">
            <w:pPr>
              <w:spacing w:before="0" w:after="0"/>
              <w:jc w:val="center"/>
              <w:rPr>
                <w:rFonts w:ascii="Arial" w:hAnsi="Arial" w:cs="Arial"/>
                <w:b/>
                <w:bCs/>
                <w:sz w:val="16"/>
                <w:szCs w:val="16"/>
              </w:rPr>
            </w:pPr>
            <w:r w:rsidRPr="00867697">
              <w:rPr>
                <w:rFonts w:ascii="Arial" w:hAnsi="Arial" w:cs="Arial"/>
                <w:b/>
                <w:bCs/>
                <w:sz w:val="16"/>
                <w:szCs w:val="16"/>
              </w:rPr>
              <w:t>Trade settings</w:t>
            </w:r>
          </w:p>
        </w:tc>
      </w:tr>
      <w:tr w:rsidR="002A6F78" w:rsidRPr="00867697" w:rsidTr="00867697">
        <w:trPr>
          <w:trHeight w:val="296"/>
          <w:jc w:val="center"/>
        </w:trPr>
        <w:tc>
          <w:tcPr>
            <w:tcW w:w="2225" w:type="dxa"/>
            <w:shd w:val="clear" w:color="auto" w:fill="CCCCCC" w:themeFill="text1" w:themeFillTint="33"/>
          </w:tcPr>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rPr>
              <w:t>StopLoss</w:t>
            </w:r>
          </w:p>
        </w:tc>
        <w:tc>
          <w:tcPr>
            <w:tcW w:w="577" w:type="dxa"/>
            <w:shd w:val="clear" w:color="auto" w:fill="CCCCCC" w:themeFill="text1" w:themeFillTint="33"/>
          </w:tcPr>
          <w:p w:rsidR="00AE4D5B" w:rsidRPr="00867697" w:rsidRDefault="00AE4D5B" w:rsidP="00867697">
            <w:pPr>
              <w:spacing w:before="0" w:after="0"/>
              <w:jc w:val="center"/>
              <w:rPr>
                <w:rFonts w:ascii="Arial" w:hAnsi="Arial" w:cs="Arial"/>
                <w:sz w:val="16"/>
                <w:szCs w:val="16"/>
              </w:rPr>
            </w:pPr>
            <w:r w:rsidRPr="00867697">
              <w:rPr>
                <w:rFonts w:ascii="Arial" w:hAnsi="Arial" w:cs="Arial"/>
                <w:sz w:val="16"/>
                <w:szCs w:val="16"/>
              </w:rPr>
              <w:t>10</w:t>
            </w:r>
          </w:p>
        </w:tc>
        <w:tc>
          <w:tcPr>
            <w:tcW w:w="3543" w:type="dxa"/>
            <w:shd w:val="clear" w:color="auto" w:fill="CCCCCC" w:themeFill="text1" w:themeFillTint="33"/>
          </w:tcPr>
          <w:p w:rsidR="00AE4D5B" w:rsidRPr="00867697" w:rsidRDefault="00AE4D5B" w:rsidP="00867697">
            <w:pPr>
              <w:spacing w:before="0" w:after="0"/>
              <w:rPr>
                <w:rFonts w:ascii="Arial" w:hAnsi="Arial" w:cs="Arial"/>
                <w:sz w:val="16"/>
                <w:szCs w:val="16"/>
                <w:lang w:val="ru-RU"/>
              </w:rPr>
            </w:pPr>
            <w:r w:rsidRPr="00867697">
              <w:rPr>
                <w:rStyle w:val="hps"/>
                <w:rFonts w:ascii="Arial" w:hAnsi="Arial" w:cs="Arial"/>
                <w:color w:val="222222"/>
                <w:sz w:val="16"/>
                <w:szCs w:val="16"/>
              </w:rPr>
              <w:t>StopLoss</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fixed</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in points.</w:t>
            </w:r>
          </w:p>
        </w:tc>
        <w:tc>
          <w:tcPr>
            <w:tcW w:w="3231" w:type="dxa"/>
            <w:gridSpan w:val="2"/>
            <w:shd w:val="clear" w:color="auto" w:fill="CCCCCC" w:themeFill="text1" w:themeFillTint="33"/>
          </w:tcPr>
          <w:p w:rsidR="00AE4D5B" w:rsidRPr="00867697" w:rsidRDefault="00AE4D5B" w:rsidP="00867697">
            <w:pPr>
              <w:spacing w:before="0" w:after="0"/>
              <w:rPr>
                <w:rFonts w:ascii="Arial" w:hAnsi="Arial" w:cs="Arial"/>
                <w:sz w:val="16"/>
                <w:szCs w:val="16"/>
                <w:lang w:val="ru-RU"/>
              </w:rPr>
            </w:pPr>
          </w:p>
        </w:tc>
      </w:tr>
      <w:tr w:rsidR="002A6F78" w:rsidRPr="00867697" w:rsidTr="00867697">
        <w:trPr>
          <w:trHeight w:val="296"/>
          <w:jc w:val="center"/>
        </w:trPr>
        <w:tc>
          <w:tcPr>
            <w:tcW w:w="2225" w:type="dxa"/>
          </w:tcPr>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rPr>
              <w:t>TakeProfit</w:t>
            </w:r>
          </w:p>
        </w:tc>
        <w:tc>
          <w:tcPr>
            <w:tcW w:w="577" w:type="dxa"/>
          </w:tcPr>
          <w:p w:rsidR="00AE4D5B" w:rsidRPr="00867697" w:rsidRDefault="00AE4D5B" w:rsidP="00867697">
            <w:pPr>
              <w:spacing w:before="0" w:after="0"/>
              <w:jc w:val="center"/>
              <w:rPr>
                <w:rFonts w:ascii="Arial" w:hAnsi="Arial" w:cs="Arial"/>
                <w:sz w:val="16"/>
                <w:szCs w:val="16"/>
              </w:rPr>
            </w:pPr>
            <w:r w:rsidRPr="00867697">
              <w:rPr>
                <w:rFonts w:ascii="Arial" w:hAnsi="Arial" w:cs="Arial"/>
                <w:sz w:val="16"/>
                <w:szCs w:val="16"/>
              </w:rPr>
              <w:t>100</w:t>
            </w:r>
          </w:p>
        </w:tc>
        <w:tc>
          <w:tcPr>
            <w:tcW w:w="3543" w:type="dxa"/>
          </w:tcPr>
          <w:p w:rsidR="00AE4D5B" w:rsidRPr="00867697" w:rsidRDefault="00AE4D5B" w:rsidP="00867697">
            <w:pPr>
              <w:spacing w:before="0" w:after="0"/>
              <w:rPr>
                <w:rFonts w:ascii="Arial" w:hAnsi="Arial" w:cs="Arial"/>
                <w:sz w:val="16"/>
                <w:szCs w:val="16"/>
              </w:rPr>
            </w:pPr>
            <w:r w:rsidRPr="00867697">
              <w:rPr>
                <w:rFonts w:ascii="Arial" w:hAnsi="Arial" w:cs="Arial"/>
                <w:sz w:val="16"/>
                <w:szCs w:val="16"/>
              </w:rPr>
              <w:t xml:space="preserve">TakeProfit </w:t>
            </w:r>
            <w:r w:rsidRPr="00867697">
              <w:rPr>
                <w:rStyle w:val="hps"/>
                <w:rFonts w:ascii="Arial" w:hAnsi="Arial" w:cs="Arial"/>
                <w:color w:val="222222"/>
                <w:sz w:val="16"/>
                <w:szCs w:val="16"/>
              </w:rPr>
              <w:t>fixed</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in points.</w:t>
            </w:r>
            <w:r w:rsidRPr="00867697">
              <w:rPr>
                <w:rFonts w:ascii="Arial" w:hAnsi="Arial" w:cs="Arial"/>
                <w:sz w:val="16"/>
                <w:szCs w:val="16"/>
              </w:rPr>
              <w:t xml:space="preserve"> </w:t>
            </w:r>
          </w:p>
        </w:tc>
        <w:tc>
          <w:tcPr>
            <w:tcW w:w="3231" w:type="dxa"/>
            <w:gridSpan w:val="2"/>
          </w:tcPr>
          <w:p w:rsidR="00AE4D5B" w:rsidRPr="00867697" w:rsidRDefault="00AE4D5B" w:rsidP="00867697">
            <w:pPr>
              <w:spacing w:before="0" w:after="0"/>
              <w:rPr>
                <w:rFonts w:ascii="Arial" w:hAnsi="Arial" w:cs="Arial"/>
                <w:sz w:val="16"/>
                <w:szCs w:val="16"/>
              </w:rPr>
            </w:pPr>
          </w:p>
        </w:tc>
      </w:tr>
      <w:tr w:rsidR="002A6F78" w:rsidRPr="00867697" w:rsidTr="00867697">
        <w:trPr>
          <w:trHeight w:val="296"/>
          <w:jc w:val="center"/>
        </w:trPr>
        <w:tc>
          <w:tcPr>
            <w:tcW w:w="2225" w:type="dxa"/>
            <w:shd w:val="clear" w:color="auto" w:fill="CCCCCC" w:themeFill="text1" w:themeFillTint="33"/>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rPr>
            </w:pPr>
            <w:proofErr w:type="spellStart"/>
            <w:r w:rsidRPr="00867697">
              <w:rPr>
                <w:rFonts w:ascii="Arial" w:hAnsi="Arial" w:cs="Arial"/>
                <w:b/>
                <w:bCs/>
                <w:sz w:val="16"/>
                <w:szCs w:val="16"/>
              </w:rPr>
              <w:t>FixTP</w:t>
            </w:r>
            <w:proofErr w:type="spellEnd"/>
          </w:p>
          <w:p w:rsidR="004E6187" w:rsidRPr="00867697" w:rsidRDefault="004E6187" w:rsidP="00867697">
            <w:pPr>
              <w:spacing w:before="0" w:after="0"/>
              <w:rPr>
                <w:rFonts w:ascii="Arial" w:hAnsi="Arial" w:cs="Arial"/>
                <w:b/>
                <w:bCs/>
                <w:sz w:val="16"/>
                <w:szCs w:val="16"/>
                <w:lang w:val="ru-RU"/>
              </w:rPr>
            </w:pPr>
          </w:p>
        </w:tc>
        <w:tc>
          <w:tcPr>
            <w:tcW w:w="577" w:type="dxa"/>
            <w:shd w:val="clear" w:color="auto" w:fill="CCCCCC" w:themeFill="text1" w:themeFillTint="33"/>
          </w:tcPr>
          <w:p w:rsidR="00AE4D5B" w:rsidRPr="00867697" w:rsidRDefault="00AE4D5B" w:rsidP="00867697">
            <w:pPr>
              <w:spacing w:before="0" w:after="0"/>
              <w:jc w:val="center"/>
              <w:rPr>
                <w:rFonts w:ascii="Arial" w:hAnsi="Arial" w:cs="Arial"/>
                <w:sz w:val="16"/>
                <w:szCs w:val="16"/>
              </w:rPr>
            </w:pPr>
          </w:p>
          <w:p w:rsidR="00AE4D5B" w:rsidRPr="00867697" w:rsidRDefault="00AE4D5B" w:rsidP="00867697">
            <w:pPr>
              <w:spacing w:before="0" w:after="0"/>
              <w:jc w:val="center"/>
              <w:rPr>
                <w:rFonts w:ascii="Arial" w:hAnsi="Arial" w:cs="Arial"/>
                <w:sz w:val="16"/>
                <w:szCs w:val="16"/>
              </w:rPr>
            </w:pPr>
            <w:r w:rsidRPr="00867697">
              <w:rPr>
                <w:rFonts w:ascii="Arial" w:hAnsi="Arial" w:cs="Arial"/>
                <w:sz w:val="16"/>
                <w:szCs w:val="16"/>
              </w:rPr>
              <w:t>1</w:t>
            </w:r>
          </w:p>
        </w:tc>
        <w:tc>
          <w:tcPr>
            <w:tcW w:w="3543" w:type="dxa"/>
            <w:shd w:val="clear" w:color="auto" w:fill="CCCCCC" w:themeFill="text1" w:themeFillTint="33"/>
          </w:tcPr>
          <w:p w:rsidR="00AE4D5B" w:rsidRPr="00867697" w:rsidRDefault="00D668BA" w:rsidP="00867697">
            <w:pPr>
              <w:spacing w:before="0" w:after="0"/>
              <w:rPr>
                <w:rFonts w:ascii="Arial" w:hAnsi="Arial" w:cs="Arial"/>
                <w:sz w:val="16"/>
                <w:szCs w:val="16"/>
              </w:rPr>
            </w:pPr>
            <w:r w:rsidRPr="00867697">
              <w:rPr>
                <w:rStyle w:val="hps"/>
                <w:rFonts w:ascii="Arial" w:hAnsi="Arial" w:cs="Arial"/>
                <w:color w:val="222222"/>
                <w:sz w:val="16"/>
                <w:szCs w:val="16"/>
              </w:rPr>
              <w:t>Floating,</w:t>
            </w:r>
            <w:r w:rsidRPr="00867697">
              <w:rPr>
                <w:rFonts w:ascii="Arial" w:hAnsi="Arial" w:cs="Arial"/>
                <w:color w:val="222222"/>
                <w:sz w:val="16"/>
                <w:szCs w:val="16"/>
              </w:rPr>
              <w:t xml:space="preserve"> </w:t>
            </w:r>
            <w:r w:rsidRPr="00867697">
              <w:rPr>
                <w:rStyle w:val="hps"/>
                <w:rFonts w:ascii="Arial" w:hAnsi="Arial" w:cs="Arial"/>
                <w:color w:val="222222"/>
                <w:sz w:val="16"/>
                <w:szCs w:val="16"/>
              </w:rPr>
              <w:t>invisible to the</w:t>
            </w:r>
            <w:r w:rsidRPr="00867697">
              <w:rPr>
                <w:rFonts w:ascii="Arial" w:hAnsi="Arial" w:cs="Arial"/>
                <w:color w:val="222222"/>
                <w:sz w:val="16"/>
                <w:szCs w:val="16"/>
              </w:rPr>
              <w:t xml:space="preserve"> </w:t>
            </w:r>
            <w:r w:rsidRPr="00867697">
              <w:rPr>
                <w:rStyle w:val="hps"/>
                <w:rFonts w:ascii="Arial" w:hAnsi="Arial" w:cs="Arial"/>
                <w:color w:val="222222"/>
                <w:sz w:val="16"/>
                <w:szCs w:val="16"/>
              </w:rPr>
              <w:t>broker</w:t>
            </w:r>
            <w:r w:rsidRPr="00867697">
              <w:rPr>
                <w:rFonts w:ascii="Arial" w:hAnsi="Arial" w:cs="Arial"/>
                <w:color w:val="222222"/>
                <w:sz w:val="16"/>
                <w:szCs w:val="16"/>
              </w:rPr>
              <w:t xml:space="preserve"> </w:t>
            </w:r>
            <w:r w:rsidRPr="00867697">
              <w:rPr>
                <w:rStyle w:val="hps"/>
                <w:rFonts w:ascii="Arial" w:hAnsi="Arial" w:cs="Arial"/>
                <w:color w:val="222222"/>
                <w:sz w:val="16"/>
                <w:szCs w:val="16"/>
              </w:rPr>
              <w:t>TakeProfit</w:t>
            </w:r>
            <w:r w:rsidRPr="00867697">
              <w:rPr>
                <w:rFonts w:ascii="Arial" w:hAnsi="Arial" w:cs="Arial"/>
                <w:color w:val="222222"/>
                <w:sz w:val="16"/>
                <w:szCs w:val="16"/>
              </w:rPr>
              <w:t xml:space="preserve"> </w:t>
            </w:r>
            <w:r w:rsidRPr="00867697">
              <w:rPr>
                <w:rStyle w:val="hps"/>
                <w:rFonts w:ascii="Arial" w:hAnsi="Arial" w:cs="Arial"/>
                <w:color w:val="222222"/>
                <w:sz w:val="16"/>
                <w:szCs w:val="16"/>
              </w:rPr>
              <w:t>in points.</w:t>
            </w:r>
          </w:p>
        </w:tc>
        <w:tc>
          <w:tcPr>
            <w:tcW w:w="3231" w:type="dxa"/>
            <w:gridSpan w:val="2"/>
            <w:shd w:val="clear" w:color="auto" w:fill="CCCCCC" w:themeFill="text1" w:themeFillTint="33"/>
          </w:tcPr>
          <w:p w:rsidR="00AE4D5B" w:rsidRPr="00867697" w:rsidRDefault="00AE4D5B" w:rsidP="00867697">
            <w:pPr>
              <w:spacing w:before="0" w:after="0"/>
              <w:rPr>
                <w:rFonts w:ascii="Arial" w:hAnsi="Arial" w:cs="Arial"/>
                <w:sz w:val="16"/>
                <w:szCs w:val="16"/>
              </w:rPr>
            </w:pPr>
          </w:p>
        </w:tc>
      </w:tr>
      <w:tr w:rsidR="002A6F78" w:rsidRPr="00867697" w:rsidTr="00867697">
        <w:trPr>
          <w:trHeight w:val="296"/>
          <w:jc w:val="center"/>
        </w:trPr>
        <w:tc>
          <w:tcPr>
            <w:tcW w:w="2225" w:type="dxa"/>
          </w:tcPr>
          <w:p w:rsidR="004E6187" w:rsidRPr="00867697" w:rsidRDefault="004E6187"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rPr>
            </w:pPr>
            <w:proofErr w:type="spellStart"/>
            <w:r w:rsidRPr="00867697">
              <w:rPr>
                <w:rFonts w:ascii="Arial" w:hAnsi="Arial" w:cs="Arial"/>
                <w:b/>
                <w:bCs/>
                <w:sz w:val="16"/>
                <w:szCs w:val="16"/>
              </w:rPr>
              <w:t>FixSL</w:t>
            </w:r>
            <w:proofErr w:type="spellEnd"/>
          </w:p>
          <w:p w:rsidR="004E6187" w:rsidRPr="00867697" w:rsidRDefault="004E6187" w:rsidP="00867697">
            <w:pPr>
              <w:spacing w:before="0" w:after="0"/>
              <w:rPr>
                <w:rFonts w:ascii="Arial" w:hAnsi="Arial" w:cs="Arial"/>
                <w:b/>
                <w:bCs/>
                <w:sz w:val="16"/>
                <w:szCs w:val="16"/>
                <w:lang w:val="ru-RU"/>
              </w:rPr>
            </w:pPr>
          </w:p>
        </w:tc>
        <w:tc>
          <w:tcPr>
            <w:tcW w:w="577" w:type="dxa"/>
          </w:tcPr>
          <w:p w:rsidR="00AE4D5B" w:rsidRPr="00867697" w:rsidRDefault="00AE4D5B" w:rsidP="00867697">
            <w:pPr>
              <w:spacing w:before="0" w:after="0"/>
              <w:jc w:val="center"/>
              <w:rPr>
                <w:rFonts w:ascii="Arial" w:hAnsi="Arial" w:cs="Arial"/>
                <w:sz w:val="16"/>
                <w:szCs w:val="16"/>
              </w:rPr>
            </w:pPr>
            <w:r w:rsidRPr="00867697">
              <w:rPr>
                <w:rFonts w:ascii="Arial" w:hAnsi="Arial" w:cs="Arial"/>
                <w:sz w:val="16"/>
                <w:szCs w:val="16"/>
              </w:rPr>
              <w:t>7</w:t>
            </w:r>
          </w:p>
        </w:tc>
        <w:tc>
          <w:tcPr>
            <w:tcW w:w="3543" w:type="dxa"/>
          </w:tcPr>
          <w:p w:rsidR="00AE4D5B" w:rsidRPr="00F5703C" w:rsidRDefault="00D668BA" w:rsidP="00867697">
            <w:pPr>
              <w:spacing w:before="0" w:after="0"/>
              <w:rPr>
                <w:rFonts w:ascii="Arial" w:hAnsi="Arial" w:cs="Arial"/>
                <w:sz w:val="16"/>
                <w:szCs w:val="16"/>
              </w:rPr>
            </w:pPr>
            <w:r w:rsidRPr="00867697">
              <w:rPr>
                <w:rStyle w:val="hps"/>
                <w:rFonts w:ascii="Arial" w:hAnsi="Arial" w:cs="Arial"/>
                <w:color w:val="222222"/>
                <w:sz w:val="16"/>
                <w:szCs w:val="16"/>
              </w:rPr>
              <w:t>Floating,</w:t>
            </w:r>
            <w:r w:rsidRPr="00867697">
              <w:rPr>
                <w:rFonts w:ascii="Arial" w:hAnsi="Arial" w:cs="Arial"/>
                <w:color w:val="222222"/>
                <w:sz w:val="16"/>
                <w:szCs w:val="16"/>
              </w:rPr>
              <w:t xml:space="preserve"> </w:t>
            </w:r>
            <w:r w:rsidRPr="00867697">
              <w:rPr>
                <w:rStyle w:val="hps"/>
                <w:rFonts w:ascii="Arial" w:hAnsi="Arial" w:cs="Arial"/>
                <w:color w:val="222222"/>
                <w:sz w:val="16"/>
                <w:szCs w:val="16"/>
              </w:rPr>
              <w:t>invisible to the</w:t>
            </w:r>
            <w:r w:rsidRPr="00867697">
              <w:rPr>
                <w:rFonts w:ascii="Arial" w:hAnsi="Arial" w:cs="Arial"/>
                <w:color w:val="222222"/>
                <w:sz w:val="16"/>
                <w:szCs w:val="16"/>
              </w:rPr>
              <w:t xml:space="preserve"> </w:t>
            </w:r>
            <w:r w:rsidRPr="00867697">
              <w:rPr>
                <w:rStyle w:val="hps"/>
                <w:rFonts w:ascii="Arial" w:hAnsi="Arial" w:cs="Arial"/>
                <w:color w:val="222222"/>
                <w:sz w:val="16"/>
                <w:szCs w:val="16"/>
              </w:rPr>
              <w:t>broker</w:t>
            </w:r>
            <w:r w:rsidRPr="00867697">
              <w:rPr>
                <w:rFonts w:ascii="Arial" w:hAnsi="Arial" w:cs="Arial"/>
                <w:color w:val="222222"/>
                <w:sz w:val="16"/>
                <w:szCs w:val="16"/>
              </w:rPr>
              <w:t xml:space="preserve"> </w:t>
            </w:r>
            <w:r w:rsidRPr="00867697">
              <w:rPr>
                <w:rStyle w:val="hps"/>
                <w:rFonts w:ascii="Arial" w:hAnsi="Arial" w:cs="Arial"/>
                <w:color w:val="222222"/>
                <w:sz w:val="16"/>
                <w:szCs w:val="16"/>
              </w:rPr>
              <w:t>StopLoss</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in points</w:t>
            </w:r>
          </w:p>
        </w:tc>
        <w:tc>
          <w:tcPr>
            <w:tcW w:w="3231" w:type="dxa"/>
            <w:gridSpan w:val="2"/>
          </w:tcPr>
          <w:p w:rsidR="00AE4D5B" w:rsidRPr="00F5703C" w:rsidRDefault="00AE4D5B" w:rsidP="00867697">
            <w:pPr>
              <w:spacing w:before="0" w:after="0"/>
              <w:rPr>
                <w:rFonts w:ascii="Arial" w:hAnsi="Arial" w:cs="Arial"/>
                <w:sz w:val="16"/>
                <w:szCs w:val="16"/>
              </w:rPr>
            </w:pPr>
          </w:p>
        </w:tc>
      </w:tr>
      <w:tr w:rsidR="002A6F78" w:rsidRPr="00867697" w:rsidTr="00867697">
        <w:trPr>
          <w:trHeight w:val="296"/>
          <w:jc w:val="center"/>
        </w:trPr>
        <w:tc>
          <w:tcPr>
            <w:tcW w:w="2225" w:type="dxa"/>
            <w:shd w:val="clear" w:color="auto" w:fill="CCCCCC" w:themeFill="text1" w:themeFillTint="33"/>
          </w:tcPr>
          <w:p w:rsidR="004E6187" w:rsidRPr="00867697" w:rsidRDefault="004E6187"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rPr>
            </w:pPr>
            <w:r w:rsidRPr="00867697">
              <w:rPr>
                <w:rFonts w:ascii="Arial" w:hAnsi="Arial" w:cs="Arial"/>
                <w:b/>
                <w:bCs/>
                <w:sz w:val="16"/>
                <w:szCs w:val="16"/>
              </w:rPr>
              <w:t>Magic</w:t>
            </w:r>
          </w:p>
        </w:tc>
        <w:tc>
          <w:tcPr>
            <w:tcW w:w="577" w:type="dxa"/>
            <w:shd w:val="clear" w:color="auto" w:fill="CCCCCC" w:themeFill="text1" w:themeFillTint="33"/>
          </w:tcPr>
          <w:p w:rsidR="00AE4D5B" w:rsidRPr="00867697" w:rsidRDefault="00AE4D5B" w:rsidP="00867697">
            <w:pPr>
              <w:spacing w:before="0" w:after="0"/>
              <w:jc w:val="center"/>
              <w:rPr>
                <w:rFonts w:ascii="Arial" w:hAnsi="Arial" w:cs="Arial"/>
                <w:sz w:val="16"/>
                <w:szCs w:val="16"/>
              </w:rPr>
            </w:pPr>
            <w:r w:rsidRPr="00867697">
              <w:rPr>
                <w:rFonts w:ascii="Arial" w:hAnsi="Arial" w:cs="Arial"/>
                <w:sz w:val="16"/>
                <w:szCs w:val="16"/>
              </w:rPr>
              <w:t>111111</w:t>
            </w:r>
          </w:p>
        </w:tc>
        <w:tc>
          <w:tcPr>
            <w:tcW w:w="3543" w:type="dxa"/>
            <w:shd w:val="clear" w:color="auto" w:fill="CCCCCC" w:themeFill="text1" w:themeFillTint="33"/>
          </w:tcPr>
          <w:p w:rsidR="00AE4D5B" w:rsidRPr="00867697" w:rsidRDefault="00D668BA" w:rsidP="00867697">
            <w:pPr>
              <w:spacing w:before="0" w:after="0"/>
              <w:rPr>
                <w:rFonts w:ascii="Arial" w:hAnsi="Arial" w:cs="Arial"/>
                <w:sz w:val="16"/>
                <w:szCs w:val="16"/>
              </w:rPr>
            </w:pPr>
            <w:r w:rsidRPr="00867697">
              <w:rPr>
                <w:rStyle w:val="hps"/>
                <w:rFonts w:ascii="Arial" w:hAnsi="Arial" w:cs="Arial"/>
                <w:color w:val="222222"/>
                <w:sz w:val="16"/>
                <w:szCs w:val="16"/>
              </w:rPr>
              <w:t>Magic number</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of the transaction</w:t>
            </w:r>
          </w:p>
        </w:tc>
        <w:tc>
          <w:tcPr>
            <w:tcW w:w="3231" w:type="dxa"/>
            <w:gridSpan w:val="2"/>
            <w:shd w:val="clear" w:color="auto" w:fill="CCCCCC" w:themeFill="text1" w:themeFillTint="33"/>
          </w:tcPr>
          <w:p w:rsidR="00AE4D5B" w:rsidRPr="00867697" w:rsidRDefault="00AE4D5B" w:rsidP="00867697">
            <w:pPr>
              <w:spacing w:before="0" w:after="0"/>
              <w:rPr>
                <w:rFonts w:ascii="Arial" w:hAnsi="Arial" w:cs="Arial"/>
                <w:sz w:val="16"/>
                <w:szCs w:val="16"/>
              </w:rPr>
            </w:pPr>
          </w:p>
        </w:tc>
      </w:tr>
      <w:tr w:rsidR="002A6F78" w:rsidRPr="00867697" w:rsidTr="00867697">
        <w:trPr>
          <w:trHeight w:val="296"/>
          <w:jc w:val="center"/>
        </w:trPr>
        <w:tc>
          <w:tcPr>
            <w:tcW w:w="2225" w:type="dxa"/>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rPr>
            </w:pPr>
            <w:proofErr w:type="spellStart"/>
            <w:r w:rsidRPr="00867697">
              <w:rPr>
                <w:rFonts w:ascii="Arial" w:hAnsi="Arial" w:cs="Arial"/>
                <w:b/>
                <w:bCs/>
                <w:sz w:val="16"/>
                <w:szCs w:val="16"/>
              </w:rPr>
              <w:t>NTrades</w:t>
            </w:r>
            <w:proofErr w:type="spellEnd"/>
          </w:p>
          <w:p w:rsidR="004E6187" w:rsidRPr="00867697" w:rsidRDefault="004E6187" w:rsidP="00867697">
            <w:pPr>
              <w:spacing w:before="0" w:after="0"/>
              <w:rPr>
                <w:rFonts w:ascii="Arial" w:hAnsi="Arial" w:cs="Arial"/>
                <w:b/>
                <w:bCs/>
                <w:sz w:val="16"/>
                <w:szCs w:val="16"/>
              </w:rPr>
            </w:pPr>
          </w:p>
        </w:tc>
        <w:tc>
          <w:tcPr>
            <w:tcW w:w="577" w:type="dxa"/>
          </w:tcPr>
          <w:p w:rsidR="00AE4D5B" w:rsidRPr="00867697" w:rsidRDefault="00AE4D5B" w:rsidP="00867697">
            <w:pPr>
              <w:spacing w:before="0" w:after="0"/>
              <w:jc w:val="center"/>
              <w:rPr>
                <w:rFonts w:ascii="Arial" w:hAnsi="Arial" w:cs="Arial"/>
                <w:sz w:val="16"/>
                <w:szCs w:val="16"/>
              </w:rPr>
            </w:pPr>
          </w:p>
          <w:p w:rsidR="00AE4D5B" w:rsidRPr="00867697" w:rsidRDefault="00AE4D5B" w:rsidP="00867697">
            <w:pPr>
              <w:spacing w:before="0" w:after="0"/>
              <w:jc w:val="center"/>
              <w:rPr>
                <w:rFonts w:ascii="Arial" w:hAnsi="Arial" w:cs="Arial"/>
                <w:sz w:val="16"/>
                <w:szCs w:val="16"/>
              </w:rPr>
            </w:pPr>
            <w:r w:rsidRPr="00867697">
              <w:rPr>
                <w:rFonts w:ascii="Arial" w:hAnsi="Arial" w:cs="Arial"/>
                <w:sz w:val="16"/>
                <w:szCs w:val="16"/>
              </w:rPr>
              <w:t>3</w:t>
            </w:r>
          </w:p>
        </w:tc>
        <w:tc>
          <w:tcPr>
            <w:tcW w:w="3543" w:type="dxa"/>
          </w:tcPr>
          <w:p w:rsidR="00AE4D5B" w:rsidRPr="00867697" w:rsidRDefault="00D668BA" w:rsidP="00867697">
            <w:pPr>
              <w:spacing w:before="0" w:after="0"/>
              <w:rPr>
                <w:rFonts w:ascii="Arial" w:hAnsi="Arial" w:cs="Arial"/>
                <w:sz w:val="16"/>
                <w:szCs w:val="16"/>
              </w:rPr>
            </w:pPr>
            <w:r w:rsidRPr="00867697">
              <w:rPr>
                <w:rStyle w:val="hps"/>
                <w:rFonts w:ascii="Arial" w:hAnsi="Arial" w:cs="Arial"/>
                <w:color w:val="222222"/>
                <w:sz w:val="16"/>
                <w:szCs w:val="16"/>
              </w:rPr>
              <w:t>The total number of</w:t>
            </w:r>
            <w:r w:rsidRPr="00867697">
              <w:rPr>
                <w:rFonts w:ascii="Arial" w:hAnsi="Arial" w:cs="Arial"/>
                <w:color w:val="222222"/>
                <w:sz w:val="16"/>
                <w:szCs w:val="16"/>
              </w:rPr>
              <w:t xml:space="preserve"> </w:t>
            </w:r>
            <w:r w:rsidRPr="00867697">
              <w:rPr>
                <w:rStyle w:val="hps"/>
                <w:rFonts w:ascii="Arial" w:hAnsi="Arial" w:cs="Arial"/>
                <w:color w:val="222222"/>
                <w:sz w:val="16"/>
                <w:szCs w:val="16"/>
              </w:rPr>
              <w:t>open positions on</w:t>
            </w:r>
            <w:r w:rsidRPr="00867697">
              <w:rPr>
                <w:rFonts w:ascii="Arial" w:hAnsi="Arial" w:cs="Arial"/>
                <w:color w:val="222222"/>
                <w:sz w:val="16"/>
                <w:szCs w:val="16"/>
              </w:rPr>
              <w:t xml:space="preserve"> </w:t>
            </w:r>
            <w:r w:rsidRPr="00867697">
              <w:rPr>
                <w:rStyle w:val="hps"/>
                <w:rFonts w:ascii="Arial" w:hAnsi="Arial" w:cs="Arial"/>
                <w:color w:val="222222"/>
                <w:sz w:val="16"/>
                <w:szCs w:val="16"/>
              </w:rPr>
              <w:t>the current instrument</w:t>
            </w:r>
            <w:r w:rsidRPr="00867697">
              <w:rPr>
                <w:rFonts w:ascii="Arial" w:hAnsi="Arial" w:cs="Arial"/>
                <w:color w:val="222222"/>
                <w:sz w:val="16"/>
                <w:szCs w:val="16"/>
              </w:rPr>
              <w:t>.</w:t>
            </w:r>
          </w:p>
        </w:tc>
        <w:tc>
          <w:tcPr>
            <w:tcW w:w="3231" w:type="dxa"/>
            <w:gridSpan w:val="2"/>
          </w:tcPr>
          <w:p w:rsidR="00AE4D5B" w:rsidRPr="00867697" w:rsidRDefault="00AE4D5B" w:rsidP="00867697">
            <w:pPr>
              <w:spacing w:before="0" w:after="0"/>
              <w:rPr>
                <w:rFonts w:ascii="Arial" w:hAnsi="Arial" w:cs="Arial"/>
                <w:sz w:val="16"/>
                <w:szCs w:val="16"/>
              </w:rPr>
            </w:pPr>
          </w:p>
        </w:tc>
      </w:tr>
      <w:tr w:rsidR="002A6F78" w:rsidRPr="00867697" w:rsidTr="00867697">
        <w:trPr>
          <w:trHeight w:val="296"/>
          <w:jc w:val="center"/>
        </w:trPr>
        <w:tc>
          <w:tcPr>
            <w:tcW w:w="2225" w:type="dxa"/>
            <w:shd w:val="clear" w:color="auto" w:fill="CCCCCC" w:themeFill="text1" w:themeFillTint="33"/>
          </w:tcPr>
          <w:p w:rsidR="004E6187" w:rsidRPr="00867697" w:rsidRDefault="004E6187"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rPr>
            </w:pPr>
            <w:proofErr w:type="spellStart"/>
            <w:r w:rsidRPr="00867697">
              <w:rPr>
                <w:rFonts w:ascii="Arial" w:hAnsi="Arial" w:cs="Arial"/>
                <w:b/>
                <w:bCs/>
                <w:sz w:val="16"/>
                <w:szCs w:val="16"/>
              </w:rPr>
              <w:t>ShowAsk</w:t>
            </w:r>
            <w:proofErr w:type="spellEnd"/>
          </w:p>
          <w:p w:rsidR="004E6187" w:rsidRPr="00867697" w:rsidRDefault="004E6187" w:rsidP="00867697">
            <w:pPr>
              <w:spacing w:before="0" w:after="0"/>
              <w:rPr>
                <w:rFonts w:ascii="Arial" w:hAnsi="Arial" w:cs="Arial"/>
                <w:b/>
                <w:bCs/>
                <w:sz w:val="16"/>
                <w:szCs w:val="16"/>
              </w:rPr>
            </w:pPr>
          </w:p>
        </w:tc>
        <w:tc>
          <w:tcPr>
            <w:tcW w:w="577" w:type="dxa"/>
            <w:shd w:val="clear" w:color="auto" w:fill="CCCCCC" w:themeFill="text1" w:themeFillTint="33"/>
          </w:tcPr>
          <w:p w:rsidR="00AE4D5B" w:rsidRPr="00867697" w:rsidRDefault="00AE4D5B" w:rsidP="00867697">
            <w:pPr>
              <w:spacing w:before="0" w:after="0"/>
              <w:jc w:val="center"/>
              <w:rPr>
                <w:rFonts w:ascii="Arial" w:hAnsi="Arial" w:cs="Arial"/>
                <w:sz w:val="16"/>
                <w:szCs w:val="16"/>
              </w:rPr>
            </w:pPr>
            <w:r w:rsidRPr="00867697">
              <w:rPr>
                <w:rFonts w:ascii="Arial" w:hAnsi="Arial" w:cs="Arial"/>
                <w:sz w:val="16"/>
                <w:szCs w:val="16"/>
              </w:rPr>
              <w:t>true</w:t>
            </w:r>
          </w:p>
        </w:tc>
        <w:tc>
          <w:tcPr>
            <w:tcW w:w="3543" w:type="dxa"/>
            <w:shd w:val="clear" w:color="auto" w:fill="CCCCCC" w:themeFill="text1" w:themeFillTint="33"/>
          </w:tcPr>
          <w:p w:rsidR="00AE4D5B" w:rsidRPr="00867697" w:rsidRDefault="00D668BA" w:rsidP="00867697">
            <w:pPr>
              <w:spacing w:before="0" w:after="0"/>
              <w:rPr>
                <w:rFonts w:ascii="Arial" w:hAnsi="Arial" w:cs="Arial"/>
                <w:sz w:val="16"/>
                <w:szCs w:val="16"/>
              </w:rPr>
            </w:pPr>
            <w:r w:rsidRPr="00867697">
              <w:rPr>
                <w:rStyle w:val="hps"/>
                <w:rFonts w:ascii="Arial" w:hAnsi="Arial" w:cs="Arial"/>
                <w:color w:val="222222"/>
                <w:sz w:val="16"/>
                <w:szCs w:val="16"/>
              </w:rPr>
              <w:t>When enabled, the</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graph</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will be visible</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Ask price</w:t>
            </w:r>
          </w:p>
        </w:tc>
        <w:tc>
          <w:tcPr>
            <w:tcW w:w="3231" w:type="dxa"/>
            <w:gridSpan w:val="2"/>
            <w:shd w:val="clear" w:color="auto" w:fill="CCCCCC" w:themeFill="text1" w:themeFillTint="33"/>
          </w:tcPr>
          <w:p w:rsidR="00AE4D5B" w:rsidRPr="00867697" w:rsidRDefault="00AE4D5B" w:rsidP="00867697">
            <w:pPr>
              <w:spacing w:before="0" w:after="0"/>
              <w:rPr>
                <w:rFonts w:ascii="Arial" w:hAnsi="Arial" w:cs="Arial"/>
                <w:sz w:val="16"/>
                <w:szCs w:val="16"/>
              </w:rPr>
            </w:pPr>
          </w:p>
        </w:tc>
      </w:tr>
      <w:tr w:rsidR="00AE4D5B" w:rsidRPr="00867697" w:rsidTr="00867697">
        <w:trPr>
          <w:trHeight w:val="296"/>
          <w:jc w:val="center"/>
        </w:trPr>
        <w:tc>
          <w:tcPr>
            <w:tcW w:w="9576" w:type="dxa"/>
            <w:gridSpan w:val="5"/>
          </w:tcPr>
          <w:p w:rsidR="00AE4D5B" w:rsidRPr="00867697" w:rsidRDefault="00AE4D5B" w:rsidP="00867697">
            <w:pPr>
              <w:spacing w:before="0" w:after="0"/>
              <w:jc w:val="center"/>
              <w:rPr>
                <w:rFonts w:ascii="Arial" w:hAnsi="Arial" w:cs="Arial"/>
                <w:b/>
                <w:bCs/>
                <w:sz w:val="16"/>
                <w:szCs w:val="16"/>
                <w:lang w:val="ru-RU"/>
              </w:rPr>
            </w:pPr>
            <w:r w:rsidRPr="00867697">
              <w:rPr>
                <w:rFonts w:ascii="Arial" w:hAnsi="Arial" w:cs="Arial"/>
                <w:b/>
                <w:bCs/>
                <w:sz w:val="16"/>
                <w:szCs w:val="16"/>
                <w:lang w:val="ru-RU"/>
              </w:rPr>
              <w:t>Set6</w:t>
            </w:r>
          </w:p>
          <w:p w:rsidR="00AE4D5B" w:rsidRPr="00867697" w:rsidRDefault="00AE4D5B" w:rsidP="00867697">
            <w:pPr>
              <w:spacing w:before="0" w:after="0"/>
              <w:jc w:val="center"/>
              <w:rPr>
                <w:rFonts w:ascii="Arial" w:hAnsi="Arial" w:cs="Arial"/>
                <w:b/>
                <w:bCs/>
                <w:sz w:val="16"/>
                <w:szCs w:val="16"/>
                <w:lang w:val="ru-RU"/>
              </w:rPr>
            </w:pPr>
            <w:r w:rsidRPr="00867697">
              <w:rPr>
                <w:rFonts w:ascii="Arial" w:hAnsi="Arial" w:cs="Arial"/>
                <w:b/>
                <w:bCs/>
                <w:sz w:val="16"/>
                <w:szCs w:val="16"/>
                <w:lang w:val="ru-RU"/>
              </w:rPr>
              <w:t>Новые настройки советника</w:t>
            </w:r>
          </w:p>
        </w:tc>
      </w:tr>
      <w:tr w:rsidR="002A6F78" w:rsidRPr="00867697" w:rsidTr="00867697">
        <w:trPr>
          <w:trHeight w:val="296"/>
          <w:jc w:val="center"/>
        </w:trPr>
        <w:tc>
          <w:tcPr>
            <w:tcW w:w="2225" w:type="dxa"/>
            <w:shd w:val="clear" w:color="auto" w:fill="CCCCCC" w:themeFill="text1" w:themeFillTint="33"/>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rPr>
            </w:pPr>
            <w:proofErr w:type="spellStart"/>
            <w:r w:rsidRPr="00867697">
              <w:rPr>
                <w:rFonts w:ascii="Arial" w:hAnsi="Arial" w:cs="Arial"/>
                <w:b/>
                <w:bCs/>
                <w:sz w:val="16"/>
                <w:szCs w:val="16"/>
              </w:rPr>
              <w:t>AvtoSettings</w:t>
            </w:r>
            <w:proofErr w:type="spellEnd"/>
          </w:p>
        </w:tc>
        <w:tc>
          <w:tcPr>
            <w:tcW w:w="577" w:type="dxa"/>
            <w:shd w:val="clear" w:color="auto" w:fill="CCCCCC" w:themeFill="text1" w:themeFillTint="33"/>
          </w:tcPr>
          <w:p w:rsidR="00AE4D5B" w:rsidRPr="00867697" w:rsidRDefault="00AE4D5B" w:rsidP="00867697">
            <w:pPr>
              <w:spacing w:before="0" w:after="0"/>
              <w:jc w:val="center"/>
              <w:rPr>
                <w:rFonts w:ascii="Arial" w:hAnsi="Arial" w:cs="Arial"/>
                <w:sz w:val="16"/>
                <w:szCs w:val="16"/>
              </w:rPr>
            </w:pPr>
          </w:p>
          <w:p w:rsidR="00AE4D5B" w:rsidRPr="00867697" w:rsidRDefault="00AE4D5B" w:rsidP="00867697">
            <w:pPr>
              <w:spacing w:before="0" w:after="0"/>
              <w:jc w:val="center"/>
              <w:rPr>
                <w:rFonts w:ascii="Arial" w:hAnsi="Arial" w:cs="Arial"/>
                <w:sz w:val="16"/>
                <w:szCs w:val="16"/>
              </w:rPr>
            </w:pPr>
          </w:p>
          <w:p w:rsidR="00AE4D5B" w:rsidRPr="00867697" w:rsidRDefault="00AE4D5B" w:rsidP="00867697">
            <w:pPr>
              <w:spacing w:before="0" w:after="0"/>
              <w:jc w:val="center"/>
              <w:rPr>
                <w:rFonts w:ascii="Arial" w:hAnsi="Arial" w:cs="Arial"/>
                <w:sz w:val="16"/>
                <w:szCs w:val="16"/>
              </w:rPr>
            </w:pPr>
            <w:r w:rsidRPr="00867697">
              <w:rPr>
                <w:rFonts w:ascii="Arial" w:hAnsi="Arial" w:cs="Arial"/>
                <w:sz w:val="16"/>
                <w:szCs w:val="16"/>
              </w:rPr>
              <w:t>false</w:t>
            </w:r>
          </w:p>
        </w:tc>
        <w:tc>
          <w:tcPr>
            <w:tcW w:w="3543" w:type="dxa"/>
            <w:shd w:val="clear" w:color="auto" w:fill="CCCCCC" w:themeFill="text1" w:themeFillTint="33"/>
          </w:tcPr>
          <w:p w:rsidR="00AE4D5B" w:rsidRPr="00867697" w:rsidRDefault="00D668BA" w:rsidP="00867697">
            <w:pPr>
              <w:spacing w:before="0" w:after="0"/>
              <w:rPr>
                <w:rFonts w:ascii="Arial" w:hAnsi="Arial" w:cs="Arial"/>
                <w:sz w:val="16"/>
                <w:szCs w:val="16"/>
              </w:rPr>
            </w:pPr>
            <w:r w:rsidRPr="00867697">
              <w:rPr>
                <w:rStyle w:val="hps"/>
                <w:rFonts w:ascii="Arial" w:hAnsi="Arial" w:cs="Arial"/>
                <w:color w:val="222222"/>
                <w:sz w:val="16"/>
                <w:szCs w:val="16"/>
              </w:rPr>
              <w:t>When enabled, the</w:t>
            </w:r>
            <w:r w:rsidRPr="00867697">
              <w:rPr>
                <w:rFonts w:ascii="Arial" w:hAnsi="Arial" w:cs="Arial"/>
                <w:color w:val="222222"/>
                <w:sz w:val="16"/>
                <w:szCs w:val="16"/>
              </w:rPr>
              <w:t xml:space="preserve"> </w:t>
            </w:r>
            <w:r w:rsidRPr="00867697">
              <w:rPr>
                <w:rStyle w:val="hps"/>
                <w:rFonts w:ascii="Arial" w:hAnsi="Arial" w:cs="Arial"/>
                <w:color w:val="222222"/>
                <w:sz w:val="16"/>
                <w:szCs w:val="16"/>
              </w:rPr>
              <w:t>settings</w:t>
            </w:r>
            <w:r w:rsidRPr="00867697">
              <w:rPr>
                <w:rFonts w:ascii="Arial" w:hAnsi="Arial" w:cs="Arial"/>
                <w:color w:val="222222"/>
                <w:sz w:val="16"/>
                <w:szCs w:val="16"/>
              </w:rPr>
              <w:t xml:space="preserve"> </w:t>
            </w:r>
            <w:proofErr w:type="spellStart"/>
            <w:r w:rsidRPr="00867697">
              <w:rPr>
                <w:rStyle w:val="hps"/>
                <w:rFonts w:ascii="Arial" w:hAnsi="Arial" w:cs="Arial"/>
                <w:color w:val="222222"/>
                <w:sz w:val="16"/>
                <w:szCs w:val="16"/>
              </w:rPr>
              <w:t>MinimumLevelSaxo</w:t>
            </w:r>
            <w:proofErr w:type="spellEnd"/>
            <w:r w:rsidRPr="00867697">
              <w:rPr>
                <w:rFonts w:ascii="Arial" w:hAnsi="Arial" w:cs="Arial"/>
                <w:color w:val="222222"/>
                <w:sz w:val="16"/>
                <w:szCs w:val="16"/>
              </w:rPr>
              <w:t xml:space="preserve"> </w:t>
            </w:r>
            <w:r w:rsidR="007362D7" w:rsidRPr="00867697">
              <w:rPr>
                <w:rStyle w:val="hps"/>
                <w:rFonts w:ascii="Arial" w:hAnsi="Arial" w:cs="Arial"/>
                <w:color w:val="222222"/>
                <w:sz w:val="16"/>
                <w:szCs w:val="16"/>
              </w:rPr>
              <w:t>and</w:t>
            </w:r>
            <w:r w:rsidR="007362D7" w:rsidRPr="00867697">
              <w:rPr>
                <w:rFonts w:ascii="Arial" w:hAnsi="Arial" w:cs="Arial"/>
                <w:color w:val="222222"/>
                <w:sz w:val="16"/>
                <w:szCs w:val="16"/>
              </w:rPr>
              <w:t xml:space="preserve"> </w:t>
            </w:r>
            <w:proofErr w:type="spellStart"/>
            <w:r w:rsidRPr="00867697">
              <w:rPr>
                <w:rStyle w:val="hps"/>
                <w:rFonts w:ascii="Arial" w:hAnsi="Arial" w:cs="Arial"/>
                <w:color w:val="222222"/>
                <w:sz w:val="16"/>
                <w:szCs w:val="16"/>
              </w:rPr>
              <w:t>MinimumLevelLmax</w:t>
            </w:r>
            <w:proofErr w:type="spellEnd"/>
            <w:r w:rsidRPr="00867697">
              <w:rPr>
                <w:rFonts w:ascii="Arial" w:hAnsi="Arial" w:cs="Arial"/>
                <w:color w:val="222222"/>
                <w:sz w:val="16"/>
                <w:szCs w:val="16"/>
              </w:rPr>
              <w:t xml:space="preserve"> </w:t>
            </w:r>
            <w:r w:rsidRPr="00867697">
              <w:rPr>
                <w:rStyle w:val="hps"/>
                <w:rFonts w:ascii="Arial" w:hAnsi="Arial" w:cs="Arial"/>
                <w:color w:val="222222"/>
                <w:sz w:val="16"/>
                <w:szCs w:val="16"/>
              </w:rPr>
              <w:t>calculated automatically</w:t>
            </w:r>
          </w:p>
        </w:tc>
        <w:tc>
          <w:tcPr>
            <w:tcW w:w="3231" w:type="dxa"/>
            <w:gridSpan w:val="2"/>
            <w:shd w:val="clear" w:color="auto" w:fill="CCCCCC" w:themeFill="text1" w:themeFillTint="33"/>
          </w:tcPr>
          <w:p w:rsidR="00AE4D5B" w:rsidRPr="00867697" w:rsidRDefault="00D668BA" w:rsidP="00867697">
            <w:pPr>
              <w:spacing w:before="0" w:after="0"/>
              <w:rPr>
                <w:rFonts w:ascii="Arial" w:hAnsi="Arial" w:cs="Arial"/>
                <w:sz w:val="16"/>
                <w:szCs w:val="16"/>
              </w:rPr>
            </w:pPr>
            <w:r w:rsidRPr="00867697">
              <w:rPr>
                <w:rStyle w:val="hps"/>
                <w:rFonts w:ascii="Arial" w:hAnsi="Arial" w:cs="Arial"/>
                <w:color w:val="222222"/>
                <w:sz w:val="16"/>
                <w:szCs w:val="16"/>
              </w:rPr>
              <w:t>The calculation</w:t>
            </w:r>
            <w:r w:rsidRPr="00867697">
              <w:rPr>
                <w:rFonts w:ascii="Arial" w:hAnsi="Arial" w:cs="Arial"/>
                <w:color w:val="222222"/>
                <w:sz w:val="16"/>
                <w:szCs w:val="16"/>
              </w:rPr>
              <w:t xml:space="preserve"> </w:t>
            </w:r>
            <w:r w:rsidRPr="00867697">
              <w:rPr>
                <w:rStyle w:val="hps"/>
                <w:rFonts w:ascii="Arial" w:hAnsi="Arial" w:cs="Arial"/>
                <w:color w:val="222222"/>
                <w:sz w:val="16"/>
                <w:szCs w:val="16"/>
              </w:rPr>
              <w:t>is carried out</w:t>
            </w:r>
            <w:r w:rsidRPr="00867697">
              <w:rPr>
                <w:rFonts w:ascii="Arial" w:hAnsi="Arial" w:cs="Arial"/>
                <w:color w:val="222222"/>
                <w:sz w:val="16"/>
                <w:szCs w:val="16"/>
              </w:rPr>
              <w:t xml:space="preserve"> </w:t>
            </w:r>
            <w:r w:rsidRPr="00867697">
              <w:rPr>
                <w:rStyle w:val="hps"/>
                <w:rFonts w:ascii="Arial" w:hAnsi="Arial" w:cs="Arial"/>
                <w:color w:val="222222"/>
                <w:sz w:val="16"/>
                <w:szCs w:val="16"/>
              </w:rPr>
              <w:t>as a function of</w:t>
            </w:r>
            <w:r w:rsidRPr="00867697">
              <w:rPr>
                <w:rFonts w:ascii="Arial" w:hAnsi="Arial" w:cs="Arial"/>
                <w:color w:val="222222"/>
                <w:sz w:val="16"/>
                <w:szCs w:val="16"/>
              </w:rPr>
              <w:t xml:space="preserve"> </w:t>
            </w:r>
            <w:r w:rsidRPr="00867697">
              <w:rPr>
                <w:rStyle w:val="hps"/>
                <w:rFonts w:ascii="Arial" w:hAnsi="Arial" w:cs="Arial"/>
                <w:color w:val="222222"/>
                <w:sz w:val="16"/>
                <w:szCs w:val="16"/>
              </w:rPr>
              <w:t>the spread on the</w:t>
            </w:r>
            <w:r w:rsidRPr="00867697">
              <w:rPr>
                <w:rFonts w:ascii="Arial" w:hAnsi="Arial" w:cs="Arial"/>
                <w:color w:val="222222"/>
                <w:sz w:val="16"/>
                <w:szCs w:val="16"/>
              </w:rPr>
              <w:t xml:space="preserve"> </w:t>
            </w:r>
            <w:r w:rsidRPr="00867697">
              <w:rPr>
                <w:rStyle w:val="hps"/>
                <w:rFonts w:ascii="Arial" w:hAnsi="Arial" w:cs="Arial"/>
                <w:color w:val="222222"/>
                <w:sz w:val="16"/>
                <w:szCs w:val="16"/>
              </w:rPr>
              <w:t>following formula</w:t>
            </w:r>
            <w:r w:rsidRPr="00867697">
              <w:rPr>
                <w:rFonts w:ascii="Arial" w:hAnsi="Arial" w:cs="Arial"/>
                <w:color w:val="222222"/>
                <w:sz w:val="16"/>
                <w:szCs w:val="16"/>
              </w:rPr>
              <w:t xml:space="preserve"> </w:t>
            </w:r>
            <w:r w:rsidRPr="00867697">
              <w:rPr>
                <w:rFonts w:ascii="Arial" w:hAnsi="Arial" w:cs="Arial"/>
                <w:color w:val="222222"/>
                <w:sz w:val="16"/>
                <w:szCs w:val="16"/>
              </w:rPr>
              <w:br/>
            </w:r>
            <w:proofErr w:type="spellStart"/>
            <w:r w:rsidRPr="00867697">
              <w:rPr>
                <w:rStyle w:val="hps"/>
                <w:rFonts w:ascii="Arial" w:hAnsi="Arial" w:cs="Arial"/>
                <w:color w:val="222222"/>
                <w:sz w:val="16"/>
                <w:szCs w:val="16"/>
              </w:rPr>
              <w:t>MinimumLevelSaxo</w:t>
            </w:r>
            <w:proofErr w:type="spellEnd"/>
            <w:r w:rsidRPr="00867697">
              <w:rPr>
                <w:rStyle w:val="hps"/>
                <w:rFonts w:ascii="Arial" w:hAnsi="Arial" w:cs="Arial"/>
                <w:color w:val="222222"/>
                <w:sz w:val="16"/>
                <w:szCs w:val="16"/>
              </w:rPr>
              <w:t xml:space="preserve"> = SpreadMT4 * </w:t>
            </w:r>
            <w:proofErr w:type="spellStart"/>
            <w:r w:rsidRPr="00867697">
              <w:rPr>
                <w:rStyle w:val="hps"/>
                <w:rFonts w:ascii="Arial" w:hAnsi="Arial" w:cs="Arial"/>
                <w:color w:val="222222"/>
                <w:sz w:val="16"/>
                <w:szCs w:val="16"/>
              </w:rPr>
              <w:t>KSpread</w:t>
            </w:r>
            <w:proofErr w:type="spellEnd"/>
            <w:r w:rsidRPr="00867697">
              <w:rPr>
                <w:rStyle w:val="hps"/>
                <w:rFonts w:ascii="Arial" w:hAnsi="Arial" w:cs="Arial"/>
                <w:color w:val="222222"/>
                <w:sz w:val="16"/>
                <w:szCs w:val="16"/>
              </w:rPr>
              <w:t>;</w:t>
            </w:r>
            <w:r w:rsidRPr="00867697">
              <w:rPr>
                <w:rFonts w:ascii="Arial" w:hAnsi="Arial" w:cs="Arial"/>
                <w:color w:val="222222"/>
                <w:sz w:val="16"/>
                <w:szCs w:val="16"/>
              </w:rPr>
              <w:t xml:space="preserve"> </w:t>
            </w:r>
            <w:r w:rsidRPr="00867697">
              <w:rPr>
                <w:rFonts w:ascii="Arial" w:hAnsi="Arial" w:cs="Arial"/>
                <w:color w:val="222222"/>
                <w:sz w:val="16"/>
                <w:szCs w:val="16"/>
              </w:rPr>
              <w:br/>
            </w:r>
            <w:proofErr w:type="spellStart"/>
            <w:r w:rsidRPr="00867697">
              <w:rPr>
                <w:rStyle w:val="hps"/>
                <w:rFonts w:ascii="Arial" w:hAnsi="Arial" w:cs="Arial"/>
                <w:color w:val="222222"/>
                <w:sz w:val="16"/>
                <w:szCs w:val="16"/>
              </w:rPr>
              <w:t>MinimumLevelLmax</w:t>
            </w:r>
            <w:proofErr w:type="spellEnd"/>
            <w:r w:rsidRPr="00867697">
              <w:rPr>
                <w:rStyle w:val="hps"/>
                <w:rFonts w:ascii="Arial" w:hAnsi="Arial" w:cs="Arial"/>
                <w:color w:val="222222"/>
                <w:sz w:val="16"/>
                <w:szCs w:val="16"/>
              </w:rPr>
              <w:t xml:space="preserve"> = SpreadMT4 * </w:t>
            </w:r>
            <w:proofErr w:type="spellStart"/>
            <w:r w:rsidRPr="00867697">
              <w:rPr>
                <w:rStyle w:val="hps"/>
                <w:rFonts w:ascii="Arial" w:hAnsi="Arial" w:cs="Arial"/>
                <w:color w:val="222222"/>
                <w:sz w:val="16"/>
                <w:szCs w:val="16"/>
              </w:rPr>
              <w:t>KSpread</w:t>
            </w:r>
            <w:proofErr w:type="spellEnd"/>
            <w:r w:rsidRPr="00867697">
              <w:rPr>
                <w:rStyle w:val="hps"/>
                <w:rFonts w:ascii="Arial" w:hAnsi="Arial" w:cs="Arial"/>
                <w:color w:val="222222"/>
                <w:sz w:val="16"/>
                <w:szCs w:val="16"/>
              </w:rPr>
              <w:t>;</w:t>
            </w:r>
          </w:p>
        </w:tc>
      </w:tr>
      <w:tr w:rsidR="002A6F78" w:rsidRPr="00867697" w:rsidTr="00867697">
        <w:trPr>
          <w:trHeight w:val="296"/>
          <w:jc w:val="center"/>
        </w:trPr>
        <w:tc>
          <w:tcPr>
            <w:tcW w:w="2225" w:type="dxa"/>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rPr>
            </w:pPr>
            <w:proofErr w:type="spellStart"/>
            <w:r w:rsidRPr="00867697">
              <w:rPr>
                <w:rFonts w:ascii="Arial" w:hAnsi="Arial" w:cs="Arial"/>
                <w:b/>
                <w:bCs/>
                <w:sz w:val="16"/>
                <w:szCs w:val="16"/>
                <w:lang w:val="ru-RU"/>
              </w:rPr>
              <w:t>KSpread</w:t>
            </w:r>
            <w:proofErr w:type="spellEnd"/>
          </w:p>
          <w:p w:rsidR="004E6187" w:rsidRPr="00867697" w:rsidRDefault="004E6187" w:rsidP="00867697">
            <w:pPr>
              <w:spacing w:before="0" w:after="0"/>
              <w:rPr>
                <w:rFonts w:ascii="Arial" w:hAnsi="Arial" w:cs="Arial"/>
                <w:b/>
                <w:bCs/>
                <w:sz w:val="16"/>
                <w:szCs w:val="16"/>
              </w:rPr>
            </w:pPr>
          </w:p>
        </w:tc>
        <w:tc>
          <w:tcPr>
            <w:tcW w:w="577" w:type="dxa"/>
          </w:tcPr>
          <w:p w:rsidR="00AE4D5B" w:rsidRPr="00867697" w:rsidRDefault="00AE4D5B" w:rsidP="00867697">
            <w:pPr>
              <w:spacing w:before="0" w:after="0"/>
              <w:jc w:val="center"/>
              <w:rPr>
                <w:rFonts w:ascii="Arial" w:hAnsi="Arial" w:cs="Arial"/>
                <w:sz w:val="16"/>
                <w:szCs w:val="16"/>
                <w:lang w:val="ru-RU"/>
              </w:rPr>
            </w:pPr>
          </w:p>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4</w:t>
            </w:r>
          </w:p>
        </w:tc>
        <w:tc>
          <w:tcPr>
            <w:tcW w:w="3543" w:type="dxa"/>
          </w:tcPr>
          <w:p w:rsidR="00AE4D5B" w:rsidRPr="00867697" w:rsidRDefault="00D668BA" w:rsidP="00867697">
            <w:pPr>
              <w:spacing w:before="0" w:after="0"/>
              <w:rPr>
                <w:rFonts w:ascii="Arial" w:hAnsi="Arial" w:cs="Arial"/>
                <w:sz w:val="16"/>
                <w:szCs w:val="16"/>
              </w:rPr>
            </w:pPr>
            <w:proofErr w:type="gramStart"/>
            <w:r w:rsidRPr="00867697">
              <w:rPr>
                <w:rStyle w:val="hps"/>
                <w:rFonts w:ascii="Arial" w:hAnsi="Arial" w:cs="Arial"/>
                <w:color w:val="222222"/>
                <w:sz w:val="16"/>
                <w:szCs w:val="16"/>
              </w:rPr>
              <w:t>factor</w:t>
            </w:r>
            <w:proofErr w:type="gramEnd"/>
            <w:r w:rsidRPr="00867697">
              <w:rPr>
                <w:rStyle w:val="hps"/>
                <w:rFonts w:ascii="Arial" w:hAnsi="Arial" w:cs="Arial"/>
                <w:color w:val="222222"/>
                <w:sz w:val="16"/>
                <w:szCs w:val="16"/>
              </w:rPr>
              <w:t xml:space="preserve"> for calculating</w:t>
            </w:r>
            <w:r w:rsidRPr="00867697">
              <w:rPr>
                <w:rFonts w:ascii="Arial" w:hAnsi="Arial" w:cs="Arial"/>
                <w:color w:val="222222"/>
                <w:sz w:val="16"/>
                <w:szCs w:val="16"/>
              </w:rPr>
              <w:t xml:space="preserve"> </w:t>
            </w:r>
            <w:r w:rsidRPr="00867697">
              <w:rPr>
                <w:rStyle w:val="hps"/>
                <w:rFonts w:ascii="Arial" w:hAnsi="Arial" w:cs="Arial"/>
                <w:color w:val="222222"/>
                <w:sz w:val="16"/>
                <w:szCs w:val="16"/>
              </w:rPr>
              <w:t>backlog</w:t>
            </w:r>
            <w:r w:rsidRPr="00867697">
              <w:rPr>
                <w:rFonts w:ascii="Arial" w:hAnsi="Arial" w:cs="Arial"/>
                <w:color w:val="222222"/>
                <w:sz w:val="16"/>
                <w:szCs w:val="16"/>
              </w:rPr>
              <w:t xml:space="preserve"> </w:t>
            </w:r>
            <w:r w:rsidRPr="00867697">
              <w:rPr>
                <w:rStyle w:val="hps"/>
                <w:rFonts w:ascii="Arial" w:hAnsi="Arial" w:cs="Arial"/>
                <w:color w:val="222222"/>
                <w:sz w:val="16"/>
                <w:szCs w:val="16"/>
              </w:rPr>
              <w:t>quotations</w:t>
            </w:r>
            <w:r w:rsidRPr="00867697">
              <w:rPr>
                <w:rFonts w:ascii="Arial" w:hAnsi="Arial" w:cs="Arial"/>
                <w:color w:val="222222"/>
                <w:sz w:val="16"/>
                <w:szCs w:val="16"/>
              </w:rPr>
              <w:t xml:space="preserve">, </w:t>
            </w:r>
            <w:r w:rsidRPr="00867697">
              <w:rPr>
                <w:rStyle w:val="hps"/>
                <w:rFonts w:ascii="Arial" w:hAnsi="Arial" w:cs="Arial"/>
                <w:color w:val="222222"/>
                <w:sz w:val="16"/>
                <w:szCs w:val="16"/>
              </w:rPr>
              <w:t>when the</w:t>
            </w:r>
            <w:r w:rsidRPr="00867697">
              <w:rPr>
                <w:rFonts w:ascii="Arial" w:hAnsi="Arial" w:cs="Arial"/>
                <w:color w:val="222222"/>
                <w:sz w:val="16"/>
                <w:szCs w:val="16"/>
              </w:rPr>
              <w:t xml:space="preserve"> </w:t>
            </w:r>
            <w:r w:rsidRPr="00867697">
              <w:rPr>
                <w:rStyle w:val="hps"/>
                <w:rFonts w:ascii="Arial" w:hAnsi="Arial" w:cs="Arial"/>
                <w:color w:val="222222"/>
                <w:sz w:val="16"/>
                <w:szCs w:val="16"/>
              </w:rPr>
              <w:t>mode</w:t>
            </w:r>
            <w:r w:rsidRPr="00867697">
              <w:rPr>
                <w:rFonts w:ascii="Arial" w:hAnsi="Arial" w:cs="Arial"/>
                <w:color w:val="222222"/>
                <w:sz w:val="16"/>
                <w:szCs w:val="16"/>
              </w:rPr>
              <w:t xml:space="preserve"> </w:t>
            </w:r>
            <w:proofErr w:type="spellStart"/>
            <w:r w:rsidRPr="00867697">
              <w:rPr>
                <w:rStyle w:val="hps"/>
                <w:rFonts w:ascii="Arial" w:hAnsi="Arial" w:cs="Arial"/>
                <w:color w:val="222222"/>
                <w:sz w:val="16"/>
                <w:szCs w:val="16"/>
              </w:rPr>
              <w:t>AvtoSettings</w:t>
            </w:r>
            <w:proofErr w:type="spellEnd"/>
            <w:r w:rsidRPr="00867697">
              <w:rPr>
                <w:rStyle w:val="hps"/>
                <w:rFonts w:ascii="Arial" w:hAnsi="Arial" w:cs="Arial"/>
                <w:color w:val="222222"/>
                <w:sz w:val="16"/>
                <w:szCs w:val="16"/>
              </w:rPr>
              <w:t xml:space="preserve"> = true.</w:t>
            </w:r>
          </w:p>
        </w:tc>
        <w:tc>
          <w:tcPr>
            <w:tcW w:w="3231" w:type="dxa"/>
            <w:gridSpan w:val="2"/>
          </w:tcPr>
          <w:p w:rsidR="00AE4D5B" w:rsidRPr="00867697" w:rsidRDefault="00AE4D5B" w:rsidP="00867697">
            <w:pPr>
              <w:spacing w:before="0" w:after="0"/>
              <w:rPr>
                <w:rFonts w:ascii="Arial" w:hAnsi="Arial" w:cs="Arial"/>
                <w:sz w:val="16"/>
                <w:szCs w:val="16"/>
              </w:rPr>
            </w:pPr>
          </w:p>
        </w:tc>
      </w:tr>
      <w:tr w:rsidR="00694B7E" w:rsidRPr="00867697" w:rsidTr="00867697">
        <w:trPr>
          <w:trHeight w:val="296"/>
          <w:jc w:val="center"/>
        </w:trPr>
        <w:tc>
          <w:tcPr>
            <w:tcW w:w="2225" w:type="dxa"/>
          </w:tcPr>
          <w:p w:rsidR="00694B7E" w:rsidRPr="00694B7E" w:rsidRDefault="00694B7E" w:rsidP="00694B7E">
            <w:pPr>
              <w:spacing w:before="0" w:after="0"/>
              <w:rPr>
                <w:rFonts w:ascii="Arial" w:hAnsi="Arial" w:cs="Arial"/>
                <w:b/>
                <w:sz w:val="16"/>
                <w:szCs w:val="16"/>
                <w:lang w:val="ru-RU"/>
              </w:rPr>
            </w:pPr>
            <w:proofErr w:type="spellStart"/>
            <w:r w:rsidRPr="00694B7E">
              <w:rPr>
                <w:rFonts w:ascii="Arial" w:hAnsi="Arial" w:cs="Arial"/>
                <w:b/>
                <w:sz w:val="16"/>
                <w:szCs w:val="16"/>
              </w:rPr>
              <w:t>CloseWhenPriceEqual</w:t>
            </w:r>
            <w:proofErr w:type="spellEnd"/>
          </w:p>
          <w:p w:rsidR="00694B7E" w:rsidRPr="00867697" w:rsidRDefault="00694B7E" w:rsidP="00867697">
            <w:pPr>
              <w:spacing w:before="0" w:after="0"/>
              <w:rPr>
                <w:rFonts w:ascii="Arial" w:hAnsi="Arial" w:cs="Arial"/>
                <w:b/>
                <w:bCs/>
                <w:sz w:val="16"/>
                <w:szCs w:val="16"/>
              </w:rPr>
            </w:pPr>
          </w:p>
        </w:tc>
        <w:tc>
          <w:tcPr>
            <w:tcW w:w="577" w:type="dxa"/>
          </w:tcPr>
          <w:p w:rsidR="00694B7E" w:rsidRPr="00867697" w:rsidRDefault="00694B7E" w:rsidP="00867697">
            <w:pPr>
              <w:spacing w:before="0" w:after="0"/>
              <w:jc w:val="center"/>
              <w:rPr>
                <w:rFonts w:ascii="Arial" w:hAnsi="Arial" w:cs="Arial"/>
                <w:sz w:val="16"/>
                <w:szCs w:val="16"/>
                <w:lang w:val="ru-RU"/>
              </w:rPr>
            </w:pPr>
            <w:r w:rsidRPr="00B7295A">
              <w:rPr>
                <w:rFonts w:ascii="Arial" w:hAnsi="Arial" w:cs="Arial"/>
                <w:sz w:val="16"/>
                <w:szCs w:val="16"/>
                <w:lang w:val="ru-RU"/>
              </w:rPr>
              <w:t>false</w:t>
            </w:r>
          </w:p>
        </w:tc>
        <w:tc>
          <w:tcPr>
            <w:tcW w:w="3543" w:type="dxa"/>
          </w:tcPr>
          <w:p w:rsidR="00694B7E" w:rsidRPr="00867697" w:rsidRDefault="00694B7E" w:rsidP="00694B7E">
            <w:pPr>
              <w:spacing w:before="0" w:after="0"/>
              <w:rPr>
                <w:rStyle w:val="hps"/>
                <w:rFonts w:ascii="Arial" w:hAnsi="Arial" w:cs="Arial"/>
                <w:color w:val="222222"/>
                <w:sz w:val="16"/>
                <w:szCs w:val="16"/>
              </w:rPr>
            </w:pPr>
            <w:r w:rsidRPr="00694B7E">
              <w:rPr>
                <w:rStyle w:val="hps"/>
                <w:rFonts w:ascii="Arial" w:hAnsi="Arial" w:cs="Arial"/>
                <w:color w:val="222222"/>
                <w:sz w:val="16"/>
                <w:szCs w:val="16"/>
              </w:rPr>
              <w:t>When enabled, the advisor to the deal closes only when the gap quotes will return to normal (</w:t>
            </w:r>
            <w:r>
              <w:rPr>
                <w:rStyle w:val="hps"/>
                <w:rFonts w:ascii="Arial" w:hAnsi="Arial" w:cs="Arial"/>
                <w:color w:val="222222"/>
                <w:sz w:val="16"/>
                <w:szCs w:val="16"/>
              </w:rPr>
              <w:t>gap</w:t>
            </w:r>
            <w:r w:rsidRPr="00694B7E">
              <w:rPr>
                <w:rStyle w:val="hps"/>
                <w:rFonts w:ascii="Arial" w:hAnsi="Arial" w:cs="Arial"/>
                <w:color w:val="222222"/>
                <w:sz w:val="16"/>
                <w:szCs w:val="16"/>
              </w:rPr>
              <w:t xml:space="preserve"> disappear).</w:t>
            </w:r>
          </w:p>
        </w:tc>
        <w:tc>
          <w:tcPr>
            <w:tcW w:w="3231" w:type="dxa"/>
            <w:gridSpan w:val="2"/>
          </w:tcPr>
          <w:p w:rsidR="00694B7E" w:rsidRPr="00867697" w:rsidRDefault="00694B7E" w:rsidP="00867697">
            <w:pPr>
              <w:spacing w:before="0" w:after="0"/>
              <w:rPr>
                <w:rFonts w:ascii="Arial" w:hAnsi="Arial" w:cs="Arial"/>
                <w:sz w:val="16"/>
                <w:szCs w:val="16"/>
              </w:rPr>
            </w:pPr>
            <w:r w:rsidRPr="00694B7E">
              <w:rPr>
                <w:rFonts w:ascii="Arial" w:hAnsi="Arial" w:cs="Arial"/>
                <w:sz w:val="16"/>
                <w:szCs w:val="16"/>
              </w:rPr>
              <w:t xml:space="preserve">Once the price of Meta Trader will be equal to the price at which there was a signal to the quotation, the transaction will be closed. Any transaction will be closed on </w:t>
            </w:r>
            <w:proofErr w:type="spellStart"/>
            <w:r w:rsidRPr="00694B7E">
              <w:rPr>
                <w:rFonts w:ascii="Arial" w:hAnsi="Arial" w:cs="Arial"/>
                <w:sz w:val="16"/>
                <w:szCs w:val="16"/>
              </w:rPr>
              <w:t>FixSL</w:t>
            </w:r>
            <w:proofErr w:type="spellEnd"/>
          </w:p>
        </w:tc>
      </w:tr>
      <w:tr w:rsidR="002A6F78" w:rsidRPr="00867697" w:rsidTr="00867697">
        <w:trPr>
          <w:trHeight w:val="296"/>
          <w:jc w:val="center"/>
        </w:trPr>
        <w:tc>
          <w:tcPr>
            <w:tcW w:w="2225" w:type="dxa"/>
            <w:shd w:val="clear" w:color="auto" w:fill="CCCCCC" w:themeFill="text1" w:themeFillTint="33"/>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lang w:val="ru-RU"/>
              </w:rPr>
              <w:t>AvarageSpreadUse</w:t>
            </w:r>
          </w:p>
        </w:tc>
        <w:tc>
          <w:tcPr>
            <w:tcW w:w="577" w:type="dxa"/>
            <w:shd w:val="clear" w:color="auto" w:fill="CCCCCC" w:themeFill="text1" w:themeFillTint="33"/>
          </w:tcPr>
          <w:p w:rsidR="00AE4D5B" w:rsidRPr="00867697" w:rsidRDefault="00AE4D5B" w:rsidP="00867697">
            <w:pPr>
              <w:spacing w:before="0" w:after="0"/>
              <w:jc w:val="center"/>
              <w:rPr>
                <w:rFonts w:ascii="Arial" w:hAnsi="Arial" w:cs="Arial"/>
                <w:sz w:val="16"/>
                <w:szCs w:val="16"/>
                <w:lang w:val="ru-RU"/>
              </w:rPr>
            </w:pPr>
          </w:p>
          <w:p w:rsidR="00AE4D5B" w:rsidRPr="00867697" w:rsidRDefault="00AE4D5B" w:rsidP="00867697">
            <w:pPr>
              <w:spacing w:before="0" w:after="0"/>
              <w:jc w:val="center"/>
              <w:rPr>
                <w:rFonts w:ascii="Arial" w:hAnsi="Arial" w:cs="Arial"/>
                <w:sz w:val="16"/>
                <w:szCs w:val="16"/>
                <w:lang w:val="ru-RU"/>
              </w:rPr>
            </w:pPr>
          </w:p>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true</w:t>
            </w:r>
          </w:p>
        </w:tc>
        <w:tc>
          <w:tcPr>
            <w:tcW w:w="3543" w:type="dxa"/>
            <w:shd w:val="clear" w:color="auto" w:fill="CCCCCC" w:themeFill="text1" w:themeFillTint="33"/>
          </w:tcPr>
          <w:p w:rsidR="00AE4D5B" w:rsidRPr="00867697" w:rsidRDefault="00D668BA" w:rsidP="00867697">
            <w:pPr>
              <w:spacing w:before="0" w:after="0"/>
              <w:rPr>
                <w:rFonts w:ascii="Arial" w:hAnsi="Arial" w:cs="Arial"/>
                <w:sz w:val="16"/>
                <w:szCs w:val="16"/>
              </w:rPr>
            </w:pPr>
            <w:r w:rsidRPr="00867697">
              <w:rPr>
                <w:rStyle w:val="hps"/>
                <w:rFonts w:ascii="Arial" w:hAnsi="Arial" w:cs="Arial"/>
                <w:color w:val="222222"/>
                <w:sz w:val="16"/>
                <w:szCs w:val="16"/>
              </w:rPr>
              <w:t>When enabled, this</w:t>
            </w:r>
            <w:r w:rsidRPr="00867697">
              <w:rPr>
                <w:rFonts w:ascii="Arial" w:hAnsi="Arial" w:cs="Arial"/>
                <w:color w:val="222222"/>
                <w:sz w:val="16"/>
                <w:szCs w:val="16"/>
              </w:rPr>
              <w:t xml:space="preserve"> </w:t>
            </w:r>
            <w:r w:rsidRPr="00867697">
              <w:rPr>
                <w:rStyle w:val="hps"/>
                <w:rFonts w:ascii="Arial" w:hAnsi="Arial" w:cs="Arial"/>
                <w:color w:val="222222"/>
                <w:sz w:val="16"/>
                <w:szCs w:val="16"/>
              </w:rPr>
              <w:t>mode</w:t>
            </w:r>
            <w:r w:rsidRPr="00867697">
              <w:rPr>
                <w:rFonts w:ascii="Arial" w:hAnsi="Arial" w:cs="Arial"/>
                <w:color w:val="222222"/>
                <w:sz w:val="16"/>
                <w:szCs w:val="16"/>
              </w:rPr>
              <w:t xml:space="preserve"> </w:t>
            </w:r>
            <w:r w:rsidRPr="00867697">
              <w:rPr>
                <w:rStyle w:val="hps"/>
                <w:rFonts w:ascii="Arial" w:hAnsi="Arial" w:cs="Arial"/>
                <w:color w:val="222222"/>
                <w:sz w:val="16"/>
                <w:szCs w:val="16"/>
              </w:rPr>
              <w:t>is used</w:t>
            </w:r>
            <w:r w:rsidRPr="00867697">
              <w:rPr>
                <w:rFonts w:ascii="Arial" w:hAnsi="Arial" w:cs="Arial"/>
                <w:color w:val="222222"/>
                <w:sz w:val="16"/>
                <w:szCs w:val="16"/>
              </w:rPr>
              <w:t xml:space="preserve"> </w:t>
            </w:r>
            <w:r w:rsidRPr="00867697">
              <w:rPr>
                <w:rStyle w:val="hps"/>
                <w:rFonts w:ascii="Arial" w:hAnsi="Arial" w:cs="Arial"/>
                <w:color w:val="222222"/>
                <w:sz w:val="16"/>
                <w:szCs w:val="16"/>
              </w:rPr>
              <w:t>to trade</w:t>
            </w:r>
            <w:r w:rsidRPr="00867697">
              <w:rPr>
                <w:rFonts w:ascii="Arial" w:hAnsi="Arial" w:cs="Arial"/>
                <w:color w:val="222222"/>
                <w:sz w:val="16"/>
                <w:szCs w:val="16"/>
              </w:rPr>
              <w:t xml:space="preserve"> </w:t>
            </w:r>
            <w:r w:rsidRPr="00867697">
              <w:rPr>
                <w:rStyle w:val="hps"/>
                <w:rFonts w:ascii="Arial" w:hAnsi="Arial" w:cs="Arial"/>
                <w:color w:val="222222"/>
                <w:sz w:val="16"/>
                <w:szCs w:val="16"/>
              </w:rPr>
              <w:t>the average value of</w:t>
            </w:r>
            <w:r w:rsidRPr="00867697">
              <w:rPr>
                <w:rFonts w:ascii="Arial" w:hAnsi="Arial" w:cs="Arial"/>
                <w:color w:val="222222"/>
                <w:sz w:val="16"/>
                <w:szCs w:val="16"/>
              </w:rPr>
              <w:t xml:space="preserve"> </w:t>
            </w:r>
            <w:r w:rsidRPr="00867697">
              <w:rPr>
                <w:rStyle w:val="hps"/>
                <w:rFonts w:ascii="Arial" w:hAnsi="Arial" w:cs="Arial"/>
                <w:color w:val="222222"/>
                <w:sz w:val="16"/>
                <w:szCs w:val="16"/>
              </w:rPr>
              <w:t>the spread on</w:t>
            </w:r>
            <w:r w:rsidRPr="00867697">
              <w:rPr>
                <w:rFonts w:ascii="Arial" w:hAnsi="Arial" w:cs="Arial"/>
                <w:color w:val="222222"/>
                <w:sz w:val="16"/>
                <w:szCs w:val="16"/>
              </w:rPr>
              <w:t xml:space="preserve"> </w:t>
            </w:r>
            <w:r w:rsidRPr="00867697">
              <w:rPr>
                <w:rStyle w:val="hps"/>
                <w:rFonts w:ascii="Arial" w:hAnsi="Arial" w:cs="Arial"/>
                <w:color w:val="222222"/>
                <w:sz w:val="16"/>
                <w:szCs w:val="16"/>
              </w:rPr>
              <w:t>trading instrument.</w:t>
            </w:r>
            <w:r w:rsidRPr="00867697">
              <w:rPr>
                <w:rFonts w:ascii="Arial" w:hAnsi="Arial" w:cs="Arial"/>
                <w:color w:val="222222"/>
                <w:sz w:val="16"/>
                <w:szCs w:val="16"/>
              </w:rPr>
              <w:t xml:space="preserve"> </w:t>
            </w:r>
            <w:r w:rsidRPr="00867697">
              <w:rPr>
                <w:rFonts w:ascii="Arial" w:hAnsi="Arial" w:cs="Arial"/>
                <w:color w:val="222222"/>
                <w:sz w:val="16"/>
                <w:szCs w:val="16"/>
              </w:rPr>
              <w:br/>
            </w:r>
            <w:r w:rsidRPr="00867697">
              <w:rPr>
                <w:rStyle w:val="hps"/>
                <w:rFonts w:ascii="Arial" w:hAnsi="Arial" w:cs="Arial"/>
                <w:color w:val="222222"/>
                <w:sz w:val="16"/>
                <w:szCs w:val="16"/>
              </w:rPr>
              <w:t>The average value of</w:t>
            </w:r>
            <w:r w:rsidRPr="00867697">
              <w:rPr>
                <w:rFonts w:ascii="Arial" w:hAnsi="Arial" w:cs="Arial"/>
                <w:color w:val="222222"/>
                <w:sz w:val="16"/>
                <w:szCs w:val="16"/>
              </w:rPr>
              <w:t xml:space="preserve"> </w:t>
            </w:r>
            <w:r w:rsidRPr="00867697">
              <w:rPr>
                <w:rStyle w:val="hps"/>
                <w:rFonts w:ascii="Arial" w:hAnsi="Arial" w:cs="Arial"/>
                <w:color w:val="222222"/>
                <w:sz w:val="16"/>
                <w:szCs w:val="16"/>
              </w:rPr>
              <w:t>the spread</w:t>
            </w:r>
            <w:r w:rsidRPr="00867697">
              <w:rPr>
                <w:rFonts w:ascii="Arial" w:hAnsi="Arial" w:cs="Arial"/>
                <w:color w:val="222222"/>
                <w:sz w:val="16"/>
                <w:szCs w:val="16"/>
              </w:rPr>
              <w:t xml:space="preserve"> </w:t>
            </w:r>
            <w:r w:rsidRPr="00867697">
              <w:rPr>
                <w:rStyle w:val="hps"/>
                <w:rFonts w:ascii="Arial" w:hAnsi="Arial" w:cs="Arial"/>
                <w:color w:val="222222"/>
                <w:sz w:val="16"/>
                <w:szCs w:val="16"/>
              </w:rPr>
              <w:t>is calculated</w:t>
            </w:r>
            <w:r w:rsidRPr="00867697">
              <w:rPr>
                <w:rFonts w:ascii="Arial" w:hAnsi="Arial" w:cs="Arial"/>
                <w:color w:val="222222"/>
                <w:sz w:val="16"/>
                <w:szCs w:val="16"/>
              </w:rPr>
              <w:t xml:space="preserve"> </w:t>
            </w:r>
            <w:r w:rsidRPr="00867697">
              <w:rPr>
                <w:rStyle w:val="hps"/>
                <w:rFonts w:ascii="Arial" w:hAnsi="Arial" w:cs="Arial"/>
                <w:color w:val="222222"/>
                <w:sz w:val="16"/>
                <w:szCs w:val="16"/>
              </w:rPr>
              <w:t>for the last</w:t>
            </w:r>
            <w:r w:rsidRPr="00867697">
              <w:rPr>
                <w:rFonts w:ascii="Arial" w:hAnsi="Arial" w:cs="Arial"/>
                <w:color w:val="222222"/>
                <w:sz w:val="16"/>
                <w:szCs w:val="16"/>
              </w:rPr>
              <w:t xml:space="preserve"> </w:t>
            </w:r>
            <w:r w:rsidRPr="00867697">
              <w:rPr>
                <w:rStyle w:val="hps"/>
                <w:rFonts w:ascii="Arial" w:hAnsi="Arial" w:cs="Arial"/>
                <w:color w:val="222222"/>
                <w:sz w:val="16"/>
                <w:szCs w:val="16"/>
              </w:rPr>
              <w:t>6 ticks</w:t>
            </w:r>
            <w:r w:rsidRPr="00867697">
              <w:rPr>
                <w:rFonts w:ascii="Arial" w:hAnsi="Arial" w:cs="Arial"/>
                <w:color w:val="222222"/>
                <w:sz w:val="16"/>
                <w:szCs w:val="16"/>
              </w:rPr>
              <w:t>.</w:t>
            </w:r>
          </w:p>
        </w:tc>
        <w:tc>
          <w:tcPr>
            <w:tcW w:w="3231" w:type="dxa"/>
            <w:gridSpan w:val="2"/>
            <w:shd w:val="clear" w:color="auto" w:fill="CCCCCC" w:themeFill="text1" w:themeFillTint="33"/>
          </w:tcPr>
          <w:p w:rsidR="00AE4D5B" w:rsidRPr="00867697" w:rsidRDefault="00D668BA" w:rsidP="00867697">
            <w:pPr>
              <w:spacing w:before="0" w:after="0"/>
              <w:rPr>
                <w:rFonts w:ascii="Arial" w:hAnsi="Arial" w:cs="Arial"/>
                <w:sz w:val="16"/>
                <w:szCs w:val="16"/>
              </w:rPr>
            </w:pPr>
            <w:r w:rsidRPr="00867697">
              <w:rPr>
                <w:rStyle w:val="hps"/>
                <w:rFonts w:ascii="Arial" w:hAnsi="Arial" w:cs="Arial"/>
                <w:color w:val="222222"/>
                <w:sz w:val="16"/>
                <w:szCs w:val="16"/>
              </w:rPr>
              <w:t>For brokers</w:t>
            </w:r>
            <w:r w:rsidRPr="00867697">
              <w:rPr>
                <w:rFonts w:ascii="Arial" w:hAnsi="Arial" w:cs="Arial"/>
                <w:color w:val="222222"/>
                <w:sz w:val="16"/>
                <w:szCs w:val="16"/>
              </w:rPr>
              <w:t xml:space="preserve">, </w:t>
            </w:r>
            <w:r w:rsidRPr="00867697">
              <w:rPr>
                <w:rStyle w:val="hps"/>
                <w:rFonts w:ascii="Arial" w:hAnsi="Arial" w:cs="Arial"/>
                <w:color w:val="222222"/>
                <w:sz w:val="16"/>
                <w:szCs w:val="16"/>
              </w:rPr>
              <w:t>where</w:t>
            </w:r>
            <w:r w:rsidRPr="00867697">
              <w:rPr>
                <w:rFonts w:ascii="Arial" w:hAnsi="Arial" w:cs="Arial"/>
                <w:color w:val="222222"/>
                <w:sz w:val="16"/>
                <w:szCs w:val="16"/>
              </w:rPr>
              <w:t xml:space="preserve"> </w:t>
            </w:r>
            <w:r w:rsidRPr="00867697">
              <w:rPr>
                <w:rStyle w:val="hps"/>
                <w:rFonts w:ascii="Arial" w:hAnsi="Arial" w:cs="Arial"/>
                <w:color w:val="222222"/>
                <w:sz w:val="16"/>
                <w:szCs w:val="16"/>
              </w:rPr>
              <w:t>floating spread</w:t>
            </w:r>
            <w:r w:rsidRPr="00867697">
              <w:rPr>
                <w:rFonts w:ascii="Arial" w:hAnsi="Arial" w:cs="Arial"/>
                <w:color w:val="222222"/>
                <w:sz w:val="16"/>
                <w:szCs w:val="16"/>
              </w:rPr>
              <w:t xml:space="preserve">, it is better </w:t>
            </w:r>
            <w:r w:rsidRPr="00867697">
              <w:rPr>
                <w:rStyle w:val="hps"/>
                <w:rFonts w:ascii="Arial" w:hAnsi="Arial" w:cs="Arial"/>
                <w:color w:val="222222"/>
                <w:sz w:val="16"/>
                <w:szCs w:val="16"/>
              </w:rPr>
              <w:t>to use the flag</w:t>
            </w:r>
            <w:r w:rsidRPr="00867697">
              <w:rPr>
                <w:rFonts w:ascii="Arial" w:hAnsi="Arial" w:cs="Arial"/>
                <w:color w:val="222222"/>
                <w:sz w:val="16"/>
                <w:szCs w:val="16"/>
              </w:rPr>
              <w:t xml:space="preserve"> </w:t>
            </w:r>
            <w:proofErr w:type="spellStart"/>
            <w:r w:rsidRPr="00867697">
              <w:rPr>
                <w:rStyle w:val="hps"/>
                <w:rFonts w:ascii="Arial" w:hAnsi="Arial" w:cs="Arial"/>
                <w:color w:val="222222"/>
                <w:sz w:val="16"/>
                <w:szCs w:val="16"/>
              </w:rPr>
              <w:t>AvarageSpreadUse</w:t>
            </w:r>
            <w:proofErr w:type="spellEnd"/>
            <w:r w:rsidRPr="00867697">
              <w:rPr>
                <w:rStyle w:val="hps"/>
                <w:rFonts w:ascii="Arial" w:hAnsi="Arial" w:cs="Arial"/>
                <w:color w:val="222222"/>
                <w:sz w:val="16"/>
                <w:szCs w:val="16"/>
              </w:rPr>
              <w:t xml:space="preserve"> = true</w:t>
            </w:r>
          </w:p>
        </w:tc>
      </w:tr>
      <w:tr w:rsidR="002A6F78" w:rsidRPr="00867697" w:rsidTr="00867697">
        <w:trPr>
          <w:trHeight w:val="296"/>
          <w:jc w:val="center"/>
        </w:trPr>
        <w:tc>
          <w:tcPr>
            <w:tcW w:w="2225" w:type="dxa"/>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lang w:val="ru-RU"/>
              </w:rPr>
              <w:t>OrderCommissionCheck</w:t>
            </w:r>
          </w:p>
        </w:tc>
        <w:tc>
          <w:tcPr>
            <w:tcW w:w="577" w:type="dxa"/>
          </w:tcPr>
          <w:p w:rsidR="00AE4D5B" w:rsidRPr="00867697" w:rsidRDefault="00AE4D5B" w:rsidP="00867697">
            <w:pPr>
              <w:spacing w:before="0" w:after="0"/>
              <w:jc w:val="center"/>
              <w:rPr>
                <w:rFonts w:ascii="Arial" w:hAnsi="Arial" w:cs="Arial"/>
                <w:sz w:val="16"/>
                <w:szCs w:val="16"/>
                <w:lang w:val="ru-RU"/>
              </w:rPr>
            </w:pPr>
          </w:p>
          <w:p w:rsidR="00AE4D5B" w:rsidRPr="00867697" w:rsidRDefault="00AE4D5B" w:rsidP="00867697">
            <w:pPr>
              <w:spacing w:before="0" w:after="0"/>
              <w:jc w:val="center"/>
              <w:rPr>
                <w:rFonts w:ascii="Arial" w:hAnsi="Arial" w:cs="Arial"/>
                <w:sz w:val="16"/>
                <w:szCs w:val="16"/>
                <w:lang w:val="ru-RU"/>
              </w:rPr>
            </w:pPr>
          </w:p>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true</w:t>
            </w:r>
          </w:p>
        </w:tc>
        <w:tc>
          <w:tcPr>
            <w:tcW w:w="3543" w:type="dxa"/>
          </w:tcPr>
          <w:p w:rsidR="00AE4D5B" w:rsidRPr="00867697" w:rsidRDefault="00D668BA" w:rsidP="00867697">
            <w:pPr>
              <w:spacing w:before="0" w:after="0"/>
              <w:rPr>
                <w:rFonts w:ascii="Arial" w:hAnsi="Arial" w:cs="Arial"/>
                <w:sz w:val="16"/>
                <w:szCs w:val="16"/>
                <w:lang w:val="ru-RU"/>
              </w:rPr>
            </w:pPr>
            <w:r w:rsidRPr="00867697">
              <w:rPr>
                <w:rStyle w:val="hps"/>
                <w:rFonts w:ascii="Arial" w:hAnsi="Arial" w:cs="Arial"/>
                <w:color w:val="222222"/>
                <w:sz w:val="16"/>
                <w:szCs w:val="16"/>
              </w:rPr>
              <w:t>If you enable this</w:t>
            </w:r>
            <w:r w:rsidRPr="00867697">
              <w:rPr>
                <w:rFonts w:ascii="Arial" w:hAnsi="Arial" w:cs="Arial"/>
                <w:color w:val="222222"/>
                <w:sz w:val="16"/>
                <w:szCs w:val="16"/>
              </w:rPr>
              <w:t xml:space="preserve"> </w:t>
            </w:r>
            <w:r w:rsidRPr="00867697">
              <w:rPr>
                <w:rStyle w:val="hps"/>
                <w:rFonts w:ascii="Arial" w:hAnsi="Arial" w:cs="Arial"/>
                <w:color w:val="222222"/>
                <w:sz w:val="16"/>
                <w:szCs w:val="16"/>
              </w:rPr>
              <w:t>mode</w:t>
            </w:r>
            <w:r w:rsidRPr="00867697">
              <w:rPr>
                <w:rFonts w:ascii="Arial" w:hAnsi="Arial" w:cs="Arial"/>
                <w:color w:val="222222"/>
                <w:sz w:val="16"/>
                <w:szCs w:val="16"/>
              </w:rPr>
              <w:t xml:space="preserve">, </w:t>
            </w:r>
            <w:r w:rsidRPr="00867697">
              <w:rPr>
                <w:rStyle w:val="hps"/>
                <w:rFonts w:ascii="Arial" w:hAnsi="Arial" w:cs="Arial"/>
                <w:color w:val="222222"/>
                <w:sz w:val="16"/>
                <w:szCs w:val="16"/>
              </w:rPr>
              <w:t>the value</w:t>
            </w:r>
            <w:r w:rsidRPr="00867697">
              <w:rPr>
                <w:rFonts w:ascii="Arial" w:hAnsi="Arial" w:cs="Arial"/>
                <w:color w:val="222222"/>
                <w:sz w:val="16"/>
                <w:szCs w:val="16"/>
              </w:rPr>
              <w:t xml:space="preserve"> </w:t>
            </w:r>
            <w:r w:rsidRPr="00867697">
              <w:rPr>
                <w:rStyle w:val="hps"/>
                <w:rFonts w:ascii="Arial" w:hAnsi="Arial" w:cs="Arial"/>
                <w:color w:val="222222"/>
                <w:sz w:val="16"/>
                <w:szCs w:val="16"/>
              </w:rPr>
              <w:t>in the trade</w:t>
            </w:r>
            <w:r w:rsidRPr="00867697">
              <w:rPr>
                <w:rFonts w:ascii="Arial" w:hAnsi="Arial" w:cs="Arial"/>
                <w:color w:val="222222"/>
                <w:sz w:val="16"/>
                <w:szCs w:val="16"/>
              </w:rPr>
              <w:t xml:space="preserve"> </w:t>
            </w:r>
            <w:r w:rsidRPr="00867697">
              <w:rPr>
                <w:rStyle w:val="hps"/>
                <w:rFonts w:ascii="Arial" w:hAnsi="Arial" w:cs="Arial"/>
                <w:color w:val="222222"/>
                <w:sz w:val="16"/>
                <w:szCs w:val="16"/>
              </w:rPr>
              <w:t>commission</w:t>
            </w:r>
            <w:r w:rsidRPr="00867697">
              <w:rPr>
                <w:rFonts w:ascii="Arial" w:hAnsi="Arial" w:cs="Arial"/>
                <w:color w:val="222222"/>
                <w:sz w:val="16"/>
                <w:szCs w:val="16"/>
              </w:rPr>
              <w:t xml:space="preserve"> </w:t>
            </w:r>
            <w:r w:rsidRPr="00867697">
              <w:rPr>
                <w:rStyle w:val="hps"/>
                <w:rFonts w:ascii="Arial" w:hAnsi="Arial" w:cs="Arial"/>
                <w:color w:val="222222"/>
                <w:sz w:val="16"/>
                <w:szCs w:val="16"/>
              </w:rPr>
              <w:t>in</w:t>
            </w:r>
            <w:r w:rsidRPr="00867697">
              <w:rPr>
                <w:rFonts w:ascii="Arial" w:hAnsi="Arial" w:cs="Arial"/>
                <w:color w:val="222222"/>
                <w:sz w:val="16"/>
                <w:szCs w:val="16"/>
              </w:rPr>
              <w:t xml:space="preserve"> </w:t>
            </w:r>
            <w:r w:rsidRPr="00867697">
              <w:rPr>
                <w:rStyle w:val="hps"/>
                <w:rFonts w:ascii="Arial" w:hAnsi="Arial" w:cs="Arial"/>
                <w:color w:val="222222"/>
                <w:sz w:val="16"/>
                <w:szCs w:val="16"/>
              </w:rPr>
              <w:t>open order</w:t>
            </w:r>
            <w:r w:rsidRPr="00867697">
              <w:rPr>
                <w:rFonts w:ascii="Arial" w:hAnsi="Arial" w:cs="Arial"/>
                <w:color w:val="222222"/>
                <w:sz w:val="16"/>
                <w:szCs w:val="16"/>
              </w:rPr>
              <w:t xml:space="preserve">. </w:t>
            </w:r>
            <w:r w:rsidRPr="00867697">
              <w:rPr>
                <w:rFonts w:ascii="Arial" w:hAnsi="Arial" w:cs="Arial"/>
                <w:color w:val="222222"/>
                <w:sz w:val="16"/>
                <w:szCs w:val="16"/>
              </w:rPr>
              <w:br/>
            </w:r>
            <w:r w:rsidRPr="00867697">
              <w:rPr>
                <w:rStyle w:val="hps"/>
                <w:rFonts w:ascii="Arial" w:hAnsi="Arial" w:cs="Arial"/>
                <w:color w:val="222222"/>
                <w:sz w:val="16"/>
                <w:szCs w:val="16"/>
              </w:rPr>
              <w:t>Slippage =</w:t>
            </w:r>
            <w:r w:rsidRPr="00867697">
              <w:rPr>
                <w:rFonts w:ascii="Arial" w:hAnsi="Arial" w:cs="Arial"/>
                <w:color w:val="222222"/>
                <w:sz w:val="16"/>
                <w:szCs w:val="16"/>
              </w:rPr>
              <w:t xml:space="preserve"> </w:t>
            </w:r>
            <w:r w:rsidRPr="00867697">
              <w:rPr>
                <w:rStyle w:val="hps"/>
                <w:rFonts w:ascii="Arial" w:hAnsi="Arial" w:cs="Arial"/>
                <w:color w:val="222222"/>
                <w:sz w:val="16"/>
                <w:szCs w:val="16"/>
              </w:rPr>
              <w:t>20 -</w:t>
            </w:r>
            <w:r w:rsidRPr="00867697">
              <w:rPr>
                <w:rFonts w:ascii="Arial" w:hAnsi="Arial" w:cs="Arial"/>
                <w:color w:val="222222"/>
                <w:sz w:val="16"/>
                <w:szCs w:val="16"/>
              </w:rPr>
              <w:t xml:space="preserve"> </w:t>
            </w:r>
            <w:r w:rsidRPr="00867697">
              <w:rPr>
                <w:rStyle w:val="hps"/>
                <w:rFonts w:ascii="Arial" w:hAnsi="Arial" w:cs="Arial"/>
                <w:color w:val="222222"/>
                <w:sz w:val="16"/>
                <w:szCs w:val="16"/>
              </w:rPr>
              <w:t>slippage in points</w:t>
            </w:r>
            <w:r w:rsidRPr="00867697">
              <w:rPr>
                <w:rFonts w:ascii="Arial" w:hAnsi="Arial" w:cs="Arial"/>
                <w:color w:val="222222"/>
                <w:sz w:val="16"/>
                <w:szCs w:val="16"/>
              </w:rPr>
              <w:t xml:space="preserve"> </w:t>
            </w:r>
            <w:r w:rsidRPr="00867697">
              <w:rPr>
                <w:rStyle w:val="hps"/>
                <w:rFonts w:ascii="Arial" w:hAnsi="Arial" w:cs="Arial"/>
                <w:color w:val="222222"/>
                <w:sz w:val="16"/>
                <w:szCs w:val="16"/>
              </w:rPr>
              <w:t>if</w:t>
            </w:r>
            <w:r w:rsidRPr="00867697">
              <w:rPr>
                <w:rFonts w:ascii="Arial" w:hAnsi="Arial" w:cs="Arial"/>
                <w:color w:val="222222"/>
                <w:sz w:val="16"/>
                <w:szCs w:val="16"/>
              </w:rPr>
              <w:t xml:space="preserve"> </w:t>
            </w:r>
            <w:r w:rsidRPr="00867697">
              <w:rPr>
                <w:rStyle w:val="hps"/>
                <w:rFonts w:ascii="Arial" w:hAnsi="Arial" w:cs="Arial"/>
                <w:color w:val="222222"/>
                <w:sz w:val="16"/>
                <w:szCs w:val="16"/>
              </w:rPr>
              <w:t>the price has changed</w:t>
            </w:r>
            <w:r w:rsidRPr="00867697">
              <w:rPr>
                <w:rFonts w:ascii="Arial" w:hAnsi="Arial" w:cs="Arial"/>
                <w:color w:val="222222"/>
                <w:sz w:val="16"/>
                <w:szCs w:val="16"/>
              </w:rPr>
              <w:t xml:space="preserve"> </w:t>
            </w:r>
            <w:r w:rsidRPr="00867697">
              <w:rPr>
                <w:rStyle w:val="hps"/>
                <w:rFonts w:ascii="Arial" w:hAnsi="Arial" w:cs="Arial"/>
                <w:color w:val="222222"/>
                <w:sz w:val="16"/>
                <w:szCs w:val="16"/>
              </w:rPr>
              <w:t>to a larger</w:t>
            </w:r>
            <w:r w:rsidRPr="00867697">
              <w:rPr>
                <w:rFonts w:ascii="Arial" w:hAnsi="Arial" w:cs="Arial"/>
                <w:color w:val="222222"/>
                <w:sz w:val="16"/>
                <w:szCs w:val="16"/>
              </w:rPr>
              <w:t xml:space="preserve"> </w:t>
            </w:r>
            <w:r w:rsidRPr="00867697">
              <w:rPr>
                <w:rStyle w:val="hps"/>
                <w:rFonts w:ascii="Arial" w:hAnsi="Arial" w:cs="Arial"/>
                <w:color w:val="222222"/>
                <w:sz w:val="16"/>
                <w:szCs w:val="16"/>
              </w:rPr>
              <w:t>number of items</w:t>
            </w:r>
            <w:r w:rsidRPr="00867697">
              <w:rPr>
                <w:rFonts w:ascii="Arial" w:hAnsi="Arial" w:cs="Arial"/>
                <w:color w:val="222222"/>
                <w:sz w:val="16"/>
                <w:szCs w:val="16"/>
              </w:rPr>
              <w:t xml:space="preserve">, the transaction </w:t>
            </w:r>
            <w:r w:rsidRPr="00867697">
              <w:rPr>
                <w:rStyle w:val="hps"/>
                <w:rFonts w:ascii="Arial" w:hAnsi="Arial" w:cs="Arial"/>
                <w:color w:val="222222"/>
                <w:sz w:val="16"/>
                <w:szCs w:val="16"/>
              </w:rPr>
              <w:t>may not take place</w:t>
            </w:r>
            <w:r w:rsidRPr="00867697">
              <w:rPr>
                <w:rFonts w:ascii="Arial" w:hAnsi="Arial" w:cs="Arial"/>
                <w:color w:val="222222"/>
                <w:sz w:val="16"/>
                <w:szCs w:val="16"/>
              </w:rPr>
              <w:t xml:space="preserve">. </w:t>
            </w:r>
            <w:r w:rsidRPr="00867697">
              <w:rPr>
                <w:rFonts w:ascii="Arial" w:hAnsi="Arial" w:cs="Arial"/>
                <w:color w:val="222222"/>
                <w:sz w:val="16"/>
                <w:szCs w:val="16"/>
              </w:rPr>
              <w:br/>
            </w:r>
            <w:proofErr w:type="spellStart"/>
            <w:r w:rsidRPr="00867697">
              <w:rPr>
                <w:rStyle w:val="hps"/>
                <w:rFonts w:ascii="Arial" w:hAnsi="Arial" w:cs="Arial"/>
                <w:color w:val="222222"/>
                <w:sz w:val="16"/>
                <w:szCs w:val="16"/>
              </w:rPr>
              <w:t>EnterMode</w:t>
            </w:r>
            <w:proofErr w:type="spellEnd"/>
            <w:r w:rsidRPr="00867697">
              <w:rPr>
                <w:rStyle w:val="hps"/>
                <w:rFonts w:ascii="Arial" w:hAnsi="Arial" w:cs="Arial"/>
                <w:color w:val="222222"/>
                <w:sz w:val="16"/>
                <w:szCs w:val="16"/>
              </w:rPr>
              <w:t xml:space="preserve"> =</w:t>
            </w:r>
            <w:r w:rsidRPr="00867697">
              <w:rPr>
                <w:rFonts w:ascii="Arial" w:hAnsi="Arial" w:cs="Arial"/>
                <w:color w:val="222222"/>
                <w:sz w:val="16"/>
                <w:szCs w:val="16"/>
              </w:rPr>
              <w:t xml:space="preserve"> </w:t>
            </w:r>
            <w:r w:rsidRPr="00867697">
              <w:rPr>
                <w:rStyle w:val="hps"/>
                <w:rFonts w:ascii="Arial" w:hAnsi="Arial" w:cs="Arial"/>
                <w:color w:val="222222"/>
                <w:sz w:val="16"/>
                <w:szCs w:val="16"/>
              </w:rPr>
              <w:t>3 -</w:t>
            </w:r>
            <w:r w:rsidRPr="00867697">
              <w:rPr>
                <w:rFonts w:ascii="Arial" w:hAnsi="Arial" w:cs="Arial"/>
                <w:color w:val="222222"/>
                <w:sz w:val="16"/>
                <w:szCs w:val="16"/>
              </w:rPr>
              <w:t xml:space="preserve"> </w:t>
            </w:r>
            <w:r w:rsidRPr="00867697">
              <w:rPr>
                <w:rStyle w:val="hps"/>
                <w:rFonts w:ascii="Arial" w:hAnsi="Arial" w:cs="Arial"/>
                <w:color w:val="222222"/>
                <w:sz w:val="16"/>
                <w:szCs w:val="16"/>
              </w:rPr>
              <w:t>Calculation mode</w:t>
            </w:r>
            <w:r w:rsidRPr="00867697">
              <w:rPr>
                <w:rFonts w:ascii="Arial" w:hAnsi="Arial" w:cs="Arial"/>
                <w:color w:val="222222"/>
                <w:sz w:val="16"/>
                <w:szCs w:val="16"/>
              </w:rPr>
              <w:t xml:space="preserve"> </w:t>
            </w:r>
            <w:r w:rsidRPr="00867697">
              <w:rPr>
                <w:rStyle w:val="hps"/>
                <w:rFonts w:ascii="Arial" w:hAnsi="Arial" w:cs="Arial"/>
                <w:color w:val="222222"/>
                <w:sz w:val="16"/>
                <w:szCs w:val="16"/>
              </w:rPr>
              <w:t>signals</w:t>
            </w:r>
          </w:p>
        </w:tc>
        <w:tc>
          <w:tcPr>
            <w:tcW w:w="3231" w:type="dxa"/>
            <w:gridSpan w:val="2"/>
          </w:tcPr>
          <w:p w:rsidR="00AE4D5B" w:rsidRPr="00867697" w:rsidRDefault="00D668BA" w:rsidP="00867697">
            <w:pPr>
              <w:spacing w:before="0" w:after="0"/>
              <w:rPr>
                <w:rFonts w:ascii="Arial" w:hAnsi="Arial" w:cs="Arial"/>
                <w:sz w:val="16"/>
                <w:szCs w:val="16"/>
                <w:lang w:val="ru-RU"/>
              </w:rPr>
            </w:pPr>
            <w:r w:rsidRPr="00867697">
              <w:rPr>
                <w:rStyle w:val="hps"/>
                <w:rFonts w:ascii="Arial" w:hAnsi="Arial" w:cs="Arial"/>
                <w:color w:val="222222"/>
                <w:sz w:val="16"/>
                <w:szCs w:val="16"/>
              </w:rPr>
              <w:t>If</w:t>
            </w:r>
            <w:r w:rsidRPr="00867697">
              <w:rPr>
                <w:rFonts w:ascii="Arial" w:hAnsi="Arial" w:cs="Arial"/>
                <w:color w:val="222222"/>
                <w:sz w:val="16"/>
                <w:szCs w:val="16"/>
              </w:rPr>
              <w:t xml:space="preserve"> </w:t>
            </w:r>
            <w:r w:rsidRPr="00867697">
              <w:rPr>
                <w:rStyle w:val="hps"/>
                <w:rFonts w:ascii="Arial" w:hAnsi="Arial" w:cs="Arial"/>
                <w:color w:val="222222"/>
                <w:sz w:val="16"/>
                <w:szCs w:val="16"/>
              </w:rPr>
              <w:t>your broker</w:t>
            </w:r>
            <w:r w:rsidRPr="00867697">
              <w:rPr>
                <w:rFonts w:ascii="Arial" w:hAnsi="Arial" w:cs="Arial"/>
                <w:color w:val="222222"/>
                <w:sz w:val="16"/>
                <w:szCs w:val="16"/>
              </w:rPr>
              <w:t xml:space="preserve"> </w:t>
            </w:r>
            <w:r w:rsidRPr="00867697">
              <w:rPr>
                <w:rStyle w:val="hps"/>
                <w:rFonts w:ascii="Arial" w:hAnsi="Arial" w:cs="Arial"/>
                <w:color w:val="222222"/>
                <w:sz w:val="16"/>
                <w:szCs w:val="16"/>
              </w:rPr>
              <w:t>is</w:t>
            </w:r>
            <w:r w:rsidRPr="00867697">
              <w:rPr>
                <w:rFonts w:ascii="Arial" w:hAnsi="Arial" w:cs="Arial"/>
                <w:color w:val="222222"/>
                <w:sz w:val="16"/>
                <w:szCs w:val="16"/>
              </w:rPr>
              <w:t xml:space="preserve"> </w:t>
            </w:r>
            <w:r w:rsidRPr="00867697">
              <w:rPr>
                <w:rStyle w:val="hps"/>
                <w:rFonts w:ascii="Arial" w:hAnsi="Arial" w:cs="Arial"/>
                <w:color w:val="222222"/>
                <w:sz w:val="16"/>
                <w:szCs w:val="16"/>
              </w:rPr>
              <w:t>commission for the transaction</w:t>
            </w:r>
            <w:r w:rsidRPr="00867697">
              <w:rPr>
                <w:rFonts w:ascii="Arial" w:hAnsi="Arial" w:cs="Arial"/>
                <w:color w:val="222222"/>
                <w:sz w:val="16"/>
                <w:szCs w:val="16"/>
              </w:rPr>
              <w:t xml:space="preserve">, </w:t>
            </w:r>
            <w:r w:rsidRPr="00867697">
              <w:rPr>
                <w:rStyle w:val="hps"/>
                <w:rFonts w:ascii="Arial" w:hAnsi="Arial" w:cs="Arial"/>
                <w:color w:val="222222"/>
                <w:sz w:val="16"/>
                <w:szCs w:val="16"/>
              </w:rPr>
              <w:t>check the box</w:t>
            </w:r>
            <w:r w:rsidRPr="00867697">
              <w:rPr>
                <w:rFonts w:ascii="Arial" w:hAnsi="Arial" w:cs="Arial"/>
                <w:color w:val="222222"/>
                <w:sz w:val="16"/>
                <w:szCs w:val="16"/>
              </w:rPr>
              <w:t xml:space="preserve"> </w:t>
            </w:r>
            <w:proofErr w:type="spellStart"/>
            <w:r w:rsidRPr="00867697">
              <w:rPr>
                <w:rStyle w:val="hps"/>
                <w:rFonts w:ascii="Arial" w:hAnsi="Arial" w:cs="Arial"/>
                <w:color w:val="222222"/>
                <w:sz w:val="16"/>
                <w:szCs w:val="16"/>
              </w:rPr>
              <w:t>OrderCommissionCheck</w:t>
            </w:r>
            <w:proofErr w:type="spellEnd"/>
            <w:r w:rsidRPr="00867697">
              <w:rPr>
                <w:rStyle w:val="hps"/>
                <w:rFonts w:ascii="Arial" w:hAnsi="Arial" w:cs="Arial"/>
                <w:color w:val="222222"/>
                <w:sz w:val="16"/>
                <w:szCs w:val="16"/>
              </w:rPr>
              <w:t xml:space="preserve"> = true.</w:t>
            </w:r>
            <w:r w:rsidRPr="00867697">
              <w:rPr>
                <w:rFonts w:ascii="Arial" w:hAnsi="Arial" w:cs="Arial"/>
                <w:color w:val="222222"/>
                <w:sz w:val="16"/>
                <w:szCs w:val="16"/>
              </w:rPr>
              <w:t xml:space="preserve"> </w:t>
            </w:r>
            <w:r w:rsidRPr="00867697">
              <w:rPr>
                <w:rFonts w:ascii="Arial" w:hAnsi="Arial" w:cs="Arial"/>
                <w:color w:val="222222"/>
                <w:sz w:val="16"/>
                <w:szCs w:val="16"/>
              </w:rPr>
              <w:br/>
            </w:r>
            <w:r w:rsidRPr="00867697">
              <w:rPr>
                <w:rStyle w:val="hps"/>
                <w:rFonts w:ascii="Arial" w:hAnsi="Arial" w:cs="Arial"/>
                <w:color w:val="222222"/>
                <w:sz w:val="16"/>
                <w:szCs w:val="16"/>
              </w:rPr>
              <w:t>To check the</w:t>
            </w:r>
            <w:r w:rsidRPr="00867697">
              <w:rPr>
                <w:rFonts w:ascii="Arial" w:hAnsi="Arial" w:cs="Arial"/>
                <w:color w:val="222222"/>
                <w:sz w:val="16"/>
                <w:szCs w:val="16"/>
              </w:rPr>
              <w:t xml:space="preserve"> </w:t>
            </w:r>
            <w:r w:rsidRPr="00867697">
              <w:rPr>
                <w:rStyle w:val="hps"/>
                <w:rFonts w:ascii="Arial" w:hAnsi="Arial" w:cs="Arial"/>
                <w:color w:val="222222"/>
                <w:sz w:val="16"/>
                <w:szCs w:val="16"/>
              </w:rPr>
              <w:t>Committee</w:t>
            </w:r>
            <w:r w:rsidRPr="00867697">
              <w:rPr>
                <w:rFonts w:ascii="Arial" w:hAnsi="Arial" w:cs="Arial"/>
                <w:color w:val="222222"/>
                <w:sz w:val="16"/>
                <w:szCs w:val="16"/>
              </w:rPr>
              <w:t xml:space="preserve"> </w:t>
            </w:r>
            <w:r w:rsidRPr="00867697">
              <w:rPr>
                <w:rStyle w:val="hps"/>
                <w:rFonts w:ascii="Arial" w:hAnsi="Arial" w:cs="Arial"/>
                <w:color w:val="222222"/>
                <w:sz w:val="16"/>
                <w:szCs w:val="16"/>
              </w:rPr>
              <w:t>Advisor</w:t>
            </w:r>
            <w:r w:rsidRPr="00867697">
              <w:rPr>
                <w:rFonts w:ascii="Arial" w:hAnsi="Arial" w:cs="Arial"/>
                <w:color w:val="222222"/>
                <w:sz w:val="16"/>
                <w:szCs w:val="16"/>
              </w:rPr>
              <w:t xml:space="preserve"> </w:t>
            </w:r>
            <w:r w:rsidRPr="00867697">
              <w:rPr>
                <w:rStyle w:val="hps"/>
                <w:rFonts w:ascii="Arial" w:hAnsi="Arial" w:cs="Arial"/>
                <w:color w:val="222222"/>
                <w:sz w:val="16"/>
                <w:szCs w:val="16"/>
              </w:rPr>
              <w:t>immediately</w:t>
            </w:r>
            <w:r w:rsidRPr="00867697">
              <w:rPr>
                <w:rFonts w:ascii="Arial" w:hAnsi="Arial" w:cs="Arial"/>
                <w:color w:val="222222"/>
                <w:sz w:val="16"/>
                <w:szCs w:val="16"/>
              </w:rPr>
              <w:t xml:space="preserve"> </w:t>
            </w:r>
            <w:r w:rsidRPr="00867697">
              <w:rPr>
                <w:rStyle w:val="hps"/>
                <w:rFonts w:ascii="Arial" w:hAnsi="Arial" w:cs="Arial"/>
                <w:color w:val="222222"/>
                <w:sz w:val="16"/>
                <w:szCs w:val="16"/>
              </w:rPr>
              <w:t>open</w:t>
            </w:r>
            <w:r w:rsidRPr="00867697">
              <w:rPr>
                <w:rFonts w:ascii="Arial" w:hAnsi="Arial" w:cs="Arial"/>
                <w:color w:val="222222"/>
                <w:sz w:val="16"/>
                <w:szCs w:val="16"/>
              </w:rPr>
              <w:t xml:space="preserve"> </w:t>
            </w:r>
            <w:r w:rsidRPr="00867697">
              <w:rPr>
                <w:rStyle w:val="hps"/>
                <w:rFonts w:ascii="Arial" w:hAnsi="Arial" w:cs="Arial"/>
                <w:color w:val="222222"/>
                <w:sz w:val="16"/>
                <w:szCs w:val="16"/>
              </w:rPr>
              <w:t>transaction</w:t>
            </w:r>
            <w:r w:rsidRPr="00867697">
              <w:rPr>
                <w:rFonts w:ascii="Arial" w:hAnsi="Arial" w:cs="Arial"/>
                <w:color w:val="222222"/>
                <w:sz w:val="16"/>
                <w:szCs w:val="16"/>
              </w:rPr>
              <w:t xml:space="preserve"> </w:t>
            </w:r>
            <w:r w:rsidRPr="00867697">
              <w:rPr>
                <w:rStyle w:val="hps"/>
                <w:rFonts w:ascii="Arial" w:hAnsi="Arial" w:cs="Arial"/>
                <w:color w:val="222222"/>
                <w:sz w:val="16"/>
                <w:szCs w:val="16"/>
              </w:rPr>
              <w:t>minimum lot</w:t>
            </w:r>
            <w:r w:rsidRPr="00867697">
              <w:rPr>
                <w:rFonts w:ascii="Arial" w:hAnsi="Arial" w:cs="Arial"/>
                <w:color w:val="222222"/>
                <w:sz w:val="16"/>
                <w:szCs w:val="16"/>
              </w:rPr>
              <w:t xml:space="preserve"> </w:t>
            </w:r>
            <w:r w:rsidRPr="00867697">
              <w:rPr>
                <w:rStyle w:val="hps"/>
                <w:rFonts w:ascii="Arial" w:hAnsi="Arial" w:cs="Arial"/>
                <w:color w:val="222222"/>
                <w:sz w:val="16"/>
                <w:szCs w:val="16"/>
              </w:rPr>
              <w:t>on the icon.</w:t>
            </w:r>
            <w:r w:rsidRPr="00867697">
              <w:rPr>
                <w:rFonts w:ascii="Arial" w:hAnsi="Arial" w:cs="Arial"/>
                <w:color w:val="222222"/>
                <w:sz w:val="16"/>
                <w:szCs w:val="16"/>
              </w:rPr>
              <w:t xml:space="preserve"> </w:t>
            </w:r>
            <w:r w:rsidRPr="00867697">
              <w:rPr>
                <w:rStyle w:val="hps"/>
                <w:rFonts w:ascii="Arial" w:hAnsi="Arial" w:cs="Arial"/>
                <w:color w:val="222222"/>
                <w:sz w:val="16"/>
                <w:szCs w:val="16"/>
              </w:rPr>
              <w:t>Do not be alarmed</w:t>
            </w:r>
            <w:r w:rsidRPr="00867697">
              <w:rPr>
                <w:rFonts w:ascii="Arial" w:hAnsi="Arial" w:cs="Arial"/>
                <w:color w:val="222222"/>
                <w:sz w:val="16"/>
                <w:szCs w:val="16"/>
              </w:rPr>
              <w:t xml:space="preserve">. </w:t>
            </w:r>
            <w:r w:rsidRPr="00867697">
              <w:rPr>
                <w:rStyle w:val="hps"/>
                <w:rFonts w:ascii="Arial" w:hAnsi="Arial" w:cs="Arial"/>
                <w:color w:val="222222"/>
                <w:sz w:val="16"/>
                <w:szCs w:val="16"/>
              </w:rPr>
              <w:t>This will happen</w:t>
            </w:r>
            <w:r w:rsidRPr="00867697">
              <w:rPr>
                <w:rFonts w:ascii="Arial" w:hAnsi="Arial" w:cs="Arial"/>
                <w:color w:val="222222"/>
                <w:sz w:val="16"/>
                <w:szCs w:val="16"/>
              </w:rPr>
              <w:t xml:space="preserve"> </w:t>
            </w:r>
            <w:r w:rsidRPr="00867697">
              <w:rPr>
                <w:rStyle w:val="hps"/>
                <w:rFonts w:ascii="Arial" w:hAnsi="Arial" w:cs="Arial"/>
                <w:color w:val="222222"/>
                <w:sz w:val="16"/>
                <w:szCs w:val="16"/>
              </w:rPr>
              <w:t>only</w:t>
            </w:r>
            <w:r w:rsidRPr="00867697">
              <w:rPr>
                <w:rFonts w:ascii="Arial" w:hAnsi="Arial" w:cs="Arial"/>
                <w:color w:val="222222"/>
                <w:sz w:val="16"/>
                <w:szCs w:val="16"/>
              </w:rPr>
              <w:t xml:space="preserve"> </w:t>
            </w:r>
            <w:r w:rsidRPr="00867697">
              <w:rPr>
                <w:rStyle w:val="hps"/>
                <w:rFonts w:ascii="Arial" w:hAnsi="Arial" w:cs="Arial"/>
                <w:color w:val="222222"/>
                <w:sz w:val="16"/>
                <w:szCs w:val="16"/>
              </w:rPr>
              <w:t>1 time.</w:t>
            </w:r>
          </w:p>
        </w:tc>
      </w:tr>
      <w:tr w:rsidR="002A6F78" w:rsidRPr="00867697" w:rsidTr="00867697">
        <w:trPr>
          <w:trHeight w:val="296"/>
          <w:jc w:val="center"/>
        </w:trPr>
        <w:tc>
          <w:tcPr>
            <w:tcW w:w="2225" w:type="dxa"/>
            <w:shd w:val="clear" w:color="auto" w:fill="CCCCCC" w:themeFill="text1" w:themeFillTint="33"/>
          </w:tcPr>
          <w:p w:rsidR="004E6187" w:rsidRPr="00867697" w:rsidRDefault="004E6187"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lang w:val="ru-RU"/>
              </w:rPr>
              <w:t>Slippage</w:t>
            </w:r>
          </w:p>
        </w:tc>
        <w:tc>
          <w:tcPr>
            <w:tcW w:w="577" w:type="dxa"/>
            <w:shd w:val="clear" w:color="auto" w:fill="CCCCCC" w:themeFill="text1" w:themeFillTint="33"/>
          </w:tcPr>
          <w:p w:rsidR="004E6187" w:rsidRPr="00867697" w:rsidRDefault="004E6187" w:rsidP="00867697">
            <w:pPr>
              <w:spacing w:before="0" w:after="0"/>
              <w:jc w:val="center"/>
              <w:rPr>
                <w:rFonts w:ascii="Arial" w:hAnsi="Arial" w:cs="Arial"/>
                <w:sz w:val="16"/>
                <w:szCs w:val="16"/>
              </w:rPr>
            </w:pPr>
          </w:p>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20</w:t>
            </w:r>
          </w:p>
        </w:tc>
        <w:tc>
          <w:tcPr>
            <w:tcW w:w="3543" w:type="dxa"/>
            <w:shd w:val="clear" w:color="auto" w:fill="CCCCCC" w:themeFill="text1" w:themeFillTint="33"/>
          </w:tcPr>
          <w:p w:rsidR="00AE4D5B" w:rsidRPr="00867697" w:rsidRDefault="00D668BA" w:rsidP="00867697">
            <w:pPr>
              <w:spacing w:before="0" w:after="0"/>
              <w:rPr>
                <w:rFonts w:ascii="Arial" w:hAnsi="Arial" w:cs="Arial"/>
                <w:sz w:val="16"/>
                <w:szCs w:val="16"/>
                <w:lang w:val="ru-RU"/>
              </w:rPr>
            </w:pPr>
            <w:r w:rsidRPr="00867697">
              <w:rPr>
                <w:rStyle w:val="hps"/>
                <w:rFonts w:ascii="Arial" w:hAnsi="Arial" w:cs="Arial"/>
                <w:color w:val="222222"/>
                <w:sz w:val="16"/>
                <w:szCs w:val="16"/>
              </w:rPr>
              <w:t>Maximum</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slippage in points</w:t>
            </w:r>
          </w:p>
        </w:tc>
        <w:tc>
          <w:tcPr>
            <w:tcW w:w="3231" w:type="dxa"/>
            <w:gridSpan w:val="2"/>
            <w:shd w:val="clear" w:color="auto" w:fill="CCCCCC" w:themeFill="text1" w:themeFillTint="33"/>
          </w:tcPr>
          <w:p w:rsidR="00AE4D5B" w:rsidRPr="00867697" w:rsidRDefault="00D668BA" w:rsidP="00867697">
            <w:pPr>
              <w:spacing w:before="0" w:after="0"/>
              <w:rPr>
                <w:rFonts w:ascii="Arial" w:hAnsi="Arial" w:cs="Arial"/>
                <w:sz w:val="16"/>
                <w:szCs w:val="16"/>
              </w:rPr>
            </w:pPr>
            <w:r w:rsidRPr="00867697">
              <w:rPr>
                <w:rStyle w:val="hps"/>
                <w:rFonts w:ascii="Arial" w:hAnsi="Arial" w:cs="Arial"/>
                <w:color w:val="222222"/>
                <w:sz w:val="16"/>
                <w:szCs w:val="16"/>
              </w:rPr>
              <w:t>Slippage</w:t>
            </w:r>
            <w:r w:rsidRPr="00867697">
              <w:rPr>
                <w:rFonts w:ascii="Arial" w:hAnsi="Arial" w:cs="Arial"/>
                <w:color w:val="222222"/>
                <w:sz w:val="16"/>
                <w:szCs w:val="16"/>
              </w:rPr>
              <w:t xml:space="preserve"> </w:t>
            </w:r>
            <w:r w:rsidRPr="00867697">
              <w:rPr>
                <w:rStyle w:val="hps"/>
                <w:rFonts w:ascii="Arial" w:hAnsi="Arial" w:cs="Arial"/>
                <w:color w:val="222222"/>
                <w:sz w:val="16"/>
                <w:szCs w:val="16"/>
              </w:rPr>
              <w:t>parameter</w:t>
            </w:r>
            <w:r w:rsidRPr="00867697">
              <w:rPr>
                <w:rFonts w:ascii="Arial" w:hAnsi="Arial" w:cs="Arial"/>
                <w:color w:val="222222"/>
                <w:sz w:val="16"/>
                <w:szCs w:val="16"/>
              </w:rPr>
              <w:t xml:space="preserve"> </w:t>
            </w:r>
            <w:r w:rsidRPr="00867697">
              <w:rPr>
                <w:rStyle w:val="hps"/>
                <w:rFonts w:ascii="Arial" w:hAnsi="Arial" w:cs="Arial"/>
                <w:color w:val="222222"/>
                <w:sz w:val="16"/>
                <w:szCs w:val="16"/>
              </w:rPr>
              <w:t>must be configured</w:t>
            </w:r>
            <w:r w:rsidRPr="00867697">
              <w:rPr>
                <w:rFonts w:ascii="Arial" w:hAnsi="Arial" w:cs="Arial"/>
                <w:color w:val="222222"/>
                <w:sz w:val="16"/>
                <w:szCs w:val="16"/>
              </w:rPr>
              <w:t xml:space="preserve"> </w:t>
            </w:r>
            <w:r w:rsidRPr="00867697">
              <w:rPr>
                <w:rStyle w:val="hps"/>
                <w:rFonts w:ascii="Arial" w:hAnsi="Arial" w:cs="Arial"/>
                <w:color w:val="222222"/>
                <w:sz w:val="16"/>
                <w:szCs w:val="16"/>
              </w:rPr>
              <w:t>for</w:t>
            </w:r>
            <w:r w:rsidRPr="00867697">
              <w:rPr>
                <w:rFonts w:ascii="Arial" w:hAnsi="Arial" w:cs="Arial"/>
                <w:color w:val="222222"/>
                <w:sz w:val="16"/>
                <w:szCs w:val="16"/>
              </w:rPr>
              <w:t xml:space="preserve"> </w:t>
            </w:r>
            <w:r w:rsidRPr="00867697">
              <w:rPr>
                <w:rStyle w:val="hps"/>
                <w:rFonts w:ascii="Arial" w:hAnsi="Arial" w:cs="Arial"/>
                <w:color w:val="222222"/>
                <w:sz w:val="16"/>
                <w:szCs w:val="16"/>
              </w:rPr>
              <w:t>4 and</w:t>
            </w:r>
            <w:r w:rsidRPr="00867697">
              <w:rPr>
                <w:rFonts w:ascii="Arial" w:hAnsi="Arial" w:cs="Arial"/>
                <w:color w:val="222222"/>
                <w:sz w:val="16"/>
                <w:szCs w:val="16"/>
              </w:rPr>
              <w:t xml:space="preserve"> </w:t>
            </w:r>
            <w:r w:rsidRPr="00867697">
              <w:rPr>
                <w:rStyle w:val="hps"/>
                <w:rFonts w:ascii="Arial" w:hAnsi="Arial" w:cs="Arial"/>
                <w:color w:val="222222"/>
                <w:sz w:val="16"/>
                <w:szCs w:val="16"/>
              </w:rPr>
              <w:t>5 characters</w:t>
            </w:r>
            <w:r w:rsidRPr="00867697">
              <w:rPr>
                <w:rFonts w:ascii="Arial" w:hAnsi="Arial" w:cs="Arial"/>
                <w:color w:val="222222"/>
                <w:sz w:val="16"/>
                <w:szCs w:val="16"/>
              </w:rPr>
              <w:t xml:space="preserve">. </w:t>
            </w:r>
            <w:r w:rsidRPr="00867697">
              <w:rPr>
                <w:rStyle w:val="hps"/>
                <w:rFonts w:ascii="Arial" w:hAnsi="Arial" w:cs="Arial"/>
                <w:color w:val="222222"/>
                <w:sz w:val="16"/>
                <w:szCs w:val="16"/>
              </w:rPr>
              <w:t>4</w:t>
            </w:r>
            <w:r w:rsidRPr="00867697">
              <w:rPr>
                <w:rFonts w:ascii="Arial" w:hAnsi="Arial" w:cs="Arial"/>
                <w:color w:val="222222"/>
                <w:sz w:val="16"/>
                <w:szCs w:val="16"/>
              </w:rPr>
              <w:t xml:space="preserve"> </w:t>
            </w:r>
            <w:r w:rsidRPr="00867697">
              <w:rPr>
                <w:rStyle w:val="hps"/>
                <w:rFonts w:ascii="Arial" w:hAnsi="Arial" w:cs="Arial"/>
                <w:color w:val="222222"/>
                <w:sz w:val="16"/>
                <w:szCs w:val="16"/>
              </w:rPr>
              <w:t>characters</w:t>
            </w:r>
            <w:r w:rsidRPr="00867697">
              <w:rPr>
                <w:rFonts w:ascii="Arial" w:hAnsi="Arial" w:cs="Arial"/>
                <w:color w:val="222222"/>
                <w:sz w:val="16"/>
                <w:szCs w:val="16"/>
              </w:rPr>
              <w:t xml:space="preserve">, use the value </w:t>
            </w:r>
            <w:r w:rsidRPr="00867697">
              <w:rPr>
                <w:rStyle w:val="hps"/>
                <w:rFonts w:ascii="Arial" w:hAnsi="Arial" w:cs="Arial"/>
                <w:color w:val="222222"/>
                <w:sz w:val="16"/>
                <w:szCs w:val="16"/>
              </w:rPr>
              <w:t>2</w:t>
            </w:r>
            <w:r w:rsidRPr="00867697">
              <w:rPr>
                <w:rFonts w:ascii="Arial" w:hAnsi="Arial" w:cs="Arial"/>
                <w:color w:val="222222"/>
                <w:sz w:val="16"/>
                <w:szCs w:val="16"/>
              </w:rPr>
              <w:t xml:space="preserve"> </w:t>
            </w:r>
            <w:r w:rsidRPr="00867697">
              <w:rPr>
                <w:rStyle w:val="hps"/>
                <w:rFonts w:ascii="Arial" w:hAnsi="Arial" w:cs="Arial"/>
                <w:color w:val="222222"/>
                <w:sz w:val="16"/>
                <w:szCs w:val="16"/>
              </w:rPr>
              <w:t>to</w:t>
            </w:r>
            <w:r w:rsidRPr="00867697">
              <w:rPr>
                <w:rFonts w:ascii="Arial" w:hAnsi="Arial" w:cs="Arial"/>
                <w:color w:val="222222"/>
                <w:sz w:val="16"/>
                <w:szCs w:val="16"/>
              </w:rPr>
              <w:t xml:space="preserve"> </w:t>
            </w:r>
            <w:r w:rsidRPr="00867697">
              <w:rPr>
                <w:rStyle w:val="hps"/>
                <w:rFonts w:ascii="Arial" w:hAnsi="Arial" w:cs="Arial"/>
                <w:color w:val="222222"/>
                <w:sz w:val="16"/>
                <w:szCs w:val="16"/>
              </w:rPr>
              <w:t>5</w:t>
            </w:r>
            <w:r w:rsidRPr="00867697">
              <w:rPr>
                <w:rFonts w:ascii="Arial" w:hAnsi="Arial" w:cs="Arial"/>
                <w:color w:val="222222"/>
                <w:sz w:val="16"/>
                <w:szCs w:val="16"/>
              </w:rPr>
              <w:t xml:space="preserve"> </w:t>
            </w:r>
            <w:r w:rsidRPr="00867697">
              <w:rPr>
                <w:rStyle w:val="hps"/>
                <w:rFonts w:ascii="Arial" w:hAnsi="Arial" w:cs="Arial"/>
                <w:color w:val="222222"/>
                <w:sz w:val="16"/>
                <w:szCs w:val="16"/>
              </w:rPr>
              <w:t>characters 20</w:t>
            </w:r>
          </w:p>
        </w:tc>
      </w:tr>
      <w:tr w:rsidR="002A6F78" w:rsidRPr="00867697" w:rsidTr="00867697">
        <w:trPr>
          <w:trHeight w:val="296"/>
          <w:jc w:val="center"/>
        </w:trPr>
        <w:tc>
          <w:tcPr>
            <w:tcW w:w="2225" w:type="dxa"/>
          </w:tcPr>
          <w:p w:rsidR="004E6187" w:rsidRPr="00867697" w:rsidRDefault="004E6187"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lang w:val="ru-RU"/>
              </w:rPr>
              <w:t>EnterMode</w:t>
            </w:r>
          </w:p>
        </w:tc>
        <w:tc>
          <w:tcPr>
            <w:tcW w:w="577" w:type="dxa"/>
          </w:tcPr>
          <w:p w:rsidR="004E6187" w:rsidRPr="00867697" w:rsidRDefault="004E6187" w:rsidP="00867697">
            <w:pPr>
              <w:spacing w:before="0" w:after="0"/>
              <w:jc w:val="center"/>
              <w:rPr>
                <w:rFonts w:ascii="Arial" w:hAnsi="Arial" w:cs="Arial"/>
                <w:sz w:val="16"/>
                <w:szCs w:val="16"/>
              </w:rPr>
            </w:pPr>
          </w:p>
          <w:p w:rsidR="00AE4D5B" w:rsidRPr="00694B7E" w:rsidRDefault="00694B7E" w:rsidP="00867697">
            <w:pPr>
              <w:spacing w:before="0" w:after="0"/>
              <w:jc w:val="center"/>
              <w:rPr>
                <w:rFonts w:ascii="Arial" w:hAnsi="Arial" w:cs="Arial"/>
                <w:sz w:val="16"/>
                <w:szCs w:val="16"/>
              </w:rPr>
            </w:pPr>
            <w:r>
              <w:rPr>
                <w:rFonts w:ascii="Arial" w:hAnsi="Arial" w:cs="Arial"/>
                <w:sz w:val="16"/>
                <w:szCs w:val="16"/>
              </w:rPr>
              <w:t>0</w:t>
            </w:r>
          </w:p>
        </w:tc>
        <w:tc>
          <w:tcPr>
            <w:tcW w:w="3543" w:type="dxa"/>
          </w:tcPr>
          <w:p w:rsidR="00AE4D5B" w:rsidRPr="00694B7E" w:rsidRDefault="00694B7E" w:rsidP="00867697">
            <w:pPr>
              <w:spacing w:before="0" w:after="0"/>
              <w:rPr>
                <w:rFonts w:ascii="Arial" w:hAnsi="Arial" w:cs="Arial"/>
                <w:sz w:val="16"/>
                <w:szCs w:val="16"/>
              </w:rPr>
            </w:pPr>
            <w:r w:rsidRPr="00694B7E">
              <w:rPr>
                <w:rFonts w:ascii="Arial" w:hAnsi="Arial" w:cs="Arial"/>
                <w:sz w:val="16"/>
                <w:szCs w:val="16"/>
              </w:rPr>
              <w:t>Calculation mode signal Bid / Ask</w:t>
            </w:r>
          </w:p>
        </w:tc>
        <w:tc>
          <w:tcPr>
            <w:tcW w:w="3231" w:type="dxa"/>
            <w:gridSpan w:val="2"/>
          </w:tcPr>
          <w:p w:rsidR="00694B7E" w:rsidRPr="00694B7E" w:rsidRDefault="00694B7E" w:rsidP="00694B7E">
            <w:pPr>
              <w:spacing w:before="0" w:after="0"/>
              <w:rPr>
                <w:rStyle w:val="hps"/>
                <w:rFonts w:ascii="Arial" w:hAnsi="Arial" w:cs="Arial"/>
                <w:color w:val="222222"/>
                <w:sz w:val="16"/>
                <w:szCs w:val="16"/>
              </w:rPr>
            </w:pPr>
            <w:r w:rsidRPr="00694B7E">
              <w:rPr>
                <w:rStyle w:val="hps"/>
                <w:rFonts w:ascii="Arial" w:hAnsi="Arial" w:cs="Arial"/>
                <w:color w:val="222222"/>
                <w:sz w:val="16"/>
                <w:szCs w:val="16"/>
              </w:rPr>
              <w:t>In Mode 0:</w:t>
            </w:r>
          </w:p>
          <w:p w:rsidR="00694B7E" w:rsidRPr="00694B7E" w:rsidRDefault="00694B7E" w:rsidP="00694B7E">
            <w:pPr>
              <w:spacing w:before="0" w:after="0"/>
              <w:rPr>
                <w:rStyle w:val="hps"/>
                <w:rFonts w:ascii="Arial" w:hAnsi="Arial" w:cs="Arial"/>
                <w:color w:val="222222"/>
                <w:sz w:val="16"/>
                <w:szCs w:val="16"/>
              </w:rPr>
            </w:pPr>
            <w:r w:rsidRPr="00694B7E">
              <w:rPr>
                <w:rStyle w:val="hps"/>
                <w:rFonts w:ascii="Arial" w:hAnsi="Arial" w:cs="Arial"/>
                <w:color w:val="222222"/>
                <w:sz w:val="16"/>
                <w:szCs w:val="16"/>
              </w:rPr>
              <w:t>The signal at Sell calculated by the formula Bid vendor-MT4Bid;</w:t>
            </w:r>
          </w:p>
          <w:p w:rsidR="00694B7E" w:rsidRPr="00694B7E" w:rsidRDefault="00694B7E" w:rsidP="00694B7E">
            <w:pPr>
              <w:spacing w:before="0" w:after="0"/>
              <w:rPr>
                <w:rStyle w:val="hps"/>
                <w:rFonts w:ascii="Arial" w:hAnsi="Arial" w:cs="Arial"/>
                <w:color w:val="222222"/>
                <w:sz w:val="16"/>
                <w:szCs w:val="16"/>
              </w:rPr>
            </w:pPr>
            <w:r w:rsidRPr="00694B7E">
              <w:rPr>
                <w:rStyle w:val="hps"/>
                <w:rFonts w:ascii="Arial" w:hAnsi="Arial" w:cs="Arial"/>
                <w:color w:val="222222"/>
                <w:sz w:val="16"/>
                <w:szCs w:val="16"/>
              </w:rPr>
              <w:t>Signal for Buy calculated by the formula Bid provider -MT4Ask;</w:t>
            </w:r>
          </w:p>
          <w:p w:rsidR="00694B7E" w:rsidRPr="00694B7E" w:rsidRDefault="00694B7E" w:rsidP="00694B7E">
            <w:pPr>
              <w:spacing w:before="0" w:after="0"/>
              <w:rPr>
                <w:rStyle w:val="hps"/>
                <w:rFonts w:ascii="Arial" w:hAnsi="Arial" w:cs="Arial"/>
                <w:color w:val="222222"/>
                <w:sz w:val="16"/>
                <w:szCs w:val="16"/>
              </w:rPr>
            </w:pPr>
          </w:p>
          <w:p w:rsidR="00694B7E" w:rsidRPr="00694B7E" w:rsidRDefault="00694B7E" w:rsidP="00694B7E">
            <w:pPr>
              <w:spacing w:before="0" w:after="0"/>
              <w:rPr>
                <w:rStyle w:val="hps"/>
                <w:rFonts w:ascii="Arial" w:hAnsi="Arial" w:cs="Arial"/>
                <w:color w:val="222222"/>
                <w:sz w:val="16"/>
                <w:szCs w:val="16"/>
              </w:rPr>
            </w:pPr>
            <w:r w:rsidRPr="00694B7E">
              <w:rPr>
                <w:rStyle w:val="hps"/>
                <w:rFonts w:ascii="Arial" w:hAnsi="Arial" w:cs="Arial"/>
                <w:color w:val="222222"/>
                <w:sz w:val="16"/>
                <w:szCs w:val="16"/>
              </w:rPr>
              <w:t>In Mode 1:</w:t>
            </w:r>
          </w:p>
          <w:p w:rsidR="00694B7E" w:rsidRPr="00694B7E" w:rsidRDefault="00694B7E" w:rsidP="00694B7E">
            <w:pPr>
              <w:spacing w:before="0" w:after="0"/>
              <w:rPr>
                <w:rStyle w:val="hps"/>
                <w:rFonts w:ascii="Arial" w:hAnsi="Arial" w:cs="Arial"/>
                <w:color w:val="222222"/>
                <w:sz w:val="16"/>
                <w:szCs w:val="16"/>
              </w:rPr>
            </w:pPr>
            <w:r w:rsidRPr="00694B7E">
              <w:rPr>
                <w:rStyle w:val="hps"/>
                <w:rFonts w:ascii="Arial" w:hAnsi="Arial" w:cs="Arial"/>
                <w:color w:val="222222"/>
                <w:sz w:val="16"/>
                <w:szCs w:val="16"/>
              </w:rPr>
              <w:t>The signal at Sell calculated by the formula Bid provider -MT4Bid;</w:t>
            </w:r>
          </w:p>
          <w:p w:rsidR="00AE4D5B" w:rsidRPr="00867697" w:rsidRDefault="00694B7E" w:rsidP="00694B7E">
            <w:pPr>
              <w:spacing w:before="0" w:after="0"/>
              <w:rPr>
                <w:rFonts w:ascii="Arial" w:hAnsi="Arial" w:cs="Arial"/>
                <w:sz w:val="16"/>
                <w:szCs w:val="16"/>
              </w:rPr>
            </w:pPr>
            <w:r w:rsidRPr="00694B7E">
              <w:rPr>
                <w:rStyle w:val="hps"/>
                <w:rFonts w:ascii="Arial" w:hAnsi="Arial" w:cs="Arial"/>
                <w:color w:val="222222"/>
                <w:sz w:val="16"/>
                <w:szCs w:val="16"/>
              </w:rPr>
              <w:t>Signal for Buy calculated by the formula Bid supplier - MT4Bid;</w:t>
            </w:r>
          </w:p>
        </w:tc>
      </w:tr>
      <w:tr w:rsidR="002A6F78" w:rsidRPr="00867697" w:rsidTr="00867697">
        <w:trPr>
          <w:trHeight w:val="296"/>
          <w:jc w:val="center"/>
        </w:trPr>
        <w:tc>
          <w:tcPr>
            <w:tcW w:w="2225" w:type="dxa"/>
            <w:shd w:val="clear" w:color="auto" w:fill="CCCCCC" w:themeFill="text1" w:themeFillTint="33"/>
          </w:tcPr>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lang w:val="ru-RU"/>
              </w:rPr>
              <w:t>UseMaxSpreadOpen</w:t>
            </w:r>
          </w:p>
        </w:tc>
        <w:tc>
          <w:tcPr>
            <w:tcW w:w="577" w:type="dxa"/>
            <w:shd w:val="clear" w:color="auto" w:fill="CCCCCC" w:themeFill="text1" w:themeFillTint="33"/>
          </w:tcPr>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false</w:t>
            </w:r>
          </w:p>
        </w:tc>
        <w:tc>
          <w:tcPr>
            <w:tcW w:w="3543" w:type="dxa"/>
            <w:shd w:val="clear" w:color="auto" w:fill="CCCCCC" w:themeFill="text1" w:themeFillTint="33"/>
          </w:tcPr>
          <w:p w:rsidR="00AE4D5B" w:rsidRPr="00867697" w:rsidRDefault="00D668BA" w:rsidP="00867697">
            <w:pPr>
              <w:spacing w:before="0" w:after="0"/>
              <w:rPr>
                <w:rFonts w:ascii="Arial" w:hAnsi="Arial" w:cs="Arial"/>
                <w:sz w:val="16"/>
                <w:szCs w:val="16"/>
              </w:rPr>
            </w:pPr>
            <w:r w:rsidRPr="00867697">
              <w:rPr>
                <w:rStyle w:val="hps"/>
                <w:rFonts w:ascii="Arial" w:hAnsi="Arial" w:cs="Arial"/>
                <w:color w:val="222222"/>
                <w:sz w:val="16"/>
                <w:szCs w:val="16"/>
              </w:rPr>
              <w:t>Use a filter</w:t>
            </w:r>
            <w:r w:rsidRPr="00867697">
              <w:rPr>
                <w:rFonts w:ascii="Arial" w:hAnsi="Arial" w:cs="Arial"/>
                <w:color w:val="222222"/>
                <w:sz w:val="16"/>
                <w:szCs w:val="16"/>
              </w:rPr>
              <w:t xml:space="preserve"> </w:t>
            </w:r>
            <w:proofErr w:type="spellStart"/>
            <w:r w:rsidRPr="00867697">
              <w:rPr>
                <w:rStyle w:val="hps"/>
                <w:rFonts w:ascii="Arial" w:hAnsi="Arial" w:cs="Arial"/>
                <w:color w:val="222222"/>
                <w:sz w:val="16"/>
                <w:szCs w:val="16"/>
              </w:rPr>
              <w:t>MaxSpread</w:t>
            </w:r>
            <w:proofErr w:type="spellEnd"/>
            <w:r w:rsidRPr="00867697">
              <w:rPr>
                <w:rFonts w:ascii="Arial" w:hAnsi="Arial" w:cs="Arial"/>
                <w:color w:val="222222"/>
                <w:sz w:val="16"/>
                <w:szCs w:val="16"/>
              </w:rPr>
              <w:t xml:space="preserve"> </w:t>
            </w:r>
            <w:r w:rsidRPr="00867697">
              <w:rPr>
                <w:rStyle w:val="hps"/>
                <w:rFonts w:ascii="Arial" w:hAnsi="Arial" w:cs="Arial"/>
                <w:color w:val="222222"/>
                <w:sz w:val="16"/>
                <w:szCs w:val="16"/>
              </w:rPr>
              <w:t>when opening</w:t>
            </w:r>
            <w:r w:rsidRPr="00867697">
              <w:rPr>
                <w:rFonts w:ascii="Arial" w:hAnsi="Arial" w:cs="Arial"/>
                <w:color w:val="222222"/>
                <w:sz w:val="16"/>
                <w:szCs w:val="16"/>
              </w:rPr>
              <w:t xml:space="preserve"> </w:t>
            </w:r>
            <w:r w:rsidRPr="00867697">
              <w:rPr>
                <w:rStyle w:val="hps"/>
                <w:rFonts w:ascii="Arial" w:hAnsi="Arial" w:cs="Arial"/>
                <w:color w:val="222222"/>
                <w:sz w:val="16"/>
                <w:szCs w:val="16"/>
              </w:rPr>
              <w:t>the transaction</w:t>
            </w:r>
          </w:p>
        </w:tc>
        <w:tc>
          <w:tcPr>
            <w:tcW w:w="3231" w:type="dxa"/>
            <w:gridSpan w:val="2"/>
            <w:shd w:val="clear" w:color="auto" w:fill="CCCCCC" w:themeFill="text1" w:themeFillTint="33"/>
          </w:tcPr>
          <w:p w:rsidR="00AE4D5B" w:rsidRPr="00867697" w:rsidRDefault="00D668BA" w:rsidP="00867697">
            <w:pPr>
              <w:spacing w:before="0" w:after="0"/>
              <w:rPr>
                <w:rFonts w:ascii="Arial" w:hAnsi="Arial" w:cs="Arial"/>
                <w:sz w:val="16"/>
                <w:szCs w:val="16"/>
              </w:rPr>
            </w:pPr>
            <w:r w:rsidRPr="00867697">
              <w:rPr>
                <w:rStyle w:val="hps"/>
                <w:rFonts w:ascii="Arial" w:hAnsi="Arial" w:cs="Arial"/>
                <w:color w:val="222222"/>
                <w:sz w:val="16"/>
                <w:szCs w:val="16"/>
              </w:rPr>
              <w:t>If the value</w:t>
            </w:r>
            <w:r w:rsidRPr="00867697">
              <w:rPr>
                <w:rFonts w:ascii="Arial" w:hAnsi="Arial" w:cs="Arial"/>
                <w:color w:val="222222"/>
                <w:sz w:val="16"/>
                <w:szCs w:val="16"/>
              </w:rPr>
              <w:t xml:space="preserve"> </w:t>
            </w:r>
            <w:r w:rsidRPr="00867697">
              <w:rPr>
                <w:rStyle w:val="hps"/>
                <w:rFonts w:ascii="Arial" w:hAnsi="Arial" w:cs="Arial"/>
                <w:color w:val="222222"/>
                <w:sz w:val="16"/>
                <w:szCs w:val="16"/>
              </w:rPr>
              <w:t>is greater than the</w:t>
            </w:r>
            <w:r w:rsidRPr="00867697">
              <w:rPr>
                <w:rFonts w:ascii="Arial" w:hAnsi="Arial" w:cs="Arial"/>
                <w:color w:val="222222"/>
                <w:sz w:val="16"/>
                <w:szCs w:val="16"/>
              </w:rPr>
              <w:t xml:space="preserve"> </w:t>
            </w:r>
            <w:r w:rsidRPr="00867697">
              <w:rPr>
                <w:rStyle w:val="hps"/>
                <w:rFonts w:ascii="Arial" w:hAnsi="Arial" w:cs="Arial"/>
                <w:color w:val="222222"/>
                <w:sz w:val="16"/>
                <w:szCs w:val="16"/>
              </w:rPr>
              <w:t>spread</w:t>
            </w:r>
            <w:r w:rsidRPr="00867697">
              <w:rPr>
                <w:rFonts w:ascii="Arial" w:hAnsi="Arial" w:cs="Arial"/>
                <w:color w:val="222222"/>
                <w:sz w:val="16"/>
                <w:szCs w:val="16"/>
              </w:rPr>
              <w:t xml:space="preserve"> </w:t>
            </w:r>
            <w:proofErr w:type="spellStart"/>
            <w:r w:rsidRPr="00867697">
              <w:rPr>
                <w:rStyle w:val="hps"/>
                <w:rFonts w:ascii="Arial" w:hAnsi="Arial" w:cs="Arial"/>
                <w:color w:val="222222"/>
                <w:sz w:val="16"/>
                <w:szCs w:val="16"/>
              </w:rPr>
              <w:t>MaxSpread</w:t>
            </w:r>
            <w:proofErr w:type="spellEnd"/>
            <w:r w:rsidRPr="00867697">
              <w:rPr>
                <w:rStyle w:val="hps"/>
                <w:rFonts w:ascii="Arial" w:hAnsi="Arial" w:cs="Arial"/>
                <w:color w:val="222222"/>
                <w:sz w:val="16"/>
                <w:szCs w:val="16"/>
              </w:rPr>
              <w:t>,</w:t>
            </w:r>
            <w:r w:rsidRPr="00867697">
              <w:rPr>
                <w:rFonts w:ascii="Arial" w:hAnsi="Arial" w:cs="Arial"/>
                <w:color w:val="222222"/>
                <w:sz w:val="16"/>
                <w:szCs w:val="16"/>
              </w:rPr>
              <w:t xml:space="preserve"> </w:t>
            </w:r>
            <w:r w:rsidRPr="00867697">
              <w:rPr>
                <w:rStyle w:val="hps"/>
                <w:rFonts w:ascii="Arial" w:hAnsi="Arial" w:cs="Arial"/>
                <w:color w:val="222222"/>
                <w:sz w:val="16"/>
                <w:szCs w:val="16"/>
              </w:rPr>
              <w:t>transactions</w:t>
            </w:r>
            <w:r w:rsidRPr="00867697">
              <w:rPr>
                <w:rFonts w:ascii="Arial" w:hAnsi="Arial" w:cs="Arial"/>
                <w:color w:val="222222"/>
                <w:sz w:val="16"/>
                <w:szCs w:val="16"/>
              </w:rPr>
              <w:t xml:space="preserve"> </w:t>
            </w:r>
            <w:r w:rsidRPr="00867697">
              <w:rPr>
                <w:rStyle w:val="hps"/>
                <w:rFonts w:ascii="Arial" w:hAnsi="Arial" w:cs="Arial"/>
                <w:color w:val="222222"/>
                <w:sz w:val="16"/>
                <w:szCs w:val="16"/>
              </w:rPr>
              <w:t>can</w:t>
            </w:r>
            <w:r w:rsidR="007362D7" w:rsidRPr="00867697">
              <w:rPr>
                <w:rStyle w:val="hps"/>
                <w:rFonts w:ascii="Arial" w:hAnsi="Arial" w:cs="Arial"/>
                <w:color w:val="222222"/>
                <w:sz w:val="16"/>
                <w:szCs w:val="16"/>
              </w:rPr>
              <w:t>`t</w:t>
            </w:r>
            <w:r w:rsidRPr="00867697">
              <w:rPr>
                <w:rStyle w:val="hps"/>
                <w:rFonts w:ascii="Arial" w:hAnsi="Arial" w:cs="Arial"/>
                <w:color w:val="222222"/>
                <w:sz w:val="16"/>
                <w:szCs w:val="16"/>
              </w:rPr>
              <w:t xml:space="preserve"> be opened</w:t>
            </w:r>
          </w:p>
        </w:tc>
      </w:tr>
      <w:tr w:rsidR="002A6F78" w:rsidRPr="00867697" w:rsidTr="00867697">
        <w:trPr>
          <w:trHeight w:val="296"/>
          <w:jc w:val="center"/>
        </w:trPr>
        <w:tc>
          <w:tcPr>
            <w:tcW w:w="2225" w:type="dxa"/>
          </w:tcPr>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lang w:val="ru-RU"/>
              </w:rPr>
              <w:t>UseMaxSpreadClose</w:t>
            </w:r>
          </w:p>
        </w:tc>
        <w:tc>
          <w:tcPr>
            <w:tcW w:w="577" w:type="dxa"/>
          </w:tcPr>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false</w:t>
            </w:r>
          </w:p>
        </w:tc>
        <w:tc>
          <w:tcPr>
            <w:tcW w:w="3543" w:type="dxa"/>
          </w:tcPr>
          <w:p w:rsidR="00AE4D5B" w:rsidRPr="00867697" w:rsidRDefault="00D668BA" w:rsidP="00867697">
            <w:pPr>
              <w:spacing w:before="0" w:after="0"/>
              <w:rPr>
                <w:rFonts w:ascii="Arial" w:hAnsi="Arial" w:cs="Arial"/>
                <w:sz w:val="16"/>
                <w:szCs w:val="16"/>
              </w:rPr>
            </w:pPr>
            <w:r w:rsidRPr="00867697">
              <w:rPr>
                <w:rStyle w:val="hps"/>
                <w:rFonts w:ascii="Arial" w:hAnsi="Arial" w:cs="Arial"/>
                <w:color w:val="222222"/>
                <w:sz w:val="16"/>
                <w:szCs w:val="16"/>
              </w:rPr>
              <w:t>Use a filter</w:t>
            </w:r>
            <w:r w:rsidRPr="00867697">
              <w:rPr>
                <w:rStyle w:val="shorttext"/>
                <w:rFonts w:ascii="Arial" w:hAnsi="Arial" w:cs="Arial"/>
                <w:color w:val="222222"/>
                <w:sz w:val="16"/>
                <w:szCs w:val="16"/>
              </w:rPr>
              <w:t xml:space="preserve"> </w:t>
            </w:r>
            <w:proofErr w:type="spellStart"/>
            <w:r w:rsidRPr="00867697">
              <w:rPr>
                <w:rStyle w:val="hps"/>
                <w:rFonts w:ascii="Arial" w:hAnsi="Arial" w:cs="Arial"/>
                <w:color w:val="222222"/>
                <w:sz w:val="16"/>
                <w:szCs w:val="16"/>
              </w:rPr>
              <w:t>MaxSpread</w:t>
            </w:r>
            <w:proofErr w:type="spellEnd"/>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at closing</w:t>
            </w:r>
          </w:p>
        </w:tc>
        <w:tc>
          <w:tcPr>
            <w:tcW w:w="3231" w:type="dxa"/>
            <w:gridSpan w:val="2"/>
          </w:tcPr>
          <w:p w:rsidR="00AE4D5B" w:rsidRPr="00867697" w:rsidRDefault="00D668BA" w:rsidP="00867697">
            <w:pPr>
              <w:spacing w:before="0" w:after="0"/>
              <w:rPr>
                <w:rFonts w:ascii="Arial" w:hAnsi="Arial" w:cs="Arial"/>
                <w:sz w:val="16"/>
                <w:szCs w:val="16"/>
              </w:rPr>
            </w:pPr>
            <w:r w:rsidRPr="00867697">
              <w:rPr>
                <w:rStyle w:val="hps"/>
                <w:rFonts w:ascii="Arial" w:hAnsi="Arial" w:cs="Arial"/>
                <w:color w:val="222222"/>
                <w:sz w:val="16"/>
                <w:szCs w:val="16"/>
              </w:rPr>
              <w:t>If the value</w:t>
            </w:r>
            <w:r w:rsidRPr="00867697">
              <w:rPr>
                <w:rFonts w:ascii="Arial" w:hAnsi="Arial" w:cs="Arial"/>
                <w:color w:val="222222"/>
                <w:sz w:val="16"/>
                <w:szCs w:val="16"/>
              </w:rPr>
              <w:t xml:space="preserve"> </w:t>
            </w:r>
            <w:r w:rsidRPr="00867697">
              <w:rPr>
                <w:rStyle w:val="hps"/>
                <w:rFonts w:ascii="Arial" w:hAnsi="Arial" w:cs="Arial"/>
                <w:color w:val="222222"/>
                <w:sz w:val="16"/>
                <w:szCs w:val="16"/>
              </w:rPr>
              <w:t>is greater than the</w:t>
            </w:r>
            <w:r w:rsidRPr="00867697">
              <w:rPr>
                <w:rFonts w:ascii="Arial" w:hAnsi="Arial" w:cs="Arial"/>
                <w:color w:val="222222"/>
                <w:sz w:val="16"/>
                <w:szCs w:val="16"/>
              </w:rPr>
              <w:t xml:space="preserve"> </w:t>
            </w:r>
            <w:r w:rsidRPr="00867697">
              <w:rPr>
                <w:rStyle w:val="hps"/>
                <w:rFonts w:ascii="Arial" w:hAnsi="Arial" w:cs="Arial"/>
                <w:color w:val="222222"/>
                <w:sz w:val="16"/>
                <w:szCs w:val="16"/>
              </w:rPr>
              <w:t>spread</w:t>
            </w:r>
            <w:r w:rsidRPr="00867697">
              <w:rPr>
                <w:rFonts w:ascii="Arial" w:hAnsi="Arial" w:cs="Arial"/>
                <w:color w:val="222222"/>
                <w:sz w:val="16"/>
                <w:szCs w:val="16"/>
              </w:rPr>
              <w:t xml:space="preserve"> </w:t>
            </w:r>
            <w:proofErr w:type="spellStart"/>
            <w:r w:rsidRPr="00867697">
              <w:rPr>
                <w:rStyle w:val="hps"/>
                <w:rFonts w:ascii="Arial" w:hAnsi="Arial" w:cs="Arial"/>
                <w:color w:val="222222"/>
                <w:sz w:val="16"/>
                <w:szCs w:val="16"/>
              </w:rPr>
              <w:t>MaxSpread</w:t>
            </w:r>
            <w:proofErr w:type="spellEnd"/>
            <w:r w:rsidRPr="00867697">
              <w:rPr>
                <w:rStyle w:val="hps"/>
                <w:rFonts w:ascii="Arial" w:hAnsi="Arial" w:cs="Arial"/>
                <w:color w:val="222222"/>
                <w:sz w:val="16"/>
                <w:szCs w:val="16"/>
              </w:rPr>
              <w:t>,</w:t>
            </w:r>
            <w:r w:rsidRPr="00867697">
              <w:rPr>
                <w:rFonts w:ascii="Arial" w:hAnsi="Arial" w:cs="Arial"/>
                <w:color w:val="222222"/>
                <w:sz w:val="16"/>
                <w:szCs w:val="16"/>
              </w:rPr>
              <w:t xml:space="preserve"> </w:t>
            </w:r>
            <w:r w:rsidRPr="00867697">
              <w:rPr>
                <w:rStyle w:val="hps"/>
                <w:rFonts w:ascii="Arial" w:hAnsi="Arial" w:cs="Arial"/>
                <w:color w:val="222222"/>
                <w:sz w:val="16"/>
                <w:szCs w:val="16"/>
              </w:rPr>
              <w:t>the deal has not</w:t>
            </w:r>
            <w:r w:rsidRPr="00867697">
              <w:rPr>
                <w:rFonts w:ascii="Arial" w:hAnsi="Arial" w:cs="Arial"/>
                <w:color w:val="222222"/>
                <w:sz w:val="16"/>
                <w:szCs w:val="16"/>
              </w:rPr>
              <w:t xml:space="preserve"> </w:t>
            </w:r>
            <w:r w:rsidRPr="00867697">
              <w:rPr>
                <w:rStyle w:val="hps"/>
                <w:rFonts w:ascii="Arial" w:hAnsi="Arial" w:cs="Arial"/>
                <w:color w:val="222222"/>
                <w:sz w:val="16"/>
                <w:szCs w:val="16"/>
              </w:rPr>
              <w:t>closed</w:t>
            </w:r>
            <w:r w:rsidRPr="00867697">
              <w:rPr>
                <w:rFonts w:ascii="Arial" w:hAnsi="Arial" w:cs="Arial"/>
                <w:color w:val="222222"/>
                <w:sz w:val="16"/>
                <w:szCs w:val="16"/>
              </w:rPr>
              <w:t xml:space="preserve">, StopLoss </w:t>
            </w:r>
            <w:r w:rsidRPr="00867697">
              <w:rPr>
                <w:rStyle w:val="hps"/>
                <w:rFonts w:ascii="Arial" w:hAnsi="Arial" w:cs="Arial"/>
                <w:color w:val="222222"/>
                <w:sz w:val="16"/>
                <w:szCs w:val="16"/>
              </w:rPr>
              <w:t>and TakeProfit</w:t>
            </w:r>
            <w:r w:rsidRPr="00867697">
              <w:rPr>
                <w:rFonts w:ascii="Arial" w:hAnsi="Arial" w:cs="Arial"/>
                <w:color w:val="222222"/>
                <w:sz w:val="16"/>
                <w:szCs w:val="16"/>
              </w:rPr>
              <w:t xml:space="preserve"> </w:t>
            </w:r>
            <w:r w:rsidRPr="00867697">
              <w:rPr>
                <w:rStyle w:val="hps"/>
                <w:rFonts w:ascii="Arial" w:hAnsi="Arial" w:cs="Arial"/>
                <w:color w:val="222222"/>
                <w:sz w:val="16"/>
                <w:szCs w:val="16"/>
              </w:rPr>
              <w:t>not exposed</w:t>
            </w:r>
            <w:r w:rsidRPr="00867697">
              <w:rPr>
                <w:rFonts w:ascii="Arial" w:hAnsi="Arial" w:cs="Arial"/>
                <w:color w:val="222222"/>
                <w:sz w:val="16"/>
                <w:szCs w:val="16"/>
              </w:rPr>
              <w:t>.</w:t>
            </w:r>
          </w:p>
        </w:tc>
      </w:tr>
      <w:tr w:rsidR="002A6F78" w:rsidRPr="00867697" w:rsidTr="00867697">
        <w:trPr>
          <w:trHeight w:val="296"/>
          <w:jc w:val="center"/>
        </w:trPr>
        <w:tc>
          <w:tcPr>
            <w:tcW w:w="2225" w:type="dxa"/>
            <w:shd w:val="clear" w:color="auto" w:fill="CCCCCC" w:themeFill="text1" w:themeFillTint="33"/>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lang w:val="ru-RU"/>
              </w:rPr>
              <w:t>MaxSpread</w:t>
            </w:r>
          </w:p>
        </w:tc>
        <w:tc>
          <w:tcPr>
            <w:tcW w:w="577" w:type="dxa"/>
            <w:shd w:val="clear" w:color="auto" w:fill="CCCCCC" w:themeFill="text1" w:themeFillTint="33"/>
          </w:tcPr>
          <w:p w:rsidR="00AE4D5B" w:rsidRPr="00867697" w:rsidRDefault="00AE4D5B" w:rsidP="00867697">
            <w:pPr>
              <w:spacing w:before="0" w:after="0"/>
              <w:jc w:val="center"/>
              <w:rPr>
                <w:rFonts w:ascii="Arial" w:hAnsi="Arial" w:cs="Arial"/>
                <w:sz w:val="16"/>
                <w:szCs w:val="16"/>
                <w:lang w:val="ru-RU"/>
              </w:rPr>
            </w:pPr>
          </w:p>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5</w:t>
            </w:r>
          </w:p>
        </w:tc>
        <w:tc>
          <w:tcPr>
            <w:tcW w:w="3543" w:type="dxa"/>
            <w:shd w:val="clear" w:color="auto" w:fill="CCCCCC" w:themeFill="text1" w:themeFillTint="33"/>
          </w:tcPr>
          <w:p w:rsidR="00AE4D5B" w:rsidRPr="00867697" w:rsidRDefault="00D668BA" w:rsidP="00867697">
            <w:pPr>
              <w:spacing w:before="0" w:after="0"/>
              <w:rPr>
                <w:rFonts w:ascii="Arial" w:hAnsi="Arial" w:cs="Arial"/>
                <w:sz w:val="16"/>
                <w:szCs w:val="16"/>
              </w:rPr>
            </w:pPr>
            <w:r w:rsidRPr="00867697">
              <w:rPr>
                <w:rStyle w:val="hps"/>
                <w:rFonts w:ascii="Arial" w:hAnsi="Arial" w:cs="Arial"/>
                <w:color w:val="222222"/>
                <w:sz w:val="16"/>
                <w:szCs w:val="16"/>
              </w:rPr>
              <w:t>The maximum value of</w:t>
            </w:r>
            <w:r w:rsidRPr="00867697">
              <w:rPr>
                <w:rFonts w:ascii="Arial" w:hAnsi="Arial" w:cs="Arial"/>
                <w:color w:val="222222"/>
                <w:sz w:val="16"/>
                <w:szCs w:val="16"/>
              </w:rPr>
              <w:t xml:space="preserve"> </w:t>
            </w:r>
            <w:r w:rsidRPr="00867697">
              <w:rPr>
                <w:rStyle w:val="hps"/>
                <w:rFonts w:ascii="Arial" w:hAnsi="Arial" w:cs="Arial"/>
                <w:color w:val="222222"/>
                <w:sz w:val="16"/>
                <w:szCs w:val="16"/>
              </w:rPr>
              <w:t>the spread,</w:t>
            </w:r>
            <w:r w:rsidRPr="00867697">
              <w:rPr>
                <w:rFonts w:ascii="Arial" w:hAnsi="Arial" w:cs="Arial"/>
                <w:color w:val="222222"/>
                <w:sz w:val="16"/>
                <w:szCs w:val="16"/>
              </w:rPr>
              <w:t xml:space="preserve"> </w:t>
            </w:r>
            <w:r w:rsidRPr="00867697">
              <w:rPr>
                <w:rStyle w:val="hps"/>
                <w:rFonts w:ascii="Arial" w:hAnsi="Arial" w:cs="Arial"/>
                <w:color w:val="222222"/>
                <w:sz w:val="16"/>
                <w:szCs w:val="16"/>
              </w:rPr>
              <w:t>if the spread</w:t>
            </w:r>
            <w:r w:rsidRPr="00867697">
              <w:rPr>
                <w:rFonts w:ascii="Arial" w:hAnsi="Arial" w:cs="Arial"/>
                <w:color w:val="222222"/>
                <w:sz w:val="16"/>
                <w:szCs w:val="16"/>
              </w:rPr>
              <w:t xml:space="preserve"> </w:t>
            </w:r>
            <w:r w:rsidRPr="00867697">
              <w:rPr>
                <w:rStyle w:val="hps"/>
                <w:rFonts w:ascii="Arial" w:hAnsi="Arial" w:cs="Arial"/>
                <w:color w:val="222222"/>
                <w:sz w:val="16"/>
                <w:szCs w:val="16"/>
              </w:rPr>
              <w:t>MT4</w:t>
            </w:r>
            <w:r w:rsidRPr="00867697">
              <w:rPr>
                <w:rFonts w:ascii="Arial" w:hAnsi="Arial" w:cs="Arial"/>
                <w:color w:val="222222"/>
                <w:sz w:val="16"/>
                <w:szCs w:val="16"/>
              </w:rPr>
              <w:t xml:space="preserve"> </w:t>
            </w:r>
            <w:r w:rsidRPr="00867697">
              <w:rPr>
                <w:rStyle w:val="hps"/>
                <w:rFonts w:ascii="Arial" w:hAnsi="Arial" w:cs="Arial"/>
                <w:color w:val="222222"/>
                <w:sz w:val="16"/>
                <w:szCs w:val="16"/>
              </w:rPr>
              <w:t>greater than the specified</w:t>
            </w:r>
            <w:r w:rsidRPr="00867697">
              <w:rPr>
                <w:rFonts w:ascii="Arial" w:hAnsi="Arial" w:cs="Arial"/>
                <w:color w:val="222222"/>
                <w:sz w:val="16"/>
                <w:szCs w:val="16"/>
              </w:rPr>
              <w:t xml:space="preserve"> </w:t>
            </w:r>
            <w:r w:rsidRPr="00867697">
              <w:rPr>
                <w:rStyle w:val="hps"/>
                <w:rFonts w:ascii="Arial" w:hAnsi="Arial" w:cs="Arial"/>
                <w:color w:val="222222"/>
                <w:sz w:val="16"/>
                <w:szCs w:val="16"/>
              </w:rPr>
              <w:t>value</w:t>
            </w:r>
            <w:r w:rsidRPr="00867697">
              <w:rPr>
                <w:rFonts w:ascii="Arial" w:hAnsi="Arial" w:cs="Arial"/>
                <w:color w:val="222222"/>
                <w:sz w:val="16"/>
                <w:szCs w:val="16"/>
              </w:rPr>
              <w:t xml:space="preserve">, </w:t>
            </w:r>
            <w:r w:rsidRPr="00867697">
              <w:rPr>
                <w:rStyle w:val="hps"/>
                <w:rFonts w:ascii="Arial" w:hAnsi="Arial" w:cs="Arial"/>
                <w:color w:val="222222"/>
                <w:sz w:val="16"/>
                <w:szCs w:val="16"/>
              </w:rPr>
              <w:t>the transaction is not</w:t>
            </w:r>
            <w:r w:rsidRPr="00867697">
              <w:rPr>
                <w:rFonts w:ascii="Arial" w:hAnsi="Arial" w:cs="Arial"/>
                <w:color w:val="222222"/>
                <w:sz w:val="16"/>
                <w:szCs w:val="16"/>
              </w:rPr>
              <w:t xml:space="preserve"> </w:t>
            </w:r>
            <w:r w:rsidRPr="00867697">
              <w:rPr>
                <w:rStyle w:val="hps"/>
                <w:rFonts w:ascii="Arial" w:hAnsi="Arial" w:cs="Arial"/>
                <w:color w:val="222222"/>
                <w:sz w:val="16"/>
                <w:szCs w:val="16"/>
              </w:rPr>
              <w:t>committed</w:t>
            </w:r>
            <w:r w:rsidRPr="00867697">
              <w:rPr>
                <w:rFonts w:ascii="Arial" w:hAnsi="Arial" w:cs="Arial"/>
                <w:color w:val="222222"/>
                <w:sz w:val="16"/>
                <w:szCs w:val="16"/>
              </w:rPr>
              <w:t>.</w:t>
            </w:r>
          </w:p>
        </w:tc>
        <w:tc>
          <w:tcPr>
            <w:tcW w:w="3231" w:type="dxa"/>
            <w:gridSpan w:val="2"/>
            <w:shd w:val="clear" w:color="auto" w:fill="CCCCCC" w:themeFill="text1" w:themeFillTint="33"/>
          </w:tcPr>
          <w:p w:rsidR="00AE4D5B" w:rsidRPr="00867697" w:rsidRDefault="00AE4D5B" w:rsidP="00867697">
            <w:pPr>
              <w:spacing w:before="0" w:after="0"/>
              <w:rPr>
                <w:rFonts w:ascii="Arial" w:hAnsi="Arial" w:cs="Arial"/>
                <w:sz w:val="16"/>
                <w:szCs w:val="16"/>
              </w:rPr>
            </w:pPr>
          </w:p>
        </w:tc>
      </w:tr>
      <w:tr w:rsidR="002A6F78" w:rsidRPr="00867697" w:rsidTr="00867697">
        <w:trPr>
          <w:trHeight w:val="296"/>
          <w:jc w:val="center"/>
        </w:trPr>
        <w:tc>
          <w:tcPr>
            <w:tcW w:w="2225" w:type="dxa"/>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lang w:val="ru-RU"/>
              </w:rPr>
              <w:t>ShirtStopLoss</w:t>
            </w:r>
          </w:p>
        </w:tc>
        <w:tc>
          <w:tcPr>
            <w:tcW w:w="577" w:type="dxa"/>
          </w:tcPr>
          <w:p w:rsidR="00AE4D5B" w:rsidRPr="00867697" w:rsidRDefault="00AE4D5B" w:rsidP="00867697">
            <w:pPr>
              <w:spacing w:before="0" w:after="0"/>
              <w:jc w:val="center"/>
              <w:rPr>
                <w:rFonts w:ascii="Arial" w:hAnsi="Arial" w:cs="Arial"/>
                <w:sz w:val="16"/>
                <w:szCs w:val="16"/>
                <w:lang w:val="ru-RU"/>
              </w:rPr>
            </w:pPr>
          </w:p>
          <w:p w:rsidR="00AE4D5B" w:rsidRPr="00867697" w:rsidRDefault="00AE4D5B" w:rsidP="00867697">
            <w:pPr>
              <w:spacing w:before="0" w:after="0"/>
              <w:jc w:val="center"/>
              <w:rPr>
                <w:rFonts w:ascii="Arial" w:hAnsi="Arial" w:cs="Arial"/>
                <w:sz w:val="16"/>
                <w:szCs w:val="16"/>
                <w:lang w:val="ru-RU"/>
              </w:rPr>
            </w:pPr>
          </w:p>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false</w:t>
            </w:r>
          </w:p>
        </w:tc>
        <w:tc>
          <w:tcPr>
            <w:tcW w:w="3543" w:type="dxa"/>
          </w:tcPr>
          <w:p w:rsidR="00AE4D5B" w:rsidRPr="00867697" w:rsidRDefault="00D668BA" w:rsidP="00867697">
            <w:pPr>
              <w:spacing w:before="0" w:after="0"/>
              <w:rPr>
                <w:rFonts w:ascii="Arial" w:hAnsi="Arial" w:cs="Arial"/>
                <w:sz w:val="16"/>
                <w:szCs w:val="16"/>
              </w:rPr>
            </w:pPr>
            <w:r w:rsidRPr="00867697">
              <w:rPr>
                <w:rStyle w:val="hps"/>
                <w:rFonts w:ascii="Arial" w:hAnsi="Arial" w:cs="Arial"/>
                <w:color w:val="222222"/>
                <w:sz w:val="16"/>
                <w:szCs w:val="16"/>
              </w:rPr>
              <w:t>If you enable this</w:t>
            </w:r>
            <w:r w:rsidRPr="00867697">
              <w:rPr>
                <w:rFonts w:ascii="Arial" w:hAnsi="Arial" w:cs="Arial"/>
                <w:color w:val="222222"/>
                <w:sz w:val="16"/>
                <w:szCs w:val="16"/>
              </w:rPr>
              <w:t xml:space="preserve"> </w:t>
            </w:r>
            <w:r w:rsidRPr="00867697">
              <w:rPr>
                <w:rStyle w:val="hps"/>
                <w:rFonts w:ascii="Arial" w:hAnsi="Arial" w:cs="Arial"/>
                <w:color w:val="222222"/>
                <w:sz w:val="16"/>
                <w:szCs w:val="16"/>
              </w:rPr>
              <w:t>mode</w:t>
            </w:r>
            <w:r w:rsidRPr="00867697">
              <w:rPr>
                <w:rFonts w:ascii="Arial" w:hAnsi="Arial" w:cs="Arial"/>
                <w:color w:val="222222"/>
                <w:sz w:val="16"/>
                <w:szCs w:val="16"/>
              </w:rPr>
              <w:t xml:space="preserve">, </w:t>
            </w:r>
            <w:r w:rsidRPr="00867697">
              <w:rPr>
                <w:rStyle w:val="hps"/>
                <w:rFonts w:ascii="Arial" w:hAnsi="Arial" w:cs="Arial"/>
                <w:color w:val="222222"/>
                <w:sz w:val="16"/>
                <w:szCs w:val="16"/>
              </w:rPr>
              <w:t>instead of the value</w:t>
            </w:r>
            <w:r w:rsidRPr="00867697">
              <w:rPr>
                <w:rFonts w:ascii="Arial" w:hAnsi="Arial" w:cs="Arial"/>
                <w:color w:val="222222"/>
                <w:sz w:val="16"/>
                <w:szCs w:val="16"/>
              </w:rPr>
              <w:t xml:space="preserve"> </w:t>
            </w:r>
            <w:r w:rsidRPr="00867697">
              <w:rPr>
                <w:rStyle w:val="hps"/>
                <w:rFonts w:ascii="Arial" w:hAnsi="Arial" w:cs="Arial"/>
                <w:color w:val="222222"/>
                <w:sz w:val="16"/>
                <w:szCs w:val="16"/>
              </w:rPr>
              <w:t>used</w:t>
            </w:r>
            <w:r w:rsidRPr="00867697">
              <w:rPr>
                <w:rFonts w:ascii="Arial" w:hAnsi="Arial" w:cs="Arial"/>
                <w:color w:val="222222"/>
                <w:sz w:val="16"/>
                <w:szCs w:val="16"/>
              </w:rPr>
              <w:t xml:space="preserve"> </w:t>
            </w:r>
            <w:r w:rsidRPr="00867697">
              <w:rPr>
                <w:rStyle w:val="hps"/>
                <w:rFonts w:ascii="Arial" w:hAnsi="Arial" w:cs="Arial"/>
                <w:color w:val="222222"/>
                <w:sz w:val="16"/>
                <w:szCs w:val="16"/>
              </w:rPr>
              <w:t>StopLoss</w:t>
            </w:r>
            <w:r w:rsidRPr="00867697">
              <w:rPr>
                <w:rFonts w:ascii="Arial" w:hAnsi="Arial" w:cs="Arial"/>
                <w:color w:val="222222"/>
                <w:sz w:val="16"/>
                <w:szCs w:val="16"/>
              </w:rPr>
              <w:t xml:space="preserve"> </w:t>
            </w:r>
            <w:r w:rsidRPr="00867697">
              <w:rPr>
                <w:rStyle w:val="hps"/>
                <w:rFonts w:ascii="Arial" w:hAnsi="Arial" w:cs="Arial"/>
                <w:color w:val="222222"/>
                <w:sz w:val="16"/>
                <w:szCs w:val="16"/>
              </w:rPr>
              <w:t>very short</w:t>
            </w:r>
            <w:r w:rsidRPr="00867697">
              <w:rPr>
                <w:rFonts w:ascii="Arial" w:hAnsi="Arial" w:cs="Arial"/>
                <w:color w:val="222222"/>
                <w:sz w:val="16"/>
                <w:szCs w:val="16"/>
              </w:rPr>
              <w:t xml:space="preserve"> </w:t>
            </w:r>
            <w:r w:rsidRPr="00867697">
              <w:rPr>
                <w:rStyle w:val="hps"/>
                <w:rFonts w:ascii="Arial" w:hAnsi="Arial" w:cs="Arial"/>
                <w:color w:val="222222"/>
                <w:sz w:val="16"/>
                <w:szCs w:val="16"/>
              </w:rPr>
              <w:t>StopLoss</w:t>
            </w:r>
            <w:r w:rsidRPr="00867697">
              <w:rPr>
                <w:rFonts w:ascii="Arial" w:hAnsi="Arial" w:cs="Arial"/>
                <w:color w:val="222222"/>
                <w:sz w:val="16"/>
                <w:szCs w:val="16"/>
              </w:rPr>
              <w:t xml:space="preserve"> </w:t>
            </w:r>
            <w:r w:rsidRPr="00867697">
              <w:rPr>
                <w:rFonts w:ascii="Arial" w:hAnsi="Arial" w:cs="Arial"/>
                <w:color w:val="222222"/>
                <w:sz w:val="16"/>
                <w:szCs w:val="16"/>
              </w:rPr>
              <w:br/>
            </w:r>
            <w:r w:rsidRPr="00867697">
              <w:rPr>
                <w:rStyle w:val="hps"/>
                <w:rFonts w:ascii="Arial" w:hAnsi="Arial" w:cs="Arial"/>
                <w:color w:val="222222"/>
                <w:sz w:val="16"/>
                <w:szCs w:val="16"/>
              </w:rPr>
              <w:t>depending on the</w:t>
            </w:r>
            <w:r w:rsidRPr="00867697">
              <w:rPr>
                <w:rFonts w:ascii="Arial" w:hAnsi="Arial" w:cs="Arial"/>
                <w:color w:val="222222"/>
                <w:sz w:val="16"/>
                <w:szCs w:val="16"/>
              </w:rPr>
              <w:t xml:space="preserve"> </w:t>
            </w:r>
            <w:r w:rsidRPr="00867697">
              <w:rPr>
                <w:rStyle w:val="hps"/>
                <w:rFonts w:ascii="Arial" w:hAnsi="Arial" w:cs="Arial"/>
                <w:color w:val="222222"/>
                <w:sz w:val="16"/>
                <w:szCs w:val="16"/>
              </w:rPr>
              <w:t>value of a variable</w:t>
            </w:r>
            <w:r w:rsidRPr="00867697">
              <w:rPr>
                <w:rFonts w:ascii="Arial" w:hAnsi="Arial" w:cs="Arial"/>
                <w:color w:val="222222"/>
                <w:sz w:val="16"/>
                <w:szCs w:val="16"/>
              </w:rPr>
              <w:t xml:space="preserve"> </w:t>
            </w:r>
            <w:r w:rsidRPr="00867697">
              <w:rPr>
                <w:rStyle w:val="hps"/>
                <w:rFonts w:ascii="Arial" w:hAnsi="Arial" w:cs="Arial"/>
                <w:color w:val="222222"/>
                <w:sz w:val="16"/>
                <w:szCs w:val="16"/>
              </w:rPr>
              <w:t>spread and</w:t>
            </w:r>
            <w:r w:rsidRPr="00867697">
              <w:rPr>
                <w:rFonts w:ascii="Arial" w:hAnsi="Arial" w:cs="Arial"/>
                <w:color w:val="222222"/>
                <w:sz w:val="16"/>
                <w:szCs w:val="16"/>
              </w:rPr>
              <w:t xml:space="preserve"> </w:t>
            </w:r>
            <w:proofErr w:type="spellStart"/>
            <w:r w:rsidRPr="00867697">
              <w:rPr>
                <w:rStyle w:val="hps"/>
                <w:rFonts w:ascii="Arial" w:hAnsi="Arial" w:cs="Arial"/>
                <w:color w:val="222222"/>
                <w:sz w:val="16"/>
                <w:szCs w:val="16"/>
              </w:rPr>
              <w:t>ShirtStopLossK</w:t>
            </w:r>
            <w:proofErr w:type="spellEnd"/>
            <w:r w:rsidRPr="00867697">
              <w:rPr>
                <w:rStyle w:val="hps"/>
                <w:rFonts w:ascii="Arial" w:hAnsi="Arial" w:cs="Arial"/>
                <w:color w:val="222222"/>
                <w:sz w:val="16"/>
                <w:szCs w:val="16"/>
              </w:rPr>
              <w:t>.</w:t>
            </w:r>
          </w:p>
        </w:tc>
        <w:tc>
          <w:tcPr>
            <w:tcW w:w="3231" w:type="dxa"/>
            <w:gridSpan w:val="2"/>
          </w:tcPr>
          <w:p w:rsidR="00AE4D5B" w:rsidRPr="00867697" w:rsidRDefault="00AE4D5B" w:rsidP="00867697">
            <w:pPr>
              <w:spacing w:before="0" w:after="0"/>
              <w:rPr>
                <w:rFonts w:ascii="Arial" w:hAnsi="Arial" w:cs="Arial"/>
                <w:sz w:val="16"/>
                <w:szCs w:val="16"/>
              </w:rPr>
            </w:pPr>
          </w:p>
        </w:tc>
      </w:tr>
      <w:tr w:rsidR="002A6F78" w:rsidRPr="00867697" w:rsidTr="00867697">
        <w:trPr>
          <w:trHeight w:val="296"/>
          <w:jc w:val="center"/>
        </w:trPr>
        <w:tc>
          <w:tcPr>
            <w:tcW w:w="2225" w:type="dxa"/>
            <w:shd w:val="clear" w:color="auto" w:fill="CCCCCC" w:themeFill="text1" w:themeFillTint="33"/>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lang w:val="ru-RU"/>
              </w:rPr>
              <w:t>ShirtStopLossK</w:t>
            </w:r>
          </w:p>
        </w:tc>
        <w:tc>
          <w:tcPr>
            <w:tcW w:w="577" w:type="dxa"/>
            <w:shd w:val="clear" w:color="auto" w:fill="CCCCCC" w:themeFill="text1" w:themeFillTint="33"/>
          </w:tcPr>
          <w:p w:rsidR="00AE4D5B" w:rsidRPr="00867697" w:rsidRDefault="00AE4D5B" w:rsidP="00867697">
            <w:pPr>
              <w:spacing w:before="0" w:after="0"/>
              <w:jc w:val="center"/>
              <w:rPr>
                <w:rFonts w:ascii="Arial" w:hAnsi="Arial" w:cs="Arial"/>
                <w:sz w:val="16"/>
                <w:szCs w:val="16"/>
                <w:lang w:val="ru-RU"/>
              </w:rPr>
            </w:pPr>
          </w:p>
          <w:p w:rsidR="00AE4D5B" w:rsidRPr="00867697" w:rsidRDefault="00AE4D5B" w:rsidP="00867697">
            <w:pPr>
              <w:spacing w:before="0" w:after="0"/>
              <w:jc w:val="center"/>
              <w:rPr>
                <w:rFonts w:ascii="Arial" w:hAnsi="Arial" w:cs="Arial"/>
                <w:sz w:val="16"/>
                <w:szCs w:val="16"/>
                <w:lang w:val="ru-RU"/>
              </w:rPr>
            </w:pPr>
          </w:p>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4</w:t>
            </w:r>
          </w:p>
        </w:tc>
        <w:tc>
          <w:tcPr>
            <w:tcW w:w="3543" w:type="dxa"/>
            <w:shd w:val="clear" w:color="auto" w:fill="CCCCCC" w:themeFill="text1" w:themeFillTint="33"/>
          </w:tcPr>
          <w:p w:rsidR="00AE4D5B" w:rsidRPr="00867697" w:rsidRDefault="00D668BA" w:rsidP="00867697">
            <w:pPr>
              <w:spacing w:before="0" w:after="0"/>
              <w:rPr>
                <w:rFonts w:ascii="Arial" w:hAnsi="Arial" w:cs="Arial"/>
                <w:sz w:val="16"/>
                <w:szCs w:val="16"/>
              </w:rPr>
            </w:pPr>
            <w:r w:rsidRPr="00867697">
              <w:rPr>
                <w:rStyle w:val="hps"/>
                <w:rFonts w:ascii="Arial" w:hAnsi="Arial" w:cs="Arial"/>
                <w:color w:val="222222"/>
                <w:sz w:val="16"/>
                <w:szCs w:val="16"/>
              </w:rPr>
              <w:t>Coefficient</w:t>
            </w:r>
            <w:r w:rsidRPr="00867697">
              <w:rPr>
                <w:rFonts w:ascii="Arial" w:hAnsi="Arial" w:cs="Arial"/>
                <w:color w:val="222222"/>
                <w:sz w:val="16"/>
                <w:szCs w:val="16"/>
              </w:rPr>
              <w:t xml:space="preserve"> </w:t>
            </w:r>
            <w:r w:rsidRPr="00867697">
              <w:rPr>
                <w:rStyle w:val="hps"/>
                <w:rFonts w:ascii="Arial" w:hAnsi="Arial" w:cs="Arial"/>
                <w:color w:val="222222"/>
                <w:sz w:val="16"/>
                <w:szCs w:val="16"/>
              </w:rPr>
              <w:t>used to calculate the</w:t>
            </w:r>
            <w:r w:rsidRPr="00867697">
              <w:rPr>
                <w:rFonts w:ascii="Arial" w:hAnsi="Arial" w:cs="Arial"/>
                <w:color w:val="222222"/>
                <w:sz w:val="16"/>
                <w:szCs w:val="16"/>
              </w:rPr>
              <w:t xml:space="preserve"> </w:t>
            </w:r>
            <w:r w:rsidRPr="00867697">
              <w:rPr>
                <w:rStyle w:val="hps"/>
                <w:rFonts w:ascii="Arial" w:hAnsi="Arial" w:cs="Arial"/>
                <w:color w:val="222222"/>
                <w:sz w:val="16"/>
                <w:szCs w:val="16"/>
              </w:rPr>
              <w:t>short</w:t>
            </w:r>
            <w:r w:rsidRPr="00867697">
              <w:rPr>
                <w:rFonts w:ascii="Arial" w:hAnsi="Arial" w:cs="Arial"/>
                <w:color w:val="222222"/>
                <w:sz w:val="16"/>
                <w:szCs w:val="16"/>
              </w:rPr>
              <w:t xml:space="preserve"> </w:t>
            </w:r>
            <w:r w:rsidRPr="00867697">
              <w:rPr>
                <w:rStyle w:val="hps"/>
                <w:rFonts w:ascii="Arial" w:hAnsi="Arial" w:cs="Arial"/>
                <w:color w:val="222222"/>
                <w:sz w:val="16"/>
                <w:szCs w:val="16"/>
              </w:rPr>
              <w:t>StopLoss</w:t>
            </w:r>
            <w:r w:rsidRPr="00867697">
              <w:rPr>
                <w:rFonts w:ascii="Arial" w:hAnsi="Arial" w:cs="Arial"/>
                <w:color w:val="222222"/>
                <w:sz w:val="16"/>
                <w:szCs w:val="16"/>
              </w:rPr>
              <w:t xml:space="preserve"> </w:t>
            </w:r>
            <w:r w:rsidRPr="00867697">
              <w:rPr>
                <w:rStyle w:val="hps"/>
                <w:rFonts w:ascii="Arial" w:hAnsi="Arial" w:cs="Arial"/>
                <w:color w:val="222222"/>
                <w:sz w:val="16"/>
                <w:szCs w:val="16"/>
              </w:rPr>
              <w:t>when the</w:t>
            </w:r>
            <w:r w:rsidRPr="00867697">
              <w:rPr>
                <w:rFonts w:ascii="Arial" w:hAnsi="Arial" w:cs="Arial"/>
                <w:color w:val="222222"/>
                <w:sz w:val="16"/>
                <w:szCs w:val="16"/>
              </w:rPr>
              <w:t xml:space="preserve"> </w:t>
            </w:r>
            <w:r w:rsidRPr="00867697">
              <w:rPr>
                <w:rStyle w:val="hps"/>
                <w:rFonts w:ascii="Arial" w:hAnsi="Arial" w:cs="Arial"/>
                <w:color w:val="222222"/>
                <w:sz w:val="16"/>
                <w:szCs w:val="16"/>
              </w:rPr>
              <w:t>mode</w:t>
            </w:r>
            <w:r w:rsidRPr="00867697">
              <w:rPr>
                <w:rFonts w:ascii="Arial" w:hAnsi="Arial" w:cs="Arial"/>
                <w:color w:val="222222"/>
                <w:sz w:val="16"/>
                <w:szCs w:val="16"/>
              </w:rPr>
              <w:t xml:space="preserve"> </w:t>
            </w:r>
            <w:proofErr w:type="spellStart"/>
            <w:r w:rsidRPr="00867697">
              <w:rPr>
                <w:rStyle w:val="hps"/>
                <w:rFonts w:ascii="Arial" w:hAnsi="Arial" w:cs="Arial"/>
                <w:color w:val="222222"/>
                <w:sz w:val="16"/>
                <w:szCs w:val="16"/>
              </w:rPr>
              <w:t>ShirtStopLoss</w:t>
            </w:r>
            <w:proofErr w:type="spellEnd"/>
            <w:r w:rsidRPr="00867697">
              <w:rPr>
                <w:rStyle w:val="hps"/>
                <w:rFonts w:ascii="Arial" w:hAnsi="Arial" w:cs="Arial"/>
                <w:color w:val="222222"/>
                <w:sz w:val="16"/>
                <w:szCs w:val="16"/>
              </w:rPr>
              <w:t xml:space="preserve"> = true.</w:t>
            </w:r>
            <w:r w:rsidRPr="00867697">
              <w:rPr>
                <w:rFonts w:ascii="Arial" w:hAnsi="Arial" w:cs="Arial"/>
                <w:color w:val="222222"/>
                <w:sz w:val="16"/>
                <w:szCs w:val="16"/>
              </w:rPr>
              <w:t xml:space="preserve"> </w:t>
            </w:r>
            <w:r w:rsidRPr="00867697">
              <w:rPr>
                <w:rFonts w:ascii="Arial" w:hAnsi="Arial" w:cs="Arial"/>
                <w:color w:val="222222"/>
                <w:sz w:val="16"/>
                <w:szCs w:val="16"/>
              </w:rPr>
              <w:br/>
            </w:r>
            <w:r w:rsidRPr="00867697">
              <w:rPr>
                <w:rStyle w:val="hps"/>
                <w:rFonts w:ascii="Arial" w:hAnsi="Arial" w:cs="Arial"/>
                <w:color w:val="222222"/>
                <w:sz w:val="16"/>
                <w:szCs w:val="16"/>
              </w:rPr>
              <w:t>The formula for calculating</w:t>
            </w:r>
            <w:r w:rsidRPr="00867697">
              <w:rPr>
                <w:rFonts w:ascii="Arial" w:hAnsi="Arial" w:cs="Arial"/>
                <w:color w:val="222222"/>
                <w:sz w:val="16"/>
                <w:szCs w:val="16"/>
              </w:rPr>
              <w:t xml:space="preserve"> </w:t>
            </w:r>
            <w:r w:rsidRPr="00867697">
              <w:rPr>
                <w:rStyle w:val="hps"/>
                <w:rFonts w:ascii="Arial" w:hAnsi="Arial" w:cs="Arial"/>
                <w:color w:val="222222"/>
                <w:sz w:val="16"/>
                <w:szCs w:val="16"/>
              </w:rPr>
              <w:t xml:space="preserve">StopLoss = SpreadMT4 * </w:t>
            </w:r>
            <w:proofErr w:type="spellStart"/>
            <w:r w:rsidRPr="00867697">
              <w:rPr>
                <w:rStyle w:val="hps"/>
                <w:rFonts w:ascii="Arial" w:hAnsi="Arial" w:cs="Arial"/>
                <w:color w:val="222222"/>
                <w:sz w:val="16"/>
                <w:szCs w:val="16"/>
              </w:rPr>
              <w:t>ShirtStopLossK</w:t>
            </w:r>
            <w:proofErr w:type="spellEnd"/>
            <w:r w:rsidRPr="00867697">
              <w:rPr>
                <w:rStyle w:val="hps"/>
                <w:rFonts w:ascii="Arial" w:hAnsi="Arial" w:cs="Arial"/>
                <w:color w:val="222222"/>
                <w:sz w:val="16"/>
                <w:szCs w:val="16"/>
              </w:rPr>
              <w:t>;</w:t>
            </w:r>
          </w:p>
        </w:tc>
        <w:tc>
          <w:tcPr>
            <w:tcW w:w="3231" w:type="dxa"/>
            <w:gridSpan w:val="2"/>
            <w:shd w:val="clear" w:color="auto" w:fill="CCCCCC" w:themeFill="text1" w:themeFillTint="33"/>
          </w:tcPr>
          <w:p w:rsidR="00AE4D5B" w:rsidRPr="00867697" w:rsidRDefault="00AE4D5B" w:rsidP="00867697">
            <w:pPr>
              <w:spacing w:before="0" w:after="0"/>
              <w:rPr>
                <w:rFonts w:ascii="Arial" w:hAnsi="Arial" w:cs="Arial"/>
                <w:sz w:val="16"/>
                <w:szCs w:val="16"/>
              </w:rPr>
            </w:pPr>
          </w:p>
        </w:tc>
      </w:tr>
      <w:tr w:rsidR="002A6F78" w:rsidRPr="00867697" w:rsidTr="00867697">
        <w:trPr>
          <w:trHeight w:val="296"/>
          <w:jc w:val="center"/>
        </w:trPr>
        <w:tc>
          <w:tcPr>
            <w:tcW w:w="2225" w:type="dxa"/>
          </w:tcPr>
          <w:p w:rsidR="00AE4D5B" w:rsidRPr="00867697" w:rsidRDefault="00AE4D5B" w:rsidP="00867697">
            <w:pPr>
              <w:spacing w:before="0" w:after="0"/>
              <w:rPr>
                <w:rFonts w:ascii="Arial" w:hAnsi="Arial" w:cs="Arial"/>
                <w:b/>
                <w:bCs/>
                <w:sz w:val="16"/>
                <w:szCs w:val="16"/>
                <w:lang w:val="ru-RU"/>
              </w:rPr>
            </w:pPr>
            <w:proofErr w:type="spellStart"/>
            <w:r w:rsidRPr="00867697">
              <w:rPr>
                <w:rFonts w:ascii="Arial" w:hAnsi="Arial" w:cs="Arial"/>
                <w:b/>
                <w:bCs/>
                <w:sz w:val="16"/>
                <w:szCs w:val="16"/>
              </w:rPr>
              <w:t>CloseOrderDelay</w:t>
            </w:r>
            <w:proofErr w:type="spellEnd"/>
          </w:p>
        </w:tc>
        <w:tc>
          <w:tcPr>
            <w:tcW w:w="577" w:type="dxa"/>
          </w:tcPr>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0</w:t>
            </w:r>
          </w:p>
        </w:tc>
        <w:tc>
          <w:tcPr>
            <w:tcW w:w="3543" w:type="dxa"/>
          </w:tcPr>
          <w:p w:rsidR="00AE4D5B" w:rsidRPr="00867697" w:rsidRDefault="00E06DC5" w:rsidP="00867697">
            <w:pPr>
              <w:spacing w:before="0" w:after="0"/>
              <w:rPr>
                <w:rFonts w:ascii="Arial" w:hAnsi="Arial" w:cs="Arial"/>
                <w:sz w:val="16"/>
                <w:szCs w:val="16"/>
              </w:rPr>
            </w:pPr>
            <w:r w:rsidRPr="00867697">
              <w:rPr>
                <w:rStyle w:val="hps"/>
                <w:rFonts w:ascii="Arial" w:hAnsi="Arial" w:cs="Arial"/>
                <w:color w:val="222222"/>
                <w:sz w:val="16"/>
                <w:szCs w:val="16"/>
              </w:rPr>
              <w:t>The minimum</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duration of</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the transaction</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in seconds</w:t>
            </w:r>
          </w:p>
        </w:tc>
        <w:tc>
          <w:tcPr>
            <w:tcW w:w="3231" w:type="dxa"/>
            <w:gridSpan w:val="2"/>
          </w:tcPr>
          <w:p w:rsidR="00AE4D5B" w:rsidRPr="00867697" w:rsidRDefault="00E06DC5" w:rsidP="00867697">
            <w:pPr>
              <w:spacing w:before="0" w:after="0"/>
              <w:rPr>
                <w:rFonts w:ascii="Arial" w:hAnsi="Arial" w:cs="Arial"/>
                <w:sz w:val="16"/>
                <w:szCs w:val="16"/>
                <w:lang w:val="ru-RU"/>
              </w:rPr>
            </w:pPr>
            <w:r w:rsidRPr="00867697">
              <w:rPr>
                <w:rStyle w:val="hps"/>
                <w:rFonts w:ascii="Arial" w:hAnsi="Arial" w:cs="Arial"/>
                <w:color w:val="222222"/>
                <w:sz w:val="16"/>
                <w:szCs w:val="16"/>
              </w:rPr>
              <w:t>If</w:t>
            </w:r>
            <w:r w:rsidRPr="00867697">
              <w:rPr>
                <w:rFonts w:ascii="Arial" w:hAnsi="Arial" w:cs="Arial"/>
                <w:color w:val="222222"/>
                <w:sz w:val="16"/>
                <w:szCs w:val="16"/>
              </w:rPr>
              <w:t xml:space="preserve"> </w:t>
            </w:r>
            <w:r w:rsidRPr="00867697">
              <w:rPr>
                <w:rStyle w:val="hps"/>
                <w:rFonts w:ascii="Arial" w:hAnsi="Arial" w:cs="Arial"/>
                <w:color w:val="222222"/>
                <w:sz w:val="16"/>
                <w:szCs w:val="16"/>
              </w:rPr>
              <w:t>your broker</w:t>
            </w:r>
            <w:r w:rsidRPr="00867697">
              <w:rPr>
                <w:rFonts w:ascii="Arial" w:hAnsi="Arial" w:cs="Arial"/>
                <w:color w:val="222222"/>
                <w:sz w:val="16"/>
                <w:szCs w:val="16"/>
              </w:rPr>
              <w:t xml:space="preserve"> </w:t>
            </w:r>
            <w:r w:rsidRPr="00867697">
              <w:rPr>
                <w:rStyle w:val="hps"/>
                <w:rFonts w:ascii="Arial" w:hAnsi="Arial" w:cs="Arial"/>
                <w:color w:val="222222"/>
                <w:sz w:val="16"/>
                <w:szCs w:val="16"/>
              </w:rPr>
              <w:t>prohibits</w:t>
            </w:r>
            <w:r w:rsidRPr="00867697">
              <w:rPr>
                <w:rFonts w:ascii="Arial" w:hAnsi="Arial" w:cs="Arial"/>
                <w:color w:val="222222"/>
                <w:sz w:val="16"/>
                <w:szCs w:val="16"/>
              </w:rPr>
              <w:t xml:space="preserve"> </w:t>
            </w:r>
            <w:r w:rsidRPr="00867697">
              <w:rPr>
                <w:rStyle w:val="hps"/>
                <w:rFonts w:ascii="Arial" w:hAnsi="Arial" w:cs="Arial"/>
                <w:color w:val="222222"/>
                <w:sz w:val="16"/>
                <w:szCs w:val="16"/>
              </w:rPr>
              <w:t>transactions</w:t>
            </w:r>
            <w:r w:rsidRPr="00867697">
              <w:rPr>
                <w:rFonts w:ascii="Arial" w:hAnsi="Arial" w:cs="Arial"/>
                <w:color w:val="222222"/>
                <w:sz w:val="16"/>
                <w:szCs w:val="16"/>
              </w:rPr>
              <w:t xml:space="preserve"> </w:t>
            </w:r>
            <w:r w:rsidRPr="00867697">
              <w:rPr>
                <w:rStyle w:val="hps"/>
                <w:rFonts w:ascii="Arial" w:hAnsi="Arial" w:cs="Arial"/>
                <w:color w:val="222222"/>
                <w:sz w:val="16"/>
                <w:szCs w:val="16"/>
              </w:rPr>
              <w:t>of less than</w:t>
            </w:r>
            <w:r w:rsidRPr="00867697">
              <w:rPr>
                <w:rFonts w:ascii="Arial" w:hAnsi="Arial" w:cs="Arial"/>
                <w:color w:val="222222"/>
                <w:sz w:val="16"/>
                <w:szCs w:val="16"/>
              </w:rPr>
              <w:t xml:space="preserve"> </w:t>
            </w:r>
            <w:r w:rsidRPr="00867697">
              <w:rPr>
                <w:rStyle w:val="hps"/>
                <w:rFonts w:ascii="Arial" w:hAnsi="Arial" w:cs="Arial"/>
                <w:color w:val="222222"/>
                <w:sz w:val="16"/>
                <w:szCs w:val="16"/>
              </w:rPr>
              <w:t>1 minute</w:t>
            </w:r>
            <w:r w:rsidRPr="00867697">
              <w:rPr>
                <w:rFonts w:ascii="Arial" w:hAnsi="Arial" w:cs="Arial"/>
                <w:color w:val="222222"/>
                <w:sz w:val="16"/>
                <w:szCs w:val="16"/>
              </w:rPr>
              <w:t xml:space="preserve">, set </w:t>
            </w:r>
            <w:r w:rsidRPr="00867697">
              <w:rPr>
                <w:rStyle w:val="hps"/>
                <w:rFonts w:ascii="Arial" w:hAnsi="Arial" w:cs="Arial"/>
                <w:color w:val="222222"/>
                <w:sz w:val="16"/>
                <w:szCs w:val="16"/>
              </w:rPr>
              <w:t>this value to</w:t>
            </w:r>
            <w:r w:rsidRPr="00867697">
              <w:rPr>
                <w:rFonts w:ascii="Arial" w:hAnsi="Arial" w:cs="Arial"/>
                <w:color w:val="222222"/>
                <w:sz w:val="16"/>
                <w:szCs w:val="16"/>
              </w:rPr>
              <w:t xml:space="preserve"> </w:t>
            </w:r>
            <w:r w:rsidRPr="00867697">
              <w:rPr>
                <w:rStyle w:val="hps"/>
                <w:rFonts w:ascii="Arial" w:hAnsi="Arial" w:cs="Arial"/>
                <w:color w:val="222222"/>
                <w:sz w:val="16"/>
                <w:szCs w:val="16"/>
              </w:rPr>
              <w:t>60 seconds.</w:t>
            </w:r>
            <w:r w:rsidRPr="00867697">
              <w:rPr>
                <w:rFonts w:ascii="Arial" w:hAnsi="Arial" w:cs="Arial"/>
                <w:color w:val="222222"/>
                <w:sz w:val="16"/>
                <w:szCs w:val="16"/>
              </w:rPr>
              <w:t xml:space="preserve"> </w:t>
            </w:r>
            <w:r w:rsidRPr="00867697">
              <w:rPr>
                <w:rStyle w:val="hps"/>
                <w:rFonts w:ascii="Arial" w:hAnsi="Arial" w:cs="Arial"/>
                <w:color w:val="222222"/>
                <w:sz w:val="16"/>
                <w:szCs w:val="16"/>
              </w:rPr>
              <w:t>Then the transaction</w:t>
            </w:r>
            <w:r w:rsidRPr="00867697">
              <w:rPr>
                <w:rFonts w:ascii="Arial" w:hAnsi="Arial" w:cs="Arial"/>
                <w:color w:val="222222"/>
                <w:sz w:val="16"/>
                <w:szCs w:val="16"/>
              </w:rPr>
              <w:t xml:space="preserve"> </w:t>
            </w:r>
            <w:r w:rsidRPr="00867697">
              <w:rPr>
                <w:rStyle w:val="hps"/>
                <w:rFonts w:ascii="Arial" w:hAnsi="Arial" w:cs="Arial"/>
                <w:color w:val="222222"/>
                <w:sz w:val="16"/>
                <w:szCs w:val="16"/>
              </w:rPr>
              <w:t>will not close</w:t>
            </w:r>
            <w:r w:rsidRPr="00867697">
              <w:rPr>
                <w:rFonts w:ascii="Arial" w:hAnsi="Arial" w:cs="Arial"/>
                <w:color w:val="222222"/>
                <w:sz w:val="16"/>
                <w:szCs w:val="16"/>
              </w:rPr>
              <w:t xml:space="preserve"> </w:t>
            </w:r>
            <w:r w:rsidRPr="00867697">
              <w:rPr>
                <w:rStyle w:val="hps"/>
                <w:rFonts w:ascii="Arial" w:hAnsi="Arial" w:cs="Arial"/>
                <w:color w:val="222222"/>
                <w:sz w:val="16"/>
                <w:szCs w:val="16"/>
              </w:rPr>
              <w:t>within 60</w:t>
            </w:r>
            <w:r w:rsidRPr="00867697">
              <w:rPr>
                <w:rFonts w:ascii="Arial" w:hAnsi="Arial" w:cs="Arial"/>
                <w:color w:val="222222"/>
                <w:sz w:val="16"/>
                <w:szCs w:val="16"/>
              </w:rPr>
              <w:t xml:space="preserve"> </w:t>
            </w:r>
            <w:r w:rsidRPr="00867697">
              <w:rPr>
                <w:rStyle w:val="hps"/>
                <w:rFonts w:ascii="Arial" w:hAnsi="Arial" w:cs="Arial"/>
                <w:color w:val="222222"/>
                <w:sz w:val="16"/>
                <w:szCs w:val="16"/>
              </w:rPr>
              <w:t>seconds.</w:t>
            </w:r>
          </w:p>
        </w:tc>
      </w:tr>
      <w:tr w:rsidR="002A6F78" w:rsidRPr="00867697" w:rsidTr="00867697">
        <w:trPr>
          <w:trHeight w:val="296"/>
          <w:jc w:val="center"/>
        </w:trPr>
        <w:tc>
          <w:tcPr>
            <w:tcW w:w="2225" w:type="dxa"/>
            <w:shd w:val="clear" w:color="auto" w:fill="CCCCCC" w:themeFill="text1" w:themeFillTint="33"/>
          </w:tcPr>
          <w:p w:rsidR="00AE4D5B" w:rsidRPr="00867697" w:rsidRDefault="00AE4D5B" w:rsidP="00867697">
            <w:pPr>
              <w:spacing w:before="0" w:after="0"/>
              <w:rPr>
                <w:rFonts w:ascii="Arial" w:hAnsi="Arial" w:cs="Arial"/>
                <w:b/>
                <w:bCs/>
                <w:sz w:val="16"/>
                <w:szCs w:val="16"/>
              </w:rPr>
            </w:pPr>
            <w:r w:rsidRPr="00867697">
              <w:rPr>
                <w:rFonts w:ascii="Arial" w:hAnsi="Arial" w:cs="Arial"/>
                <w:b/>
                <w:bCs/>
                <w:sz w:val="16"/>
                <w:szCs w:val="16"/>
              </w:rPr>
              <w:t>UseMaxTimeToOpenOrder</w:t>
            </w:r>
          </w:p>
        </w:tc>
        <w:tc>
          <w:tcPr>
            <w:tcW w:w="577" w:type="dxa"/>
            <w:shd w:val="clear" w:color="auto" w:fill="CCCCCC" w:themeFill="text1" w:themeFillTint="33"/>
          </w:tcPr>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false</w:t>
            </w:r>
          </w:p>
        </w:tc>
        <w:tc>
          <w:tcPr>
            <w:tcW w:w="3543" w:type="dxa"/>
            <w:shd w:val="clear" w:color="auto" w:fill="CCCCCC" w:themeFill="text1" w:themeFillTint="33"/>
          </w:tcPr>
          <w:p w:rsidR="00AE4D5B" w:rsidRPr="00867697" w:rsidRDefault="00E06DC5" w:rsidP="00867697">
            <w:pPr>
              <w:spacing w:before="0" w:after="0"/>
              <w:rPr>
                <w:rFonts w:ascii="Arial" w:hAnsi="Arial" w:cs="Arial"/>
                <w:sz w:val="16"/>
                <w:szCs w:val="16"/>
                <w:lang w:val="ru-RU"/>
              </w:rPr>
            </w:pPr>
            <w:r w:rsidRPr="00867697">
              <w:rPr>
                <w:rStyle w:val="hps"/>
                <w:rFonts w:ascii="Arial" w:hAnsi="Arial" w:cs="Arial"/>
                <w:color w:val="222222"/>
                <w:sz w:val="16"/>
                <w:szCs w:val="16"/>
              </w:rPr>
              <w:t>Use a filter</w:t>
            </w:r>
            <w:r w:rsidRPr="00867697">
              <w:rPr>
                <w:rStyle w:val="shorttext"/>
                <w:rFonts w:ascii="Arial" w:hAnsi="Arial" w:cs="Arial"/>
                <w:color w:val="222222"/>
                <w:sz w:val="16"/>
                <w:szCs w:val="16"/>
              </w:rPr>
              <w:t xml:space="preserve"> </w:t>
            </w:r>
            <w:proofErr w:type="spellStart"/>
            <w:r w:rsidRPr="00867697">
              <w:rPr>
                <w:rStyle w:val="hps"/>
                <w:rFonts w:ascii="Arial" w:hAnsi="Arial" w:cs="Arial"/>
                <w:color w:val="222222"/>
                <w:sz w:val="16"/>
                <w:szCs w:val="16"/>
              </w:rPr>
              <w:t>MaxTimeToOpenOrder</w:t>
            </w:r>
            <w:proofErr w:type="spellEnd"/>
          </w:p>
        </w:tc>
        <w:tc>
          <w:tcPr>
            <w:tcW w:w="3231" w:type="dxa"/>
            <w:gridSpan w:val="2"/>
            <w:shd w:val="clear" w:color="auto" w:fill="CCCCCC" w:themeFill="text1" w:themeFillTint="33"/>
          </w:tcPr>
          <w:p w:rsidR="00AE4D5B" w:rsidRPr="00867697" w:rsidRDefault="00AE4D5B" w:rsidP="00867697">
            <w:pPr>
              <w:spacing w:before="0" w:after="0"/>
              <w:rPr>
                <w:rFonts w:ascii="Arial" w:hAnsi="Arial" w:cs="Arial"/>
                <w:sz w:val="16"/>
                <w:szCs w:val="16"/>
                <w:lang w:val="ru-RU"/>
              </w:rPr>
            </w:pPr>
          </w:p>
        </w:tc>
      </w:tr>
      <w:tr w:rsidR="002A6F78" w:rsidRPr="00867697" w:rsidTr="00867697">
        <w:trPr>
          <w:trHeight w:val="296"/>
          <w:jc w:val="center"/>
        </w:trPr>
        <w:tc>
          <w:tcPr>
            <w:tcW w:w="2225" w:type="dxa"/>
          </w:tcPr>
          <w:p w:rsidR="00AE4D5B" w:rsidRPr="00867697" w:rsidRDefault="00AE4D5B" w:rsidP="00867697">
            <w:pPr>
              <w:spacing w:before="0" w:after="0"/>
              <w:rPr>
                <w:rFonts w:ascii="Arial" w:hAnsi="Arial" w:cs="Arial"/>
                <w:b/>
                <w:bCs/>
                <w:sz w:val="16"/>
                <w:szCs w:val="16"/>
                <w:lang w:val="ru-RU"/>
              </w:rPr>
            </w:pPr>
          </w:p>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lang w:val="ru-RU"/>
              </w:rPr>
              <w:t>MaxTimeToOpenOrder</w:t>
            </w:r>
          </w:p>
        </w:tc>
        <w:tc>
          <w:tcPr>
            <w:tcW w:w="577" w:type="dxa"/>
          </w:tcPr>
          <w:p w:rsidR="00AE4D5B" w:rsidRPr="00867697" w:rsidRDefault="00AE4D5B" w:rsidP="00867697">
            <w:pPr>
              <w:spacing w:before="0" w:after="0"/>
              <w:jc w:val="center"/>
              <w:rPr>
                <w:rFonts w:ascii="Arial" w:hAnsi="Arial" w:cs="Arial"/>
                <w:sz w:val="16"/>
                <w:szCs w:val="16"/>
                <w:lang w:val="ru-RU"/>
              </w:rPr>
            </w:pPr>
          </w:p>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5</w:t>
            </w:r>
          </w:p>
        </w:tc>
        <w:tc>
          <w:tcPr>
            <w:tcW w:w="3543" w:type="dxa"/>
          </w:tcPr>
          <w:p w:rsidR="00AE4D5B" w:rsidRPr="00867697" w:rsidRDefault="00E06DC5" w:rsidP="00867697">
            <w:pPr>
              <w:spacing w:before="0" w:after="0"/>
              <w:rPr>
                <w:rFonts w:ascii="Arial" w:hAnsi="Arial" w:cs="Arial"/>
                <w:sz w:val="16"/>
                <w:szCs w:val="16"/>
              </w:rPr>
            </w:pPr>
            <w:r w:rsidRPr="00867697">
              <w:rPr>
                <w:rStyle w:val="hps"/>
                <w:rFonts w:ascii="Arial" w:hAnsi="Arial" w:cs="Arial"/>
                <w:color w:val="222222"/>
                <w:sz w:val="16"/>
                <w:szCs w:val="16"/>
              </w:rPr>
              <w:t>The maximum time</w:t>
            </w:r>
            <w:r w:rsidRPr="00867697">
              <w:rPr>
                <w:rFonts w:ascii="Arial" w:hAnsi="Arial" w:cs="Arial"/>
                <w:color w:val="222222"/>
                <w:sz w:val="16"/>
                <w:szCs w:val="16"/>
              </w:rPr>
              <w:t xml:space="preserve"> </w:t>
            </w:r>
            <w:r w:rsidRPr="00867697">
              <w:rPr>
                <w:rStyle w:val="hps"/>
                <w:rFonts w:ascii="Arial" w:hAnsi="Arial" w:cs="Arial"/>
                <w:color w:val="222222"/>
                <w:sz w:val="16"/>
                <w:szCs w:val="16"/>
              </w:rPr>
              <w:t>for the</w:t>
            </w:r>
            <w:r w:rsidRPr="00867697">
              <w:rPr>
                <w:rFonts w:ascii="Arial" w:hAnsi="Arial" w:cs="Arial"/>
                <w:color w:val="222222"/>
                <w:sz w:val="16"/>
                <w:szCs w:val="16"/>
              </w:rPr>
              <w:t xml:space="preserve"> </w:t>
            </w:r>
            <w:r w:rsidRPr="00867697">
              <w:rPr>
                <w:rStyle w:val="hps"/>
                <w:rFonts w:ascii="Arial" w:hAnsi="Arial" w:cs="Arial"/>
                <w:color w:val="222222"/>
                <w:sz w:val="16"/>
                <w:szCs w:val="16"/>
              </w:rPr>
              <w:t>opening of the order</w:t>
            </w:r>
            <w:r w:rsidRPr="00867697">
              <w:rPr>
                <w:rFonts w:ascii="Arial" w:hAnsi="Arial" w:cs="Arial"/>
                <w:color w:val="222222"/>
                <w:sz w:val="16"/>
                <w:szCs w:val="16"/>
              </w:rPr>
              <w:t xml:space="preserve"> </w:t>
            </w:r>
            <w:r w:rsidRPr="00867697">
              <w:rPr>
                <w:rStyle w:val="hps"/>
                <w:rFonts w:ascii="Arial" w:hAnsi="Arial" w:cs="Arial"/>
                <w:color w:val="222222"/>
                <w:sz w:val="16"/>
                <w:szCs w:val="16"/>
              </w:rPr>
              <w:t>of seconds</w:t>
            </w:r>
            <w:r w:rsidRPr="00867697">
              <w:rPr>
                <w:rFonts w:ascii="Arial" w:hAnsi="Arial" w:cs="Arial"/>
                <w:color w:val="222222"/>
                <w:sz w:val="16"/>
                <w:szCs w:val="16"/>
              </w:rPr>
              <w:t xml:space="preserve">, </w:t>
            </w:r>
            <w:r w:rsidRPr="00867697">
              <w:rPr>
                <w:rStyle w:val="hps"/>
                <w:rFonts w:ascii="Arial" w:hAnsi="Arial" w:cs="Arial"/>
                <w:color w:val="222222"/>
                <w:sz w:val="16"/>
                <w:szCs w:val="16"/>
              </w:rPr>
              <w:t>if the order is</w:t>
            </w:r>
            <w:r w:rsidRPr="00867697">
              <w:rPr>
                <w:rFonts w:ascii="Arial" w:hAnsi="Arial" w:cs="Arial"/>
                <w:color w:val="222222"/>
                <w:sz w:val="16"/>
                <w:szCs w:val="16"/>
              </w:rPr>
              <w:t xml:space="preserve"> </w:t>
            </w:r>
            <w:r w:rsidRPr="00867697">
              <w:rPr>
                <w:rStyle w:val="hps"/>
                <w:rFonts w:ascii="Arial" w:hAnsi="Arial" w:cs="Arial"/>
                <w:color w:val="222222"/>
                <w:sz w:val="16"/>
                <w:szCs w:val="16"/>
              </w:rPr>
              <w:t>open</w:t>
            </w:r>
            <w:r w:rsidRPr="00867697">
              <w:rPr>
                <w:rFonts w:ascii="Arial" w:hAnsi="Arial" w:cs="Arial"/>
                <w:color w:val="222222"/>
                <w:sz w:val="16"/>
                <w:szCs w:val="16"/>
              </w:rPr>
              <w:t xml:space="preserve"> </w:t>
            </w:r>
            <w:r w:rsidRPr="00867697">
              <w:rPr>
                <w:rStyle w:val="hps"/>
                <w:rFonts w:ascii="Arial" w:hAnsi="Arial" w:cs="Arial"/>
                <w:color w:val="222222"/>
                <w:sz w:val="16"/>
                <w:szCs w:val="16"/>
              </w:rPr>
              <w:t>longer, the</w:t>
            </w:r>
            <w:r w:rsidRPr="00867697">
              <w:rPr>
                <w:rFonts w:ascii="Arial" w:hAnsi="Arial" w:cs="Arial"/>
                <w:color w:val="222222"/>
                <w:sz w:val="16"/>
                <w:szCs w:val="16"/>
              </w:rPr>
              <w:t xml:space="preserve"> </w:t>
            </w:r>
            <w:r w:rsidRPr="00867697">
              <w:rPr>
                <w:rStyle w:val="hps"/>
                <w:rFonts w:ascii="Arial" w:hAnsi="Arial" w:cs="Arial"/>
                <w:color w:val="222222"/>
                <w:sz w:val="16"/>
                <w:szCs w:val="16"/>
              </w:rPr>
              <w:t>trade</w:t>
            </w:r>
            <w:r w:rsidRPr="00867697">
              <w:rPr>
                <w:rFonts w:ascii="Arial" w:hAnsi="Arial" w:cs="Arial"/>
                <w:color w:val="222222"/>
                <w:sz w:val="16"/>
                <w:szCs w:val="16"/>
              </w:rPr>
              <w:t xml:space="preserve"> </w:t>
            </w:r>
            <w:r w:rsidRPr="00867697">
              <w:rPr>
                <w:rStyle w:val="hps"/>
                <w:rFonts w:ascii="Arial" w:hAnsi="Arial" w:cs="Arial"/>
                <w:color w:val="222222"/>
                <w:sz w:val="16"/>
                <w:szCs w:val="16"/>
              </w:rPr>
              <w:t>is prohibited.</w:t>
            </w:r>
          </w:p>
        </w:tc>
        <w:tc>
          <w:tcPr>
            <w:tcW w:w="3231" w:type="dxa"/>
            <w:gridSpan w:val="2"/>
          </w:tcPr>
          <w:p w:rsidR="00AE4D5B" w:rsidRPr="00867697" w:rsidRDefault="00AE4D5B" w:rsidP="00867697">
            <w:pPr>
              <w:spacing w:before="0" w:after="0"/>
              <w:rPr>
                <w:rFonts w:ascii="Arial" w:hAnsi="Arial" w:cs="Arial"/>
                <w:sz w:val="16"/>
                <w:szCs w:val="16"/>
              </w:rPr>
            </w:pPr>
          </w:p>
        </w:tc>
      </w:tr>
      <w:tr w:rsidR="002A6F78" w:rsidRPr="00867697" w:rsidTr="00867697">
        <w:trPr>
          <w:trHeight w:val="296"/>
          <w:jc w:val="center"/>
        </w:trPr>
        <w:tc>
          <w:tcPr>
            <w:tcW w:w="2225" w:type="dxa"/>
            <w:shd w:val="clear" w:color="auto" w:fill="CCCCCC" w:themeFill="text1" w:themeFillTint="33"/>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lang w:val="ru-RU"/>
              </w:rPr>
              <w:t>ShowGraf</w:t>
            </w:r>
          </w:p>
        </w:tc>
        <w:tc>
          <w:tcPr>
            <w:tcW w:w="577" w:type="dxa"/>
            <w:shd w:val="clear" w:color="auto" w:fill="CCCCCC" w:themeFill="text1" w:themeFillTint="33"/>
          </w:tcPr>
          <w:p w:rsidR="00AE4D5B" w:rsidRPr="00867697" w:rsidRDefault="00AE4D5B" w:rsidP="00867697">
            <w:pPr>
              <w:spacing w:before="0" w:after="0"/>
              <w:jc w:val="center"/>
              <w:rPr>
                <w:rFonts w:ascii="Arial" w:hAnsi="Arial" w:cs="Arial"/>
                <w:sz w:val="16"/>
                <w:szCs w:val="16"/>
                <w:lang w:val="ru-RU"/>
              </w:rPr>
            </w:pPr>
          </w:p>
          <w:p w:rsidR="00AE4D5B" w:rsidRPr="00867697" w:rsidRDefault="00E06DC5" w:rsidP="00867697">
            <w:pPr>
              <w:spacing w:before="0" w:after="0"/>
              <w:jc w:val="center"/>
              <w:rPr>
                <w:rFonts w:ascii="Arial" w:hAnsi="Arial" w:cs="Arial"/>
                <w:sz w:val="16"/>
                <w:szCs w:val="16"/>
              </w:rPr>
            </w:pPr>
            <w:r w:rsidRPr="00867697">
              <w:rPr>
                <w:rFonts w:ascii="Arial" w:hAnsi="Arial" w:cs="Arial"/>
                <w:sz w:val="16"/>
                <w:szCs w:val="16"/>
                <w:lang w:val="ru-RU"/>
              </w:rPr>
              <w:t>T</w:t>
            </w:r>
            <w:r w:rsidR="00AE4D5B" w:rsidRPr="00867697">
              <w:rPr>
                <w:rFonts w:ascii="Arial" w:hAnsi="Arial" w:cs="Arial"/>
                <w:sz w:val="16"/>
                <w:szCs w:val="16"/>
                <w:lang w:val="ru-RU"/>
              </w:rPr>
              <w:t>rue</w:t>
            </w:r>
          </w:p>
          <w:p w:rsidR="00E06DC5" w:rsidRPr="00867697" w:rsidRDefault="00E06DC5" w:rsidP="00867697">
            <w:pPr>
              <w:spacing w:before="0" w:after="0"/>
              <w:jc w:val="center"/>
              <w:rPr>
                <w:rFonts w:ascii="Arial" w:hAnsi="Arial" w:cs="Arial"/>
                <w:sz w:val="16"/>
                <w:szCs w:val="16"/>
              </w:rPr>
            </w:pPr>
          </w:p>
        </w:tc>
        <w:tc>
          <w:tcPr>
            <w:tcW w:w="3543" w:type="dxa"/>
            <w:shd w:val="clear" w:color="auto" w:fill="CCCCCC" w:themeFill="text1" w:themeFillTint="33"/>
          </w:tcPr>
          <w:p w:rsidR="00AE4D5B" w:rsidRPr="00867697" w:rsidRDefault="00E06DC5" w:rsidP="00867697">
            <w:pPr>
              <w:spacing w:before="0" w:after="0"/>
              <w:rPr>
                <w:rFonts w:ascii="Arial" w:hAnsi="Arial" w:cs="Arial"/>
                <w:sz w:val="16"/>
                <w:szCs w:val="16"/>
              </w:rPr>
            </w:pPr>
            <w:r w:rsidRPr="00867697">
              <w:rPr>
                <w:rStyle w:val="hps"/>
                <w:rFonts w:ascii="Arial" w:hAnsi="Arial" w:cs="Arial"/>
                <w:color w:val="222222"/>
                <w:sz w:val="16"/>
                <w:szCs w:val="16"/>
              </w:rPr>
              <w:t>The inclusion of</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graphics on the screen</w:t>
            </w:r>
          </w:p>
        </w:tc>
        <w:tc>
          <w:tcPr>
            <w:tcW w:w="3231" w:type="dxa"/>
            <w:gridSpan w:val="2"/>
            <w:shd w:val="clear" w:color="auto" w:fill="CCCCCC" w:themeFill="text1" w:themeFillTint="33"/>
          </w:tcPr>
          <w:p w:rsidR="00AE4D5B" w:rsidRPr="00867697" w:rsidRDefault="00E06DC5" w:rsidP="00867697">
            <w:pPr>
              <w:spacing w:before="0" w:after="0"/>
              <w:rPr>
                <w:rFonts w:ascii="Arial" w:hAnsi="Arial" w:cs="Arial"/>
                <w:sz w:val="16"/>
                <w:szCs w:val="16"/>
              </w:rPr>
            </w:pPr>
            <w:r w:rsidRPr="00867697">
              <w:rPr>
                <w:rStyle w:val="hps"/>
                <w:rFonts w:ascii="Arial" w:hAnsi="Arial" w:cs="Arial"/>
                <w:color w:val="222222"/>
                <w:sz w:val="16"/>
                <w:szCs w:val="16"/>
              </w:rPr>
              <w:t>To conserve resources</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better graphics</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disabled.</w:t>
            </w:r>
          </w:p>
        </w:tc>
      </w:tr>
      <w:tr w:rsidR="002A6F78" w:rsidRPr="00867697" w:rsidTr="00867697">
        <w:trPr>
          <w:trHeight w:val="296"/>
          <w:jc w:val="center"/>
        </w:trPr>
        <w:tc>
          <w:tcPr>
            <w:tcW w:w="2225" w:type="dxa"/>
          </w:tcPr>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lang w:val="ru-RU"/>
              </w:rPr>
              <w:t>ShowComments</w:t>
            </w:r>
          </w:p>
        </w:tc>
        <w:tc>
          <w:tcPr>
            <w:tcW w:w="577" w:type="dxa"/>
          </w:tcPr>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true</w:t>
            </w:r>
          </w:p>
        </w:tc>
        <w:tc>
          <w:tcPr>
            <w:tcW w:w="3543" w:type="dxa"/>
          </w:tcPr>
          <w:p w:rsidR="00A17DD9" w:rsidRPr="00A17DD9" w:rsidRDefault="00A17DD9" w:rsidP="00A17DD9">
            <w:pPr>
              <w:spacing w:before="0" w:after="0"/>
              <w:rPr>
                <w:rStyle w:val="hps"/>
                <w:rFonts w:ascii="Arial" w:hAnsi="Arial" w:cs="Arial"/>
                <w:color w:val="222222"/>
                <w:sz w:val="16"/>
                <w:szCs w:val="16"/>
              </w:rPr>
            </w:pPr>
            <w:r w:rsidRPr="00A17DD9">
              <w:rPr>
                <w:rStyle w:val="hps"/>
                <w:rFonts w:ascii="Arial" w:hAnsi="Arial" w:cs="Arial"/>
                <w:color w:val="222222"/>
                <w:sz w:val="16"/>
                <w:szCs w:val="16"/>
              </w:rPr>
              <w:t>How to decipher the comments:</w:t>
            </w:r>
          </w:p>
          <w:p w:rsidR="00A17DD9" w:rsidRPr="00A17DD9" w:rsidRDefault="00A17DD9" w:rsidP="00A17DD9">
            <w:pPr>
              <w:spacing w:before="0" w:after="0"/>
              <w:rPr>
                <w:rStyle w:val="hps"/>
                <w:rFonts w:ascii="Arial" w:hAnsi="Arial" w:cs="Arial"/>
                <w:color w:val="222222"/>
                <w:sz w:val="16"/>
                <w:szCs w:val="16"/>
              </w:rPr>
            </w:pPr>
          </w:p>
          <w:p w:rsidR="00A17DD9" w:rsidRPr="00A17DD9" w:rsidRDefault="00A17DD9" w:rsidP="00A17DD9">
            <w:pPr>
              <w:spacing w:before="0" w:after="0"/>
              <w:rPr>
                <w:rStyle w:val="hps"/>
                <w:rFonts w:ascii="Arial" w:hAnsi="Arial" w:cs="Arial"/>
                <w:color w:val="222222"/>
                <w:sz w:val="16"/>
                <w:szCs w:val="16"/>
              </w:rPr>
            </w:pPr>
            <w:r w:rsidRPr="00A17DD9">
              <w:rPr>
                <w:rStyle w:val="hps"/>
                <w:rFonts w:ascii="Arial" w:hAnsi="Arial" w:cs="Arial"/>
                <w:color w:val="222222"/>
                <w:sz w:val="16"/>
                <w:szCs w:val="16"/>
              </w:rPr>
              <w:t>G - lag quotes (</w:t>
            </w:r>
            <w:proofErr w:type="spellStart"/>
            <w:r w:rsidRPr="00A17DD9">
              <w:rPr>
                <w:rStyle w:val="hps"/>
                <w:rFonts w:ascii="Arial" w:hAnsi="Arial" w:cs="Arial"/>
                <w:color w:val="222222"/>
                <w:sz w:val="16"/>
                <w:szCs w:val="16"/>
              </w:rPr>
              <w:t>ren</w:t>
            </w:r>
            <w:proofErr w:type="spellEnd"/>
            <w:r w:rsidRPr="00A17DD9">
              <w:rPr>
                <w:rStyle w:val="hps"/>
                <w:rFonts w:ascii="Arial" w:hAnsi="Arial" w:cs="Arial"/>
                <w:color w:val="222222"/>
                <w:sz w:val="16"/>
                <w:szCs w:val="16"/>
              </w:rPr>
              <w:t xml:space="preserve">) in which the advisor in the transaction </w:t>
            </w:r>
            <w:proofErr w:type="spellStart"/>
            <w:r w:rsidRPr="00A17DD9">
              <w:rPr>
                <w:rStyle w:val="hps"/>
                <w:rFonts w:ascii="Arial" w:hAnsi="Arial" w:cs="Arial"/>
                <w:color w:val="222222"/>
                <w:sz w:val="16"/>
                <w:szCs w:val="16"/>
              </w:rPr>
              <w:t>zaschel</w:t>
            </w:r>
            <w:proofErr w:type="spellEnd"/>
          </w:p>
          <w:p w:rsidR="00A17DD9" w:rsidRPr="00A17DD9" w:rsidRDefault="00A17DD9" w:rsidP="00A17DD9">
            <w:pPr>
              <w:spacing w:before="0" w:after="0"/>
              <w:rPr>
                <w:rStyle w:val="hps"/>
                <w:rFonts w:ascii="Arial" w:hAnsi="Arial" w:cs="Arial"/>
                <w:color w:val="222222"/>
                <w:sz w:val="16"/>
                <w:szCs w:val="16"/>
              </w:rPr>
            </w:pPr>
          </w:p>
          <w:p w:rsidR="00A17DD9" w:rsidRPr="00A17DD9" w:rsidRDefault="00A17DD9" w:rsidP="00A17DD9">
            <w:pPr>
              <w:spacing w:before="0" w:after="0"/>
              <w:rPr>
                <w:rStyle w:val="hps"/>
                <w:rFonts w:ascii="Arial" w:hAnsi="Arial" w:cs="Arial"/>
                <w:color w:val="222222"/>
                <w:sz w:val="16"/>
                <w:szCs w:val="16"/>
              </w:rPr>
            </w:pPr>
            <w:proofErr w:type="spellStart"/>
            <w:r w:rsidRPr="00A17DD9">
              <w:rPr>
                <w:rStyle w:val="hps"/>
                <w:rFonts w:ascii="Arial" w:hAnsi="Arial" w:cs="Arial"/>
                <w:color w:val="222222"/>
                <w:sz w:val="16"/>
                <w:szCs w:val="16"/>
              </w:rPr>
              <w:t>Lb</w:t>
            </w:r>
            <w:proofErr w:type="spellEnd"/>
            <w:r w:rsidRPr="00A17DD9">
              <w:rPr>
                <w:rStyle w:val="hps"/>
                <w:rFonts w:ascii="Arial" w:hAnsi="Arial" w:cs="Arial"/>
                <w:color w:val="222222"/>
                <w:sz w:val="16"/>
                <w:szCs w:val="16"/>
              </w:rPr>
              <w:t xml:space="preserve"> - quote Lmax Bid;</w:t>
            </w:r>
          </w:p>
          <w:p w:rsidR="00A17DD9" w:rsidRPr="00A17DD9" w:rsidRDefault="00A17DD9" w:rsidP="00A17DD9">
            <w:pPr>
              <w:spacing w:before="0" w:after="0"/>
              <w:rPr>
                <w:rStyle w:val="hps"/>
                <w:rFonts w:ascii="Arial" w:hAnsi="Arial" w:cs="Arial"/>
                <w:color w:val="222222"/>
                <w:sz w:val="16"/>
                <w:szCs w:val="16"/>
              </w:rPr>
            </w:pPr>
            <w:r w:rsidRPr="00A17DD9">
              <w:rPr>
                <w:rStyle w:val="hps"/>
                <w:rFonts w:ascii="Arial" w:hAnsi="Arial" w:cs="Arial"/>
                <w:color w:val="222222"/>
                <w:sz w:val="16"/>
                <w:szCs w:val="16"/>
              </w:rPr>
              <w:t>La - quote Lmax Ask;</w:t>
            </w:r>
          </w:p>
          <w:p w:rsidR="00A17DD9" w:rsidRPr="00A17DD9" w:rsidRDefault="00A17DD9" w:rsidP="00A17DD9">
            <w:pPr>
              <w:spacing w:before="0" w:after="0"/>
              <w:rPr>
                <w:rStyle w:val="hps"/>
                <w:rFonts w:ascii="Arial" w:hAnsi="Arial" w:cs="Arial"/>
                <w:color w:val="222222"/>
                <w:sz w:val="16"/>
                <w:szCs w:val="16"/>
              </w:rPr>
            </w:pPr>
          </w:p>
          <w:p w:rsidR="00A17DD9" w:rsidRPr="00A17DD9" w:rsidRDefault="00A17DD9" w:rsidP="00A17DD9">
            <w:pPr>
              <w:spacing w:before="0" w:after="0"/>
              <w:rPr>
                <w:rStyle w:val="hps"/>
                <w:rFonts w:ascii="Arial" w:hAnsi="Arial" w:cs="Arial"/>
                <w:color w:val="222222"/>
                <w:sz w:val="16"/>
                <w:szCs w:val="16"/>
              </w:rPr>
            </w:pPr>
            <w:proofErr w:type="spellStart"/>
            <w:r w:rsidRPr="00A17DD9">
              <w:rPr>
                <w:rStyle w:val="hps"/>
                <w:rFonts w:ascii="Arial" w:hAnsi="Arial" w:cs="Arial"/>
                <w:color w:val="222222"/>
                <w:sz w:val="16"/>
                <w:szCs w:val="16"/>
              </w:rPr>
              <w:t>Sb</w:t>
            </w:r>
            <w:proofErr w:type="spellEnd"/>
            <w:r w:rsidRPr="00A17DD9">
              <w:rPr>
                <w:rStyle w:val="hps"/>
                <w:rFonts w:ascii="Arial" w:hAnsi="Arial" w:cs="Arial"/>
                <w:color w:val="222222"/>
                <w:sz w:val="16"/>
                <w:szCs w:val="16"/>
              </w:rPr>
              <w:t xml:space="preserve"> - quote Saxo Bid;</w:t>
            </w:r>
          </w:p>
          <w:p w:rsidR="00A17DD9" w:rsidRPr="00A17DD9" w:rsidRDefault="00A17DD9" w:rsidP="00A17DD9">
            <w:pPr>
              <w:spacing w:before="0" w:after="0"/>
              <w:rPr>
                <w:rStyle w:val="hps"/>
                <w:rFonts w:ascii="Arial" w:hAnsi="Arial" w:cs="Arial"/>
                <w:color w:val="222222"/>
                <w:sz w:val="16"/>
                <w:szCs w:val="16"/>
              </w:rPr>
            </w:pPr>
            <w:r w:rsidRPr="00A17DD9">
              <w:rPr>
                <w:rStyle w:val="hps"/>
                <w:rFonts w:ascii="Arial" w:hAnsi="Arial" w:cs="Arial"/>
                <w:color w:val="222222"/>
                <w:sz w:val="16"/>
                <w:szCs w:val="16"/>
              </w:rPr>
              <w:t>Sa - quote Saxo Ask;</w:t>
            </w:r>
          </w:p>
          <w:p w:rsidR="00A17DD9" w:rsidRPr="00A17DD9" w:rsidRDefault="00A17DD9" w:rsidP="00A17DD9">
            <w:pPr>
              <w:spacing w:before="0" w:after="0"/>
              <w:rPr>
                <w:rStyle w:val="hps"/>
                <w:rFonts w:ascii="Arial" w:hAnsi="Arial" w:cs="Arial"/>
                <w:color w:val="222222"/>
                <w:sz w:val="16"/>
                <w:szCs w:val="16"/>
              </w:rPr>
            </w:pPr>
          </w:p>
          <w:p w:rsidR="00A17DD9" w:rsidRPr="00A17DD9" w:rsidRDefault="00A17DD9" w:rsidP="00A17DD9">
            <w:pPr>
              <w:spacing w:before="0" w:after="0"/>
              <w:rPr>
                <w:rStyle w:val="hps"/>
                <w:rFonts w:ascii="Arial" w:hAnsi="Arial" w:cs="Arial"/>
                <w:color w:val="222222"/>
                <w:sz w:val="16"/>
                <w:szCs w:val="16"/>
              </w:rPr>
            </w:pPr>
            <w:r w:rsidRPr="00A17DD9">
              <w:rPr>
                <w:rStyle w:val="hps"/>
                <w:rFonts w:ascii="Arial" w:hAnsi="Arial" w:cs="Arial"/>
                <w:color w:val="222222"/>
                <w:sz w:val="16"/>
                <w:szCs w:val="16"/>
              </w:rPr>
              <w:t>Rb - quote Rithmic Bid;</w:t>
            </w:r>
          </w:p>
          <w:p w:rsidR="00A17DD9" w:rsidRPr="00A17DD9" w:rsidRDefault="00A17DD9" w:rsidP="00A17DD9">
            <w:pPr>
              <w:spacing w:before="0" w:after="0"/>
              <w:rPr>
                <w:rStyle w:val="hps"/>
                <w:rFonts w:ascii="Arial" w:hAnsi="Arial" w:cs="Arial"/>
                <w:color w:val="222222"/>
                <w:sz w:val="16"/>
                <w:szCs w:val="16"/>
              </w:rPr>
            </w:pPr>
            <w:r w:rsidRPr="00A17DD9">
              <w:rPr>
                <w:rStyle w:val="hps"/>
                <w:rFonts w:ascii="Arial" w:hAnsi="Arial" w:cs="Arial"/>
                <w:color w:val="222222"/>
                <w:sz w:val="16"/>
                <w:szCs w:val="16"/>
              </w:rPr>
              <w:t>Ra - quote Rithmic Ask;</w:t>
            </w:r>
          </w:p>
          <w:p w:rsidR="00A17DD9" w:rsidRPr="00A17DD9" w:rsidRDefault="00A17DD9" w:rsidP="00A17DD9">
            <w:pPr>
              <w:spacing w:before="0" w:after="0"/>
              <w:rPr>
                <w:rStyle w:val="hps"/>
                <w:rFonts w:ascii="Arial" w:hAnsi="Arial" w:cs="Arial"/>
                <w:color w:val="222222"/>
                <w:sz w:val="16"/>
                <w:szCs w:val="16"/>
              </w:rPr>
            </w:pPr>
          </w:p>
          <w:p w:rsidR="00A17DD9" w:rsidRPr="00A17DD9" w:rsidRDefault="00A17DD9" w:rsidP="00A17DD9">
            <w:pPr>
              <w:spacing w:before="0" w:after="0"/>
              <w:rPr>
                <w:rStyle w:val="hps"/>
                <w:rFonts w:ascii="Arial" w:hAnsi="Arial" w:cs="Arial"/>
                <w:color w:val="222222"/>
                <w:sz w:val="16"/>
                <w:szCs w:val="16"/>
              </w:rPr>
            </w:pPr>
            <w:r w:rsidRPr="00A17DD9">
              <w:rPr>
                <w:rStyle w:val="hps"/>
                <w:rFonts w:ascii="Arial" w:hAnsi="Arial" w:cs="Arial"/>
                <w:color w:val="222222"/>
                <w:sz w:val="16"/>
                <w:szCs w:val="16"/>
              </w:rPr>
              <w:t>Cb - quote CQG FX Bid;</w:t>
            </w:r>
          </w:p>
          <w:p w:rsidR="00A17DD9" w:rsidRPr="00A17DD9" w:rsidRDefault="00A17DD9" w:rsidP="00A17DD9">
            <w:pPr>
              <w:spacing w:before="0" w:after="0"/>
              <w:rPr>
                <w:rStyle w:val="hps"/>
                <w:rFonts w:ascii="Arial" w:hAnsi="Arial" w:cs="Arial"/>
                <w:color w:val="222222"/>
                <w:sz w:val="16"/>
                <w:szCs w:val="16"/>
              </w:rPr>
            </w:pPr>
            <w:r w:rsidRPr="00A17DD9">
              <w:rPr>
                <w:rStyle w:val="hps"/>
                <w:rFonts w:ascii="Arial" w:hAnsi="Arial" w:cs="Arial"/>
                <w:color w:val="222222"/>
                <w:sz w:val="16"/>
                <w:szCs w:val="16"/>
              </w:rPr>
              <w:t>Ca - quote CQG FX Ask;</w:t>
            </w:r>
          </w:p>
          <w:p w:rsidR="00A17DD9" w:rsidRPr="00A17DD9" w:rsidRDefault="00A17DD9" w:rsidP="00A17DD9">
            <w:pPr>
              <w:spacing w:before="0" w:after="0"/>
              <w:rPr>
                <w:rStyle w:val="hps"/>
                <w:rFonts w:ascii="Arial" w:hAnsi="Arial" w:cs="Arial"/>
                <w:color w:val="222222"/>
                <w:sz w:val="16"/>
                <w:szCs w:val="16"/>
              </w:rPr>
            </w:pPr>
          </w:p>
          <w:p w:rsidR="00A17DD9" w:rsidRPr="00A17DD9" w:rsidRDefault="00A17DD9" w:rsidP="00A17DD9">
            <w:pPr>
              <w:spacing w:before="0" w:after="0"/>
              <w:rPr>
                <w:rStyle w:val="hps"/>
                <w:rFonts w:ascii="Arial" w:hAnsi="Arial" w:cs="Arial"/>
                <w:color w:val="222222"/>
                <w:sz w:val="16"/>
                <w:szCs w:val="16"/>
              </w:rPr>
            </w:pPr>
            <w:r w:rsidRPr="00A17DD9">
              <w:rPr>
                <w:rStyle w:val="hps"/>
                <w:rFonts w:ascii="Arial" w:hAnsi="Arial" w:cs="Arial"/>
                <w:color w:val="222222"/>
                <w:sz w:val="16"/>
                <w:szCs w:val="16"/>
              </w:rPr>
              <w:t>Mb - quote Meta Trader Bid;</w:t>
            </w:r>
          </w:p>
          <w:p w:rsidR="00AE4D5B" w:rsidRPr="00867697" w:rsidRDefault="00A17DD9" w:rsidP="00A17DD9">
            <w:pPr>
              <w:spacing w:before="0" w:after="0"/>
              <w:rPr>
                <w:rFonts w:ascii="Arial" w:hAnsi="Arial" w:cs="Arial"/>
                <w:sz w:val="16"/>
                <w:szCs w:val="16"/>
              </w:rPr>
            </w:pPr>
            <w:r w:rsidRPr="00A17DD9">
              <w:rPr>
                <w:rStyle w:val="hps"/>
                <w:rFonts w:ascii="Arial" w:hAnsi="Arial" w:cs="Arial"/>
                <w:color w:val="222222"/>
                <w:sz w:val="16"/>
                <w:szCs w:val="16"/>
              </w:rPr>
              <w:t>Mb - quote Meta Trader Ask;</w:t>
            </w:r>
          </w:p>
        </w:tc>
        <w:tc>
          <w:tcPr>
            <w:tcW w:w="3231" w:type="dxa"/>
            <w:gridSpan w:val="2"/>
          </w:tcPr>
          <w:p w:rsidR="00AE4D5B" w:rsidRPr="00867697" w:rsidRDefault="00E06DC5" w:rsidP="00867697">
            <w:pPr>
              <w:spacing w:before="0" w:after="0"/>
              <w:rPr>
                <w:rFonts w:ascii="Arial" w:hAnsi="Arial" w:cs="Arial"/>
                <w:sz w:val="16"/>
                <w:szCs w:val="16"/>
              </w:rPr>
            </w:pPr>
            <w:r w:rsidRPr="00867697">
              <w:rPr>
                <w:rStyle w:val="hps"/>
                <w:rFonts w:ascii="Arial" w:hAnsi="Arial" w:cs="Arial"/>
                <w:color w:val="222222"/>
                <w:sz w:val="16"/>
                <w:szCs w:val="16"/>
              </w:rPr>
              <w:t>The new version adds</w:t>
            </w:r>
            <w:r w:rsidRPr="00867697">
              <w:rPr>
                <w:rFonts w:ascii="Arial" w:hAnsi="Arial" w:cs="Arial"/>
                <w:color w:val="222222"/>
                <w:sz w:val="16"/>
                <w:szCs w:val="16"/>
              </w:rPr>
              <w:t xml:space="preserve"> </w:t>
            </w:r>
            <w:r w:rsidRPr="00867697">
              <w:rPr>
                <w:rStyle w:val="hps"/>
                <w:rFonts w:ascii="Arial" w:hAnsi="Arial" w:cs="Arial"/>
                <w:color w:val="222222"/>
                <w:sz w:val="16"/>
                <w:szCs w:val="16"/>
              </w:rPr>
              <w:t>comments</w:t>
            </w:r>
            <w:r w:rsidRPr="00867697">
              <w:rPr>
                <w:rFonts w:ascii="Arial" w:hAnsi="Arial" w:cs="Arial"/>
                <w:color w:val="222222"/>
                <w:sz w:val="16"/>
                <w:szCs w:val="16"/>
              </w:rPr>
              <w:t xml:space="preserve"> </w:t>
            </w:r>
            <w:r w:rsidRPr="00867697">
              <w:rPr>
                <w:rStyle w:val="hps"/>
                <w:rFonts w:ascii="Arial" w:hAnsi="Arial" w:cs="Arial"/>
                <w:color w:val="222222"/>
                <w:sz w:val="16"/>
                <w:szCs w:val="16"/>
              </w:rPr>
              <w:t>in transactions</w:t>
            </w:r>
            <w:r w:rsidRPr="00867697">
              <w:rPr>
                <w:rFonts w:ascii="Arial" w:hAnsi="Arial" w:cs="Arial"/>
                <w:color w:val="222222"/>
                <w:sz w:val="16"/>
                <w:szCs w:val="16"/>
              </w:rPr>
              <w:t xml:space="preserve"> </w:t>
            </w:r>
            <w:r w:rsidRPr="00867697">
              <w:rPr>
                <w:rStyle w:val="hps"/>
                <w:rFonts w:ascii="Arial" w:hAnsi="Arial" w:cs="Arial"/>
                <w:color w:val="222222"/>
                <w:sz w:val="16"/>
                <w:szCs w:val="16"/>
              </w:rPr>
              <w:t>allow you to see</w:t>
            </w:r>
            <w:r w:rsidRPr="00867697">
              <w:rPr>
                <w:rFonts w:ascii="Arial" w:hAnsi="Arial" w:cs="Arial"/>
                <w:color w:val="222222"/>
                <w:sz w:val="16"/>
                <w:szCs w:val="16"/>
              </w:rPr>
              <w:t xml:space="preserve"> </w:t>
            </w:r>
            <w:r w:rsidRPr="00867697">
              <w:rPr>
                <w:rStyle w:val="hps"/>
                <w:rFonts w:ascii="Arial" w:hAnsi="Arial" w:cs="Arial"/>
                <w:color w:val="222222"/>
                <w:sz w:val="16"/>
                <w:szCs w:val="16"/>
              </w:rPr>
              <w:t>the prices</w:t>
            </w:r>
            <w:r w:rsidRPr="00867697">
              <w:rPr>
                <w:rFonts w:ascii="Arial" w:hAnsi="Arial" w:cs="Arial"/>
                <w:color w:val="222222"/>
                <w:sz w:val="16"/>
                <w:szCs w:val="16"/>
              </w:rPr>
              <w:t xml:space="preserve"> </w:t>
            </w:r>
            <w:r w:rsidRPr="00867697">
              <w:rPr>
                <w:rStyle w:val="hps"/>
                <w:rFonts w:ascii="Arial" w:hAnsi="Arial" w:cs="Arial"/>
                <w:color w:val="222222"/>
                <w:sz w:val="16"/>
                <w:szCs w:val="16"/>
              </w:rPr>
              <w:t>for which</w:t>
            </w:r>
            <w:r w:rsidRPr="00867697">
              <w:rPr>
                <w:rFonts w:ascii="Arial" w:hAnsi="Arial" w:cs="Arial"/>
                <w:color w:val="222222"/>
                <w:sz w:val="16"/>
                <w:szCs w:val="16"/>
              </w:rPr>
              <w:t xml:space="preserve"> </w:t>
            </w:r>
            <w:r w:rsidRPr="00867697">
              <w:rPr>
                <w:rStyle w:val="hps"/>
                <w:rFonts w:ascii="Arial" w:hAnsi="Arial" w:cs="Arial"/>
                <w:color w:val="222222"/>
                <w:sz w:val="16"/>
                <w:szCs w:val="16"/>
              </w:rPr>
              <w:t>there was</w:t>
            </w:r>
            <w:r w:rsidRPr="00867697">
              <w:rPr>
                <w:rFonts w:ascii="Arial" w:hAnsi="Arial" w:cs="Arial"/>
                <w:color w:val="222222"/>
                <w:sz w:val="16"/>
                <w:szCs w:val="16"/>
              </w:rPr>
              <w:t xml:space="preserve"> </w:t>
            </w:r>
            <w:r w:rsidRPr="00867697">
              <w:rPr>
                <w:rStyle w:val="hps"/>
                <w:rFonts w:ascii="Arial" w:hAnsi="Arial" w:cs="Arial"/>
                <w:color w:val="222222"/>
                <w:sz w:val="16"/>
                <w:szCs w:val="16"/>
              </w:rPr>
              <w:t>a signal</w:t>
            </w:r>
            <w:r w:rsidRPr="00867697">
              <w:rPr>
                <w:rFonts w:ascii="Arial" w:hAnsi="Arial" w:cs="Arial"/>
                <w:color w:val="222222"/>
                <w:sz w:val="16"/>
                <w:szCs w:val="16"/>
              </w:rPr>
              <w:t xml:space="preserve"> </w:t>
            </w:r>
            <w:r w:rsidRPr="00867697">
              <w:rPr>
                <w:rStyle w:val="hps"/>
                <w:rFonts w:ascii="Arial" w:hAnsi="Arial" w:cs="Arial"/>
                <w:color w:val="222222"/>
                <w:sz w:val="16"/>
                <w:szCs w:val="16"/>
              </w:rPr>
              <w:t>to the input</w:t>
            </w:r>
            <w:r w:rsidRPr="00867697">
              <w:rPr>
                <w:rFonts w:ascii="Arial" w:hAnsi="Arial" w:cs="Arial"/>
                <w:color w:val="222222"/>
                <w:sz w:val="16"/>
                <w:szCs w:val="16"/>
              </w:rPr>
              <w:t xml:space="preserve"> </w:t>
            </w:r>
            <w:r w:rsidRPr="00867697">
              <w:rPr>
                <w:rStyle w:val="hps"/>
                <w:rFonts w:ascii="Arial" w:hAnsi="Arial" w:cs="Arial"/>
                <w:color w:val="222222"/>
                <w:sz w:val="16"/>
                <w:szCs w:val="16"/>
              </w:rPr>
              <w:t>and compare them.</w:t>
            </w:r>
            <w:r w:rsidRPr="00867697">
              <w:rPr>
                <w:rFonts w:ascii="Arial" w:hAnsi="Arial" w:cs="Arial"/>
                <w:color w:val="222222"/>
                <w:sz w:val="16"/>
                <w:szCs w:val="16"/>
              </w:rPr>
              <w:t xml:space="preserve"> </w:t>
            </w:r>
            <w:r w:rsidRPr="00867697">
              <w:rPr>
                <w:rFonts w:ascii="Arial" w:hAnsi="Arial" w:cs="Arial"/>
                <w:color w:val="222222"/>
                <w:sz w:val="16"/>
                <w:szCs w:val="16"/>
              </w:rPr>
              <w:br/>
            </w:r>
            <w:r w:rsidRPr="00867697">
              <w:rPr>
                <w:rFonts w:ascii="Arial" w:hAnsi="Arial" w:cs="Arial"/>
                <w:color w:val="222222"/>
                <w:sz w:val="16"/>
                <w:szCs w:val="16"/>
              </w:rPr>
              <w:br/>
            </w:r>
            <w:r w:rsidRPr="00867697">
              <w:rPr>
                <w:rStyle w:val="hps"/>
                <w:rFonts w:ascii="Arial" w:hAnsi="Arial" w:cs="Arial"/>
                <w:color w:val="222222"/>
                <w:sz w:val="16"/>
                <w:szCs w:val="16"/>
              </w:rPr>
              <w:t>You can</w:t>
            </w:r>
            <w:r w:rsidRPr="00867697">
              <w:rPr>
                <w:rFonts w:ascii="Arial" w:hAnsi="Arial" w:cs="Arial"/>
                <w:color w:val="222222"/>
                <w:sz w:val="16"/>
                <w:szCs w:val="16"/>
              </w:rPr>
              <w:t xml:space="preserve"> </w:t>
            </w:r>
            <w:r w:rsidRPr="00867697">
              <w:rPr>
                <w:rStyle w:val="hps"/>
                <w:rFonts w:ascii="Arial" w:hAnsi="Arial" w:cs="Arial"/>
                <w:color w:val="222222"/>
                <w:sz w:val="16"/>
                <w:szCs w:val="16"/>
              </w:rPr>
              <w:t>calculate the</w:t>
            </w:r>
            <w:r w:rsidRPr="00867697">
              <w:rPr>
                <w:rFonts w:ascii="Arial" w:hAnsi="Arial" w:cs="Arial"/>
                <w:color w:val="222222"/>
                <w:sz w:val="16"/>
                <w:szCs w:val="16"/>
              </w:rPr>
              <w:t xml:space="preserve"> </w:t>
            </w:r>
            <w:r w:rsidRPr="00867697">
              <w:rPr>
                <w:rStyle w:val="hps"/>
                <w:rFonts w:ascii="Arial" w:hAnsi="Arial" w:cs="Arial"/>
                <w:color w:val="222222"/>
                <w:sz w:val="16"/>
                <w:szCs w:val="16"/>
              </w:rPr>
              <w:t>slip</w:t>
            </w:r>
            <w:r w:rsidRPr="00867697">
              <w:rPr>
                <w:rFonts w:ascii="Arial" w:hAnsi="Arial" w:cs="Arial"/>
                <w:color w:val="222222"/>
                <w:sz w:val="16"/>
                <w:szCs w:val="16"/>
              </w:rPr>
              <w:t xml:space="preserve"> </w:t>
            </w:r>
            <w:r w:rsidRPr="00867697">
              <w:rPr>
                <w:rStyle w:val="hps"/>
                <w:rFonts w:ascii="Arial" w:hAnsi="Arial" w:cs="Arial"/>
                <w:color w:val="222222"/>
                <w:sz w:val="16"/>
                <w:szCs w:val="16"/>
              </w:rPr>
              <w:t>at the entrance of</w:t>
            </w:r>
            <w:r w:rsidRPr="00867697">
              <w:rPr>
                <w:rFonts w:ascii="Arial" w:hAnsi="Arial" w:cs="Arial"/>
                <w:color w:val="222222"/>
                <w:sz w:val="16"/>
                <w:szCs w:val="16"/>
              </w:rPr>
              <w:t xml:space="preserve"> </w:t>
            </w:r>
            <w:r w:rsidRPr="00867697">
              <w:rPr>
                <w:rStyle w:val="hps"/>
                <w:rFonts w:ascii="Arial" w:hAnsi="Arial" w:cs="Arial"/>
                <w:color w:val="222222"/>
                <w:sz w:val="16"/>
                <w:szCs w:val="16"/>
              </w:rPr>
              <w:t>the deal</w:t>
            </w:r>
            <w:r w:rsidRPr="00867697">
              <w:rPr>
                <w:rFonts w:ascii="Arial" w:hAnsi="Arial" w:cs="Arial"/>
                <w:color w:val="222222"/>
                <w:sz w:val="16"/>
                <w:szCs w:val="16"/>
              </w:rPr>
              <w:t xml:space="preserve">: </w:t>
            </w:r>
            <w:r w:rsidRPr="00867697">
              <w:rPr>
                <w:rFonts w:ascii="Arial" w:hAnsi="Arial" w:cs="Arial"/>
                <w:color w:val="222222"/>
                <w:sz w:val="16"/>
                <w:szCs w:val="16"/>
              </w:rPr>
              <w:br/>
            </w:r>
            <w:r w:rsidRPr="00867697">
              <w:rPr>
                <w:rStyle w:val="hps"/>
                <w:rFonts w:ascii="Arial" w:hAnsi="Arial" w:cs="Arial"/>
                <w:color w:val="222222"/>
                <w:sz w:val="16"/>
                <w:szCs w:val="16"/>
              </w:rPr>
              <w:t>Compare the</w:t>
            </w:r>
            <w:r w:rsidRPr="00867697">
              <w:rPr>
                <w:rFonts w:ascii="Arial" w:hAnsi="Arial" w:cs="Arial"/>
                <w:color w:val="222222"/>
                <w:sz w:val="16"/>
                <w:szCs w:val="16"/>
              </w:rPr>
              <w:t xml:space="preserve"> </w:t>
            </w:r>
            <w:r w:rsidRPr="00867697">
              <w:rPr>
                <w:rStyle w:val="hps"/>
                <w:rFonts w:ascii="Arial" w:hAnsi="Arial" w:cs="Arial"/>
                <w:color w:val="222222"/>
                <w:sz w:val="16"/>
                <w:szCs w:val="16"/>
              </w:rPr>
              <w:t>prices</w:t>
            </w:r>
            <w:r w:rsidRPr="00867697">
              <w:rPr>
                <w:rFonts w:ascii="Arial" w:hAnsi="Arial" w:cs="Arial"/>
                <w:color w:val="222222"/>
                <w:sz w:val="16"/>
                <w:szCs w:val="16"/>
              </w:rPr>
              <w:t xml:space="preserve"> </w:t>
            </w:r>
            <w:r w:rsidRPr="00867697">
              <w:rPr>
                <w:rStyle w:val="hps"/>
                <w:rFonts w:ascii="Arial" w:hAnsi="Arial" w:cs="Arial"/>
                <w:color w:val="222222"/>
                <w:sz w:val="16"/>
                <w:szCs w:val="16"/>
              </w:rPr>
              <w:t>on which</w:t>
            </w:r>
            <w:r w:rsidRPr="00867697">
              <w:rPr>
                <w:rFonts w:ascii="Arial" w:hAnsi="Arial" w:cs="Arial"/>
                <w:color w:val="222222"/>
                <w:sz w:val="16"/>
                <w:szCs w:val="16"/>
              </w:rPr>
              <w:t xml:space="preserve"> </w:t>
            </w:r>
            <w:r w:rsidRPr="00867697">
              <w:rPr>
                <w:rStyle w:val="hps"/>
                <w:rFonts w:ascii="Arial" w:hAnsi="Arial" w:cs="Arial"/>
                <w:color w:val="222222"/>
                <w:sz w:val="16"/>
                <w:szCs w:val="16"/>
              </w:rPr>
              <w:t>to make a deal</w:t>
            </w:r>
            <w:r w:rsidRPr="00867697">
              <w:rPr>
                <w:rFonts w:ascii="Arial" w:hAnsi="Arial" w:cs="Arial"/>
                <w:color w:val="222222"/>
                <w:sz w:val="16"/>
                <w:szCs w:val="16"/>
              </w:rPr>
              <w:t xml:space="preserve"> </w:t>
            </w:r>
            <w:r w:rsidRPr="00867697">
              <w:rPr>
                <w:rStyle w:val="hps"/>
                <w:rFonts w:ascii="Arial" w:hAnsi="Arial" w:cs="Arial"/>
                <w:color w:val="222222"/>
                <w:sz w:val="16"/>
                <w:szCs w:val="16"/>
              </w:rPr>
              <w:t>with the price</w:t>
            </w:r>
            <w:r w:rsidRPr="00867697">
              <w:rPr>
                <w:rFonts w:ascii="Arial" w:hAnsi="Arial" w:cs="Arial"/>
                <w:color w:val="222222"/>
                <w:sz w:val="16"/>
                <w:szCs w:val="16"/>
              </w:rPr>
              <w:t xml:space="preserve"> </w:t>
            </w:r>
            <w:r w:rsidRPr="00867697">
              <w:rPr>
                <w:rStyle w:val="hps"/>
                <w:rFonts w:ascii="Arial" w:hAnsi="Arial" w:cs="Arial"/>
                <w:color w:val="222222"/>
                <w:sz w:val="16"/>
                <w:szCs w:val="16"/>
              </w:rPr>
              <w:t>indicated in the</w:t>
            </w:r>
            <w:r w:rsidRPr="00867697">
              <w:rPr>
                <w:rFonts w:ascii="Arial" w:hAnsi="Arial" w:cs="Arial"/>
                <w:color w:val="222222"/>
                <w:sz w:val="16"/>
                <w:szCs w:val="16"/>
              </w:rPr>
              <w:t xml:space="preserve"> </w:t>
            </w:r>
            <w:r w:rsidRPr="00867697">
              <w:rPr>
                <w:rStyle w:val="hps"/>
                <w:rFonts w:ascii="Arial" w:hAnsi="Arial" w:cs="Arial"/>
                <w:color w:val="222222"/>
                <w:sz w:val="16"/>
                <w:szCs w:val="16"/>
              </w:rPr>
              <w:t>comments</w:t>
            </w:r>
            <w:r w:rsidRPr="00867697">
              <w:rPr>
                <w:rFonts w:ascii="Arial" w:hAnsi="Arial" w:cs="Arial"/>
                <w:color w:val="222222"/>
                <w:sz w:val="16"/>
                <w:szCs w:val="16"/>
              </w:rPr>
              <w:t xml:space="preserve"> </w:t>
            </w:r>
            <w:r w:rsidRPr="00867697">
              <w:rPr>
                <w:rStyle w:val="hps"/>
                <w:rFonts w:ascii="Arial" w:hAnsi="Arial" w:cs="Arial"/>
                <w:color w:val="222222"/>
                <w:sz w:val="16"/>
                <w:szCs w:val="16"/>
              </w:rPr>
              <w:t>to the transaction</w:t>
            </w:r>
            <w:r w:rsidRPr="00867697">
              <w:rPr>
                <w:rFonts w:ascii="Arial" w:hAnsi="Arial" w:cs="Arial"/>
                <w:color w:val="222222"/>
                <w:sz w:val="16"/>
                <w:szCs w:val="16"/>
              </w:rPr>
              <w:t xml:space="preserve"> </w:t>
            </w:r>
            <w:r w:rsidRPr="00867697">
              <w:rPr>
                <w:rStyle w:val="hps"/>
                <w:rFonts w:ascii="Arial" w:hAnsi="Arial" w:cs="Arial"/>
                <w:color w:val="222222"/>
                <w:sz w:val="16"/>
                <w:szCs w:val="16"/>
              </w:rPr>
              <w:t>(Mb</w:t>
            </w:r>
            <w:r w:rsidRPr="00867697">
              <w:rPr>
                <w:rFonts w:ascii="Arial" w:hAnsi="Arial" w:cs="Arial"/>
                <w:color w:val="222222"/>
                <w:sz w:val="16"/>
                <w:szCs w:val="16"/>
              </w:rPr>
              <w:t xml:space="preserve"> </w:t>
            </w:r>
            <w:r w:rsidRPr="00867697">
              <w:rPr>
                <w:rStyle w:val="hps"/>
                <w:rFonts w:ascii="Arial" w:hAnsi="Arial" w:cs="Arial"/>
                <w:color w:val="222222"/>
                <w:sz w:val="16"/>
                <w:szCs w:val="16"/>
              </w:rPr>
              <w:t>or</w:t>
            </w:r>
            <w:r w:rsidRPr="00867697">
              <w:rPr>
                <w:rFonts w:ascii="Arial" w:hAnsi="Arial" w:cs="Arial"/>
                <w:color w:val="222222"/>
                <w:sz w:val="16"/>
                <w:szCs w:val="16"/>
              </w:rPr>
              <w:t xml:space="preserve"> </w:t>
            </w:r>
            <w:r w:rsidRPr="00867697">
              <w:rPr>
                <w:rStyle w:val="hps"/>
                <w:rFonts w:ascii="Arial" w:hAnsi="Arial" w:cs="Arial"/>
                <w:color w:val="222222"/>
                <w:sz w:val="16"/>
                <w:szCs w:val="16"/>
              </w:rPr>
              <w:t>Ma),</w:t>
            </w:r>
            <w:r w:rsidRPr="00867697">
              <w:rPr>
                <w:rFonts w:ascii="Arial" w:hAnsi="Arial" w:cs="Arial"/>
                <w:color w:val="222222"/>
                <w:sz w:val="16"/>
                <w:szCs w:val="16"/>
              </w:rPr>
              <w:t xml:space="preserve"> </w:t>
            </w:r>
            <w:r w:rsidRPr="00867697">
              <w:rPr>
                <w:rFonts w:ascii="Arial" w:hAnsi="Arial" w:cs="Arial"/>
                <w:color w:val="222222"/>
                <w:sz w:val="16"/>
                <w:szCs w:val="16"/>
              </w:rPr>
              <w:br/>
            </w:r>
            <w:r w:rsidRPr="00867697">
              <w:rPr>
                <w:rStyle w:val="hps"/>
                <w:rFonts w:ascii="Arial" w:hAnsi="Arial" w:cs="Arial"/>
                <w:color w:val="222222"/>
                <w:sz w:val="16"/>
                <w:szCs w:val="16"/>
              </w:rPr>
              <w:t>if you see</w:t>
            </w:r>
            <w:r w:rsidRPr="00867697">
              <w:rPr>
                <w:rFonts w:ascii="Arial" w:hAnsi="Arial" w:cs="Arial"/>
                <w:color w:val="222222"/>
                <w:sz w:val="16"/>
                <w:szCs w:val="16"/>
              </w:rPr>
              <w:t xml:space="preserve"> </w:t>
            </w:r>
            <w:r w:rsidRPr="00867697">
              <w:rPr>
                <w:rStyle w:val="hps"/>
                <w:rFonts w:ascii="Arial" w:hAnsi="Arial" w:cs="Arial"/>
                <w:color w:val="222222"/>
                <w:sz w:val="16"/>
                <w:szCs w:val="16"/>
              </w:rPr>
              <w:t>a big difference</w:t>
            </w:r>
            <w:r w:rsidRPr="00867697">
              <w:rPr>
                <w:rFonts w:ascii="Arial" w:hAnsi="Arial" w:cs="Arial"/>
                <w:color w:val="222222"/>
                <w:sz w:val="16"/>
                <w:szCs w:val="16"/>
              </w:rPr>
              <w:t xml:space="preserve">, so </w:t>
            </w:r>
            <w:r w:rsidRPr="00867697">
              <w:rPr>
                <w:rStyle w:val="hps"/>
                <w:rFonts w:ascii="Arial" w:hAnsi="Arial" w:cs="Arial"/>
                <w:color w:val="222222"/>
                <w:sz w:val="16"/>
                <w:szCs w:val="16"/>
              </w:rPr>
              <w:t>strong</w:t>
            </w:r>
            <w:r w:rsidRPr="00867697">
              <w:rPr>
                <w:rFonts w:ascii="Arial" w:hAnsi="Arial" w:cs="Arial"/>
                <w:color w:val="222222"/>
                <w:sz w:val="16"/>
                <w:szCs w:val="16"/>
              </w:rPr>
              <w:t xml:space="preserve"> </w:t>
            </w:r>
            <w:r w:rsidRPr="00867697">
              <w:rPr>
                <w:rStyle w:val="hps"/>
                <w:rFonts w:ascii="Arial" w:hAnsi="Arial" w:cs="Arial"/>
                <w:color w:val="222222"/>
                <w:sz w:val="16"/>
                <w:szCs w:val="16"/>
              </w:rPr>
              <w:t>on this</w:t>
            </w:r>
            <w:r w:rsidRPr="00867697">
              <w:rPr>
                <w:rFonts w:ascii="Arial" w:hAnsi="Arial" w:cs="Arial"/>
                <w:color w:val="222222"/>
                <w:sz w:val="16"/>
                <w:szCs w:val="16"/>
              </w:rPr>
              <w:t xml:space="preserve"> </w:t>
            </w:r>
            <w:r w:rsidRPr="00867697">
              <w:rPr>
                <w:rStyle w:val="hps"/>
                <w:rFonts w:ascii="Arial" w:hAnsi="Arial" w:cs="Arial"/>
                <w:color w:val="222222"/>
                <w:sz w:val="16"/>
                <w:szCs w:val="16"/>
              </w:rPr>
              <w:t>broker</w:t>
            </w:r>
            <w:r w:rsidRPr="00867697">
              <w:rPr>
                <w:rFonts w:ascii="Arial" w:hAnsi="Arial" w:cs="Arial"/>
                <w:color w:val="222222"/>
                <w:sz w:val="16"/>
                <w:szCs w:val="16"/>
              </w:rPr>
              <w:t xml:space="preserve"> </w:t>
            </w:r>
            <w:r w:rsidR="007362D7" w:rsidRPr="00867697">
              <w:rPr>
                <w:rStyle w:val="hps"/>
                <w:rFonts w:ascii="Arial" w:hAnsi="Arial" w:cs="Arial"/>
                <w:color w:val="222222"/>
                <w:sz w:val="16"/>
                <w:szCs w:val="16"/>
              </w:rPr>
              <w:t>slippage</w:t>
            </w:r>
            <w:r w:rsidRPr="00867697">
              <w:rPr>
                <w:rFonts w:ascii="Arial" w:hAnsi="Arial" w:cs="Arial"/>
                <w:color w:val="222222"/>
                <w:sz w:val="16"/>
                <w:szCs w:val="16"/>
              </w:rPr>
              <w:t xml:space="preserve">. </w:t>
            </w:r>
            <w:r w:rsidRPr="00867697">
              <w:rPr>
                <w:rFonts w:ascii="Arial" w:hAnsi="Arial" w:cs="Arial"/>
                <w:color w:val="222222"/>
                <w:sz w:val="16"/>
                <w:szCs w:val="16"/>
              </w:rPr>
              <w:br/>
            </w:r>
            <w:r w:rsidRPr="00867697">
              <w:rPr>
                <w:rStyle w:val="hps"/>
                <w:rFonts w:ascii="Arial" w:hAnsi="Arial" w:cs="Arial"/>
                <w:color w:val="222222"/>
                <w:sz w:val="16"/>
                <w:szCs w:val="16"/>
              </w:rPr>
              <w:t>It is not appropriate</w:t>
            </w:r>
            <w:r w:rsidRPr="00867697">
              <w:rPr>
                <w:rFonts w:ascii="Arial" w:hAnsi="Arial" w:cs="Arial"/>
                <w:color w:val="222222"/>
                <w:sz w:val="16"/>
                <w:szCs w:val="16"/>
              </w:rPr>
              <w:t xml:space="preserve"> </w:t>
            </w:r>
            <w:r w:rsidRPr="00867697">
              <w:rPr>
                <w:rStyle w:val="hps"/>
                <w:rFonts w:ascii="Arial" w:hAnsi="Arial" w:cs="Arial"/>
                <w:color w:val="222222"/>
                <w:sz w:val="16"/>
                <w:szCs w:val="16"/>
              </w:rPr>
              <w:t>for trading</w:t>
            </w:r>
            <w:r w:rsidRPr="00867697">
              <w:rPr>
                <w:rFonts w:ascii="Arial" w:hAnsi="Arial" w:cs="Arial"/>
                <w:color w:val="222222"/>
                <w:sz w:val="16"/>
                <w:szCs w:val="16"/>
              </w:rPr>
              <w:t xml:space="preserve"> </w:t>
            </w:r>
            <w:r w:rsidRPr="00867697">
              <w:rPr>
                <w:rStyle w:val="hps"/>
                <w:rFonts w:ascii="Arial" w:hAnsi="Arial" w:cs="Arial"/>
                <w:color w:val="222222"/>
                <w:sz w:val="16"/>
                <w:szCs w:val="16"/>
              </w:rPr>
              <w:t>arbitrage.</w:t>
            </w:r>
          </w:p>
        </w:tc>
      </w:tr>
      <w:tr w:rsidR="002A6F78" w:rsidRPr="00867697" w:rsidTr="00867697">
        <w:trPr>
          <w:trHeight w:val="296"/>
          <w:jc w:val="center"/>
        </w:trPr>
        <w:tc>
          <w:tcPr>
            <w:tcW w:w="2225" w:type="dxa"/>
            <w:shd w:val="clear" w:color="auto" w:fill="CCCCCC" w:themeFill="text1" w:themeFillTint="33"/>
          </w:tcPr>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lang w:val="ru-RU"/>
              </w:rPr>
              <w:t>DisconnectTime</w:t>
            </w:r>
          </w:p>
        </w:tc>
        <w:tc>
          <w:tcPr>
            <w:tcW w:w="577" w:type="dxa"/>
            <w:shd w:val="clear" w:color="auto" w:fill="CCCCCC" w:themeFill="text1" w:themeFillTint="33"/>
          </w:tcPr>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120</w:t>
            </w:r>
          </w:p>
        </w:tc>
        <w:tc>
          <w:tcPr>
            <w:tcW w:w="3543" w:type="dxa"/>
            <w:shd w:val="clear" w:color="auto" w:fill="CCCCCC" w:themeFill="text1" w:themeFillTint="33"/>
          </w:tcPr>
          <w:p w:rsidR="00AE4D5B" w:rsidRPr="00867697" w:rsidRDefault="00E06DC5" w:rsidP="00867697">
            <w:pPr>
              <w:spacing w:before="0" w:after="0"/>
              <w:rPr>
                <w:rFonts w:ascii="Arial" w:hAnsi="Arial" w:cs="Arial"/>
                <w:sz w:val="16"/>
                <w:szCs w:val="16"/>
                <w:lang w:val="ru-RU"/>
              </w:rPr>
            </w:pPr>
            <w:r w:rsidRPr="00867697">
              <w:rPr>
                <w:rStyle w:val="hps"/>
                <w:rFonts w:ascii="Arial" w:hAnsi="Arial" w:cs="Arial"/>
                <w:color w:val="222222"/>
                <w:sz w:val="16"/>
                <w:szCs w:val="16"/>
              </w:rPr>
              <w:t>Disconnection</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time</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in seconds.</w:t>
            </w:r>
          </w:p>
        </w:tc>
        <w:tc>
          <w:tcPr>
            <w:tcW w:w="3231" w:type="dxa"/>
            <w:gridSpan w:val="2"/>
            <w:shd w:val="clear" w:color="auto" w:fill="CCCCCC" w:themeFill="text1" w:themeFillTint="33"/>
          </w:tcPr>
          <w:p w:rsidR="00AE4D5B" w:rsidRPr="00867697" w:rsidRDefault="00E06DC5" w:rsidP="00867697">
            <w:pPr>
              <w:spacing w:before="0" w:after="0"/>
              <w:rPr>
                <w:rFonts w:ascii="Arial" w:hAnsi="Arial" w:cs="Arial"/>
                <w:sz w:val="16"/>
                <w:szCs w:val="16"/>
              </w:rPr>
            </w:pPr>
            <w:r w:rsidRPr="00867697">
              <w:rPr>
                <w:rStyle w:val="hps"/>
                <w:rFonts w:ascii="Arial" w:hAnsi="Arial" w:cs="Arial"/>
                <w:color w:val="222222"/>
                <w:sz w:val="16"/>
                <w:szCs w:val="16"/>
              </w:rPr>
              <w:t>If</w:t>
            </w:r>
            <w:r w:rsidRPr="00867697">
              <w:rPr>
                <w:rFonts w:ascii="Arial" w:hAnsi="Arial" w:cs="Arial"/>
                <w:color w:val="222222"/>
                <w:sz w:val="16"/>
                <w:szCs w:val="16"/>
              </w:rPr>
              <w:t xml:space="preserve"> </w:t>
            </w:r>
            <w:r w:rsidRPr="00867697">
              <w:rPr>
                <w:rStyle w:val="hps"/>
                <w:rFonts w:ascii="Arial" w:hAnsi="Arial" w:cs="Arial"/>
                <w:color w:val="222222"/>
                <w:sz w:val="16"/>
                <w:szCs w:val="16"/>
              </w:rPr>
              <w:t>quotes</w:t>
            </w:r>
            <w:r w:rsidRPr="00867697">
              <w:rPr>
                <w:rFonts w:ascii="Arial" w:hAnsi="Arial" w:cs="Arial"/>
                <w:color w:val="222222"/>
                <w:sz w:val="16"/>
                <w:szCs w:val="16"/>
              </w:rPr>
              <w:t xml:space="preserve"> </w:t>
            </w:r>
            <w:r w:rsidRPr="00867697">
              <w:rPr>
                <w:rStyle w:val="hps"/>
                <w:rFonts w:ascii="Arial" w:hAnsi="Arial" w:cs="Arial"/>
                <w:color w:val="222222"/>
                <w:sz w:val="16"/>
                <w:szCs w:val="16"/>
              </w:rPr>
              <w:t>SaxoBank</w:t>
            </w:r>
            <w:r w:rsidRPr="00867697">
              <w:rPr>
                <w:rFonts w:ascii="Arial" w:hAnsi="Arial" w:cs="Arial"/>
                <w:color w:val="222222"/>
                <w:sz w:val="16"/>
                <w:szCs w:val="16"/>
              </w:rPr>
              <w:t xml:space="preserve"> </w:t>
            </w:r>
            <w:r w:rsidRPr="00867697">
              <w:rPr>
                <w:rStyle w:val="hps"/>
                <w:rFonts w:ascii="Arial" w:hAnsi="Arial" w:cs="Arial"/>
                <w:color w:val="222222"/>
                <w:sz w:val="16"/>
                <w:szCs w:val="16"/>
              </w:rPr>
              <w:t>or</w:t>
            </w:r>
            <w:r w:rsidRPr="00867697">
              <w:rPr>
                <w:rFonts w:ascii="Arial" w:hAnsi="Arial" w:cs="Arial"/>
                <w:color w:val="222222"/>
                <w:sz w:val="16"/>
                <w:szCs w:val="16"/>
              </w:rPr>
              <w:t xml:space="preserve"> </w:t>
            </w:r>
            <w:r w:rsidRPr="00867697">
              <w:rPr>
                <w:rStyle w:val="hps"/>
                <w:rFonts w:ascii="Arial" w:hAnsi="Arial" w:cs="Arial"/>
                <w:color w:val="222222"/>
                <w:sz w:val="16"/>
                <w:szCs w:val="16"/>
              </w:rPr>
              <w:t>Lmax</w:t>
            </w:r>
            <w:r w:rsidRPr="00867697">
              <w:rPr>
                <w:rFonts w:ascii="Arial" w:hAnsi="Arial" w:cs="Arial"/>
                <w:color w:val="222222"/>
                <w:sz w:val="16"/>
                <w:szCs w:val="16"/>
              </w:rPr>
              <w:t xml:space="preserve"> </w:t>
            </w:r>
            <w:r w:rsidRPr="00867697">
              <w:rPr>
                <w:rStyle w:val="hps"/>
                <w:rFonts w:ascii="Arial" w:hAnsi="Arial" w:cs="Arial"/>
                <w:color w:val="222222"/>
                <w:sz w:val="16"/>
                <w:szCs w:val="16"/>
              </w:rPr>
              <w:t>not updated</w:t>
            </w:r>
            <w:r w:rsidRPr="00867697">
              <w:rPr>
                <w:rFonts w:ascii="Arial" w:hAnsi="Arial" w:cs="Arial"/>
                <w:color w:val="222222"/>
                <w:sz w:val="16"/>
                <w:szCs w:val="16"/>
              </w:rPr>
              <w:t xml:space="preserve"> </w:t>
            </w:r>
            <w:r w:rsidRPr="00867697">
              <w:rPr>
                <w:rStyle w:val="hps"/>
                <w:rFonts w:ascii="Arial" w:hAnsi="Arial" w:cs="Arial"/>
                <w:color w:val="222222"/>
                <w:sz w:val="16"/>
                <w:szCs w:val="16"/>
              </w:rPr>
              <w:t>longer than the specified</w:t>
            </w:r>
            <w:r w:rsidRPr="00867697">
              <w:rPr>
                <w:rFonts w:ascii="Arial" w:hAnsi="Arial" w:cs="Arial"/>
                <w:color w:val="222222"/>
                <w:sz w:val="16"/>
                <w:szCs w:val="16"/>
              </w:rPr>
              <w:t xml:space="preserve"> </w:t>
            </w:r>
            <w:r w:rsidRPr="00867697">
              <w:rPr>
                <w:rStyle w:val="hps"/>
                <w:rFonts w:ascii="Arial" w:hAnsi="Arial" w:cs="Arial"/>
                <w:color w:val="222222"/>
                <w:sz w:val="16"/>
                <w:szCs w:val="16"/>
              </w:rPr>
              <w:t>time</w:t>
            </w:r>
            <w:r w:rsidRPr="00867697">
              <w:rPr>
                <w:rFonts w:ascii="Arial" w:hAnsi="Arial" w:cs="Arial"/>
                <w:color w:val="222222"/>
                <w:sz w:val="16"/>
                <w:szCs w:val="16"/>
              </w:rPr>
              <w:t xml:space="preserve">, </w:t>
            </w:r>
            <w:r w:rsidRPr="00867697">
              <w:rPr>
                <w:rStyle w:val="hps"/>
                <w:rFonts w:ascii="Arial" w:hAnsi="Arial" w:cs="Arial"/>
                <w:color w:val="222222"/>
                <w:sz w:val="16"/>
                <w:szCs w:val="16"/>
              </w:rPr>
              <w:t>fixed</w:t>
            </w:r>
            <w:r w:rsidRPr="00867697">
              <w:rPr>
                <w:rFonts w:ascii="Arial" w:hAnsi="Arial" w:cs="Arial"/>
                <w:color w:val="222222"/>
                <w:sz w:val="16"/>
                <w:szCs w:val="16"/>
              </w:rPr>
              <w:t xml:space="preserve"> </w:t>
            </w:r>
            <w:r w:rsidRPr="00867697">
              <w:rPr>
                <w:rStyle w:val="hps"/>
                <w:rFonts w:ascii="Arial" w:hAnsi="Arial" w:cs="Arial"/>
                <w:color w:val="222222"/>
                <w:sz w:val="16"/>
                <w:szCs w:val="16"/>
              </w:rPr>
              <w:t>broken</w:t>
            </w:r>
            <w:r w:rsidRPr="00867697">
              <w:rPr>
                <w:rFonts w:ascii="Arial" w:hAnsi="Arial" w:cs="Arial"/>
                <w:color w:val="222222"/>
                <w:sz w:val="16"/>
                <w:szCs w:val="16"/>
              </w:rPr>
              <w:t xml:space="preserve"> </w:t>
            </w:r>
            <w:r w:rsidRPr="00867697">
              <w:rPr>
                <w:rStyle w:val="hps"/>
                <w:rFonts w:ascii="Arial" w:hAnsi="Arial" w:cs="Arial"/>
                <w:color w:val="222222"/>
                <w:sz w:val="16"/>
                <w:szCs w:val="16"/>
              </w:rPr>
              <w:t>links.</w:t>
            </w:r>
          </w:p>
        </w:tc>
      </w:tr>
      <w:tr w:rsidR="002A6F78" w:rsidRPr="00867697" w:rsidTr="00867697">
        <w:trPr>
          <w:trHeight w:val="296"/>
          <w:jc w:val="center"/>
        </w:trPr>
        <w:tc>
          <w:tcPr>
            <w:tcW w:w="2225" w:type="dxa"/>
          </w:tcPr>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lang w:val="ru-RU"/>
              </w:rPr>
              <w:lastRenderedPageBreak/>
              <w:t>MaximumLossOnDeposit</w:t>
            </w:r>
          </w:p>
        </w:tc>
        <w:tc>
          <w:tcPr>
            <w:tcW w:w="577" w:type="dxa"/>
          </w:tcPr>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-200</w:t>
            </w:r>
          </w:p>
        </w:tc>
        <w:tc>
          <w:tcPr>
            <w:tcW w:w="3543" w:type="dxa"/>
          </w:tcPr>
          <w:p w:rsidR="00AE4D5B" w:rsidRPr="00867697" w:rsidRDefault="00E06DC5" w:rsidP="00867697">
            <w:pPr>
              <w:spacing w:before="0" w:after="0"/>
              <w:rPr>
                <w:rFonts w:ascii="Arial" w:hAnsi="Arial" w:cs="Arial"/>
                <w:sz w:val="16"/>
                <w:szCs w:val="16"/>
              </w:rPr>
            </w:pPr>
            <w:r w:rsidRPr="00867697">
              <w:rPr>
                <w:rStyle w:val="hps"/>
                <w:rFonts w:ascii="Arial" w:hAnsi="Arial" w:cs="Arial"/>
                <w:color w:val="222222"/>
                <w:sz w:val="16"/>
                <w:szCs w:val="16"/>
              </w:rPr>
              <w:t>The maximum loss</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on the deposit</w:t>
            </w:r>
            <w:r w:rsidRPr="00867697">
              <w:rPr>
                <w:rStyle w:val="shorttext"/>
                <w:rFonts w:ascii="Arial" w:hAnsi="Arial" w:cs="Arial"/>
                <w:color w:val="222222"/>
                <w:sz w:val="16"/>
                <w:szCs w:val="16"/>
              </w:rPr>
              <w:t>.</w:t>
            </w:r>
          </w:p>
        </w:tc>
        <w:tc>
          <w:tcPr>
            <w:tcW w:w="3231" w:type="dxa"/>
            <w:gridSpan w:val="2"/>
          </w:tcPr>
          <w:p w:rsidR="00AE4D5B" w:rsidRPr="00867697" w:rsidRDefault="00E06DC5" w:rsidP="00867697">
            <w:pPr>
              <w:spacing w:before="0" w:after="0"/>
              <w:rPr>
                <w:rFonts w:ascii="Arial" w:hAnsi="Arial" w:cs="Arial"/>
                <w:sz w:val="16"/>
                <w:szCs w:val="16"/>
              </w:rPr>
            </w:pPr>
            <w:r w:rsidRPr="00867697">
              <w:rPr>
                <w:rStyle w:val="hps"/>
                <w:rFonts w:ascii="Arial" w:hAnsi="Arial" w:cs="Arial"/>
                <w:color w:val="222222"/>
                <w:sz w:val="16"/>
                <w:szCs w:val="16"/>
              </w:rPr>
              <w:t>If the total</w:t>
            </w:r>
            <w:r w:rsidRPr="00867697">
              <w:rPr>
                <w:rFonts w:ascii="Arial" w:hAnsi="Arial" w:cs="Arial"/>
                <w:color w:val="222222"/>
                <w:sz w:val="16"/>
                <w:szCs w:val="16"/>
              </w:rPr>
              <w:t xml:space="preserve"> </w:t>
            </w:r>
            <w:r w:rsidRPr="00867697">
              <w:rPr>
                <w:rStyle w:val="hps"/>
                <w:rFonts w:ascii="Arial" w:hAnsi="Arial" w:cs="Arial"/>
                <w:color w:val="222222"/>
                <w:sz w:val="16"/>
                <w:szCs w:val="16"/>
              </w:rPr>
              <w:t>loss</w:t>
            </w:r>
            <w:r w:rsidRPr="00867697">
              <w:rPr>
                <w:rFonts w:ascii="Arial" w:hAnsi="Arial" w:cs="Arial"/>
                <w:color w:val="222222"/>
                <w:sz w:val="16"/>
                <w:szCs w:val="16"/>
              </w:rPr>
              <w:t xml:space="preserve"> </w:t>
            </w:r>
            <w:r w:rsidRPr="00867697">
              <w:rPr>
                <w:rStyle w:val="hps"/>
                <w:rFonts w:ascii="Arial" w:hAnsi="Arial" w:cs="Arial"/>
                <w:color w:val="222222"/>
                <w:sz w:val="16"/>
                <w:szCs w:val="16"/>
              </w:rPr>
              <w:t>in the account</w:t>
            </w:r>
            <w:r w:rsidRPr="00867697">
              <w:rPr>
                <w:rFonts w:ascii="Arial" w:hAnsi="Arial" w:cs="Arial"/>
                <w:color w:val="222222"/>
                <w:sz w:val="16"/>
                <w:szCs w:val="16"/>
              </w:rPr>
              <w:t xml:space="preserve"> </w:t>
            </w:r>
            <w:r w:rsidRPr="00867697">
              <w:rPr>
                <w:rStyle w:val="hps"/>
                <w:rFonts w:ascii="Arial" w:hAnsi="Arial" w:cs="Arial"/>
                <w:color w:val="222222"/>
                <w:sz w:val="16"/>
                <w:szCs w:val="16"/>
              </w:rPr>
              <w:t>will be</w:t>
            </w:r>
            <w:r w:rsidRPr="00867697">
              <w:rPr>
                <w:rFonts w:ascii="Arial" w:hAnsi="Arial" w:cs="Arial"/>
                <w:color w:val="222222"/>
                <w:sz w:val="16"/>
                <w:szCs w:val="16"/>
              </w:rPr>
              <w:t xml:space="preserve"> </w:t>
            </w:r>
            <w:r w:rsidRPr="00867697">
              <w:rPr>
                <w:rStyle w:val="hps"/>
                <w:rFonts w:ascii="Arial" w:hAnsi="Arial" w:cs="Arial"/>
                <w:color w:val="222222"/>
                <w:sz w:val="16"/>
                <w:szCs w:val="16"/>
              </w:rPr>
              <w:t>more than</w:t>
            </w:r>
            <w:r w:rsidRPr="00867697">
              <w:rPr>
                <w:rFonts w:ascii="Arial" w:hAnsi="Arial" w:cs="Arial"/>
                <w:color w:val="222222"/>
                <w:sz w:val="16"/>
                <w:szCs w:val="16"/>
              </w:rPr>
              <w:t xml:space="preserve"> </w:t>
            </w:r>
            <w:r w:rsidRPr="00867697">
              <w:rPr>
                <w:rStyle w:val="hps"/>
                <w:rFonts w:ascii="Arial" w:hAnsi="Arial" w:cs="Arial"/>
                <w:color w:val="222222"/>
                <w:sz w:val="16"/>
                <w:szCs w:val="16"/>
              </w:rPr>
              <w:t>the specified value</w:t>
            </w:r>
            <w:r w:rsidRPr="00867697">
              <w:rPr>
                <w:rFonts w:ascii="Arial" w:hAnsi="Arial" w:cs="Arial"/>
                <w:color w:val="222222"/>
                <w:sz w:val="16"/>
                <w:szCs w:val="16"/>
              </w:rPr>
              <w:t xml:space="preserve">, trade </w:t>
            </w:r>
            <w:r w:rsidRPr="00867697">
              <w:rPr>
                <w:rStyle w:val="hps"/>
                <w:rFonts w:ascii="Arial" w:hAnsi="Arial" w:cs="Arial"/>
                <w:color w:val="222222"/>
                <w:sz w:val="16"/>
                <w:szCs w:val="16"/>
              </w:rPr>
              <w:t>stops.</w:t>
            </w:r>
          </w:p>
        </w:tc>
      </w:tr>
      <w:tr w:rsidR="002A6F78" w:rsidRPr="00867697" w:rsidTr="00867697">
        <w:trPr>
          <w:trHeight w:val="296"/>
          <w:jc w:val="center"/>
        </w:trPr>
        <w:tc>
          <w:tcPr>
            <w:tcW w:w="2225" w:type="dxa"/>
            <w:shd w:val="clear" w:color="auto" w:fill="CCCCCC" w:themeFill="text1" w:themeFillTint="33"/>
          </w:tcPr>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lang w:val="ru-RU"/>
              </w:rPr>
              <w:t>WithLoss</w:t>
            </w:r>
          </w:p>
        </w:tc>
        <w:tc>
          <w:tcPr>
            <w:tcW w:w="577" w:type="dxa"/>
            <w:shd w:val="clear" w:color="auto" w:fill="CCCCCC" w:themeFill="text1" w:themeFillTint="33"/>
          </w:tcPr>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false</w:t>
            </w:r>
          </w:p>
        </w:tc>
        <w:tc>
          <w:tcPr>
            <w:tcW w:w="3543" w:type="dxa"/>
            <w:shd w:val="clear" w:color="auto" w:fill="CCCCCC" w:themeFill="text1" w:themeFillTint="33"/>
          </w:tcPr>
          <w:p w:rsidR="00AE4D5B" w:rsidRPr="00867697" w:rsidRDefault="00E06DC5" w:rsidP="00867697">
            <w:pPr>
              <w:spacing w:before="0" w:after="0"/>
              <w:rPr>
                <w:rFonts w:ascii="Arial" w:hAnsi="Arial" w:cs="Arial"/>
                <w:sz w:val="16"/>
                <w:szCs w:val="16"/>
              </w:rPr>
            </w:pPr>
            <w:r w:rsidRPr="00867697">
              <w:rPr>
                <w:rStyle w:val="hps"/>
                <w:rFonts w:ascii="Arial" w:hAnsi="Arial" w:cs="Arial"/>
                <w:color w:val="222222"/>
                <w:sz w:val="16"/>
                <w:szCs w:val="16"/>
              </w:rPr>
              <w:t>Transfer</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position in</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zone</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break-even</w:t>
            </w:r>
            <w:r w:rsidRPr="00867697">
              <w:rPr>
                <w:rStyle w:val="shorttext"/>
                <w:rFonts w:ascii="Arial" w:hAnsi="Arial" w:cs="Arial"/>
                <w:color w:val="222222"/>
                <w:sz w:val="16"/>
                <w:szCs w:val="16"/>
              </w:rPr>
              <w:t>.</w:t>
            </w:r>
          </w:p>
        </w:tc>
        <w:tc>
          <w:tcPr>
            <w:tcW w:w="3231" w:type="dxa"/>
            <w:gridSpan w:val="2"/>
            <w:shd w:val="clear" w:color="auto" w:fill="CCCCCC" w:themeFill="text1" w:themeFillTint="33"/>
          </w:tcPr>
          <w:p w:rsidR="00AE4D5B" w:rsidRPr="00867697" w:rsidRDefault="00E06DC5" w:rsidP="00867697">
            <w:pPr>
              <w:spacing w:before="0" w:after="0"/>
              <w:rPr>
                <w:rFonts w:ascii="Arial" w:hAnsi="Arial" w:cs="Arial"/>
                <w:sz w:val="16"/>
                <w:szCs w:val="16"/>
              </w:rPr>
            </w:pPr>
            <w:r w:rsidRPr="00867697">
              <w:rPr>
                <w:rStyle w:val="hps"/>
                <w:rFonts w:ascii="Arial" w:hAnsi="Arial" w:cs="Arial"/>
                <w:color w:val="222222"/>
                <w:sz w:val="16"/>
                <w:szCs w:val="16"/>
              </w:rPr>
              <w:t>If you want to</w:t>
            </w:r>
            <w:r w:rsidRPr="00867697">
              <w:rPr>
                <w:rFonts w:ascii="Arial" w:hAnsi="Arial" w:cs="Arial"/>
                <w:color w:val="222222"/>
                <w:sz w:val="16"/>
                <w:szCs w:val="16"/>
              </w:rPr>
              <w:t xml:space="preserve"> </w:t>
            </w:r>
            <w:r w:rsidRPr="00867697">
              <w:rPr>
                <w:rStyle w:val="hps"/>
                <w:rFonts w:ascii="Arial" w:hAnsi="Arial" w:cs="Arial"/>
                <w:color w:val="222222"/>
                <w:sz w:val="16"/>
                <w:szCs w:val="16"/>
              </w:rPr>
              <w:t>use the</w:t>
            </w:r>
            <w:r w:rsidRPr="00867697">
              <w:rPr>
                <w:rFonts w:ascii="Arial" w:hAnsi="Arial" w:cs="Arial"/>
                <w:color w:val="222222"/>
                <w:sz w:val="16"/>
                <w:szCs w:val="16"/>
              </w:rPr>
              <w:t xml:space="preserve"> </w:t>
            </w:r>
            <w:proofErr w:type="spellStart"/>
            <w:r w:rsidRPr="00867697">
              <w:rPr>
                <w:rStyle w:val="hps"/>
                <w:rFonts w:ascii="Arial" w:hAnsi="Arial" w:cs="Arial"/>
                <w:color w:val="222222"/>
                <w:sz w:val="16"/>
                <w:szCs w:val="16"/>
              </w:rPr>
              <w:t>WithLoss</w:t>
            </w:r>
            <w:proofErr w:type="spellEnd"/>
            <w:r w:rsidRPr="00867697">
              <w:rPr>
                <w:rStyle w:val="hps"/>
                <w:rFonts w:ascii="Arial" w:hAnsi="Arial" w:cs="Arial"/>
                <w:color w:val="222222"/>
                <w:sz w:val="16"/>
                <w:szCs w:val="16"/>
              </w:rPr>
              <w:t xml:space="preserve"> = true.</w:t>
            </w:r>
            <w:r w:rsidRPr="00867697">
              <w:rPr>
                <w:rFonts w:ascii="Arial" w:hAnsi="Arial" w:cs="Arial"/>
                <w:color w:val="222222"/>
                <w:sz w:val="16"/>
                <w:szCs w:val="16"/>
              </w:rPr>
              <w:t xml:space="preserve"> </w:t>
            </w:r>
            <w:r w:rsidRPr="00867697">
              <w:rPr>
                <w:rStyle w:val="hps"/>
                <w:rFonts w:ascii="Arial" w:hAnsi="Arial" w:cs="Arial"/>
                <w:color w:val="222222"/>
                <w:sz w:val="16"/>
                <w:szCs w:val="16"/>
              </w:rPr>
              <w:t>Set the value of</w:t>
            </w:r>
            <w:r w:rsidRPr="00867697">
              <w:rPr>
                <w:rFonts w:ascii="Arial" w:hAnsi="Arial" w:cs="Arial"/>
                <w:color w:val="222222"/>
                <w:sz w:val="16"/>
                <w:szCs w:val="16"/>
              </w:rPr>
              <w:t xml:space="preserve"> </w:t>
            </w:r>
            <w:r w:rsidRPr="00867697">
              <w:rPr>
                <w:rStyle w:val="hps"/>
                <w:rFonts w:ascii="Arial" w:hAnsi="Arial" w:cs="Arial"/>
                <w:color w:val="222222"/>
                <w:sz w:val="16"/>
                <w:szCs w:val="16"/>
              </w:rPr>
              <w:t>more than</w:t>
            </w:r>
            <w:r w:rsidRPr="00867697">
              <w:rPr>
                <w:rFonts w:ascii="Arial" w:hAnsi="Arial" w:cs="Arial"/>
                <w:color w:val="222222"/>
                <w:sz w:val="16"/>
                <w:szCs w:val="16"/>
              </w:rPr>
              <w:t xml:space="preserve"> </w:t>
            </w:r>
            <w:proofErr w:type="spellStart"/>
            <w:r w:rsidRPr="00867697">
              <w:rPr>
                <w:rStyle w:val="hps"/>
                <w:rFonts w:ascii="Arial" w:hAnsi="Arial" w:cs="Arial"/>
                <w:color w:val="222222"/>
                <w:sz w:val="16"/>
                <w:szCs w:val="16"/>
              </w:rPr>
              <w:t>FixTP</w:t>
            </w:r>
            <w:proofErr w:type="spellEnd"/>
            <w:r w:rsidRPr="00867697">
              <w:rPr>
                <w:rFonts w:ascii="Arial" w:hAnsi="Arial" w:cs="Arial"/>
                <w:color w:val="222222"/>
                <w:sz w:val="16"/>
                <w:szCs w:val="16"/>
              </w:rPr>
              <w:t xml:space="preserve"> </w:t>
            </w:r>
            <w:proofErr w:type="spellStart"/>
            <w:r w:rsidRPr="00867697">
              <w:rPr>
                <w:rStyle w:val="hps"/>
                <w:rFonts w:ascii="Arial" w:hAnsi="Arial" w:cs="Arial"/>
                <w:color w:val="222222"/>
                <w:sz w:val="16"/>
                <w:szCs w:val="16"/>
              </w:rPr>
              <w:t>WithLossStep</w:t>
            </w:r>
            <w:proofErr w:type="spellEnd"/>
          </w:p>
        </w:tc>
      </w:tr>
      <w:tr w:rsidR="002A6F78" w:rsidRPr="00867697" w:rsidTr="00867697">
        <w:trPr>
          <w:trHeight w:val="296"/>
          <w:jc w:val="center"/>
        </w:trPr>
        <w:tc>
          <w:tcPr>
            <w:tcW w:w="2225" w:type="dxa"/>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lang w:val="ru-RU"/>
              </w:rPr>
              <w:t>WithLossPip</w:t>
            </w:r>
          </w:p>
        </w:tc>
        <w:tc>
          <w:tcPr>
            <w:tcW w:w="577" w:type="dxa"/>
          </w:tcPr>
          <w:p w:rsidR="00AE4D5B" w:rsidRPr="00867697" w:rsidRDefault="00AE4D5B" w:rsidP="00867697">
            <w:pPr>
              <w:spacing w:before="0" w:after="0"/>
              <w:jc w:val="center"/>
              <w:rPr>
                <w:rFonts w:ascii="Arial" w:hAnsi="Arial" w:cs="Arial"/>
                <w:sz w:val="16"/>
                <w:szCs w:val="16"/>
                <w:lang w:val="ru-RU"/>
              </w:rPr>
            </w:pPr>
          </w:p>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1</w:t>
            </w:r>
          </w:p>
        </w:tc>
        <w:tc>
          <w:tcPr>
            <w:tcW w:w="3543" w:type="dxa"/>
          </w:tcPr>
          <w:p w:rsidR="00AE4D5B" w:rsidRPr="00867697" w:rsidRDefault="00E06DC5" w:rsidP="00867697">
            <w:pPr>
              <w:spacing w:before="0" w:after="0"/>
              <w:rPr>
                <w:rFonts w:ascii="Arial" w:hAnsi="Arial" w:cs="Arial"/>
                <w:sz w:val="16"/>
                <w:szCs w:val="16"/>
              </w:rPr>
            </w:pPr>
            <w:r w:rsidRPr="00867697">
              <w:rPr>
                <w:rStyle w:val="hps"/>
                <w:rFonts w:ascii="Arial" w:hAnsi="Arial" w:cs="Arial"/>
                <w:color w:val="222222"/>
                <w:sz w:val="16"/>
                <w:szCs w:val="16"/>
              </w:rPr>
              <w:t>A point value</w:t>
            </w:r>
            <w:r w:rsidRPr="00867697">
              <w:rPr>
                <w:rFonts w:ascii="Arial" w:hAnsi="Arial" w:cs="Arial"/>
                <w:color w:val="222222"/>
                <w:sz w:val="16"/>
                <w:szCs w:val="16"/>
              </w:rPr>
              <w:t xml:space="preserve"> </w:t>
            </w:r>
            <w:r w:rsidRPr="00867697">
              <w:rPr>
                <w:rStyle w:val="hps"/>
                <w:rFonts w:ascii="Arial" w:hAnsi="Arial" w:cs="Arial"/>
                <w:color w:val="222222"/>
                <w:sz w:val="16"/>
                <w:szCs w:val="16"/>
              </w:rPr>
              <w:t>for the transfer of</w:t>
            </w:r>
            <w:r w:rsidRPr="00867697">
              <w:rPr>
                <w:rFonts w:ascii="Arial" w:hAnsi="Arial" w:cs="Arial"/>
                <w:color w:val="222222"/>
                <w:sz w:val="16"/>
                <w:szCs w:val="16"/>
              </w:rPr>
              <w:t xml:space="preserve"> </w:t>
            </w:r>
            <w:r w:rsidRPr="00867697">
              <w:rPr>
                <w:rStyle w:val="hps"/>
                <w:rFonts w:ascii="Arial" w:hAnsi="Arial" w:cs="Arial"/>
                <w:color w:val="222222"/>
                <w:sz w:val="16"/>
                <w:szCs w:val="16"/>
              </w:rPr>
              <w:t>positions in the</w:t>
            </w:r>
            <w:r w:rsidRPr="00867697">
              <w:rPr>
                <w:rFonts w:ascii="Arial" w:hAnsi="Arial" w:cs="Arial"/>
                <w:color w:val="222222"/>
                <w:sz w:val="16"/>
                <w:szCs w:val="16"/>
              </w:rPr>
              <w:t xml:space="preserve"> </w:t>
            </w:r>
            <w:r w:rsidRPr="00867697">
              <w:rPr>
                <w:rStyle w:val="hps"/>
                <w:rFonts w:ascii="Arial" w:hAnsi="Arial" w:cs="Arial"/>
                <w:color w:val="222222"/>
                <w:sz w:val="16"/>
                <w:szCs w:val="16"/>
              </w:rPr>
              <w:t>area of</w:t>
            </w:r>
            <w:r w:rsidRPr="00867697">
              <w:rPr>
                <w:rFonts w:ascii="Arial" w:hAnsi="Arial" w:cs="Arial"/>
                <w:color w:val="222222"/>
                <w:sz w:val="16"/>
                <w:szCs w:val="16"/>
              </w:rPr>
              <w:t xml:space="preserve"> </w:t>
            </w:r>
            <w:r w:rsidRPr="00867697">
              <w:rPr>
                <w:rStyle w:val="hps"/>
                <w:rFonts w:ascii="Arial" w:hAnsi="Arial" w:cs="Arial"/>
                <w:color w:val="222222"/>
                <w:sz w:val="16"/>
                <w:szCs w:val="16"/>
              </w:rPr>
              <w:t>​​the break-even</w:t>
            </w:r>
            <w:r w:rsidRPr="00867697">
              <w:rPr>
                <w:rFonts w:ascii="Arial" w:hAnsi="Arial" w:cs="Arial"/>
                <w:color w:val="222222"/>
                <w:sz w:val="16"/>
                <w:szCs w:val="16"/>
              </w:rPr>
              <w:t xml:space="preserve"> </w:t>
            </w:r>
            <w:r w:rsidRPr="00867697">
              <w:rPr>
                <w:rStyle w:val="hps"/>
                <w:rFonts w:ascii="Arial" w:hAnsi="Arial" w:cs="Arial"/>
                <w:color w:val="222222"/>
                <w:sz w:val="16"/>
                <w:szCs w:val="16"/>
              </w:rPr>
              <w:t>when the system is</w:t>
            </w:r>
            <w:r w:rsidRPr="00867697">
              <w:rPr>
                <w:rFonts w:ascii="Arial" w:hAnsi="Arial" w:cs="Arial"/>
                <w:color w:val="222222"/>
                <w:sz w:val="16"/>
                <w:szCs w:val="16"/>
              </w:rPr>
              <w:t xml:space="preserve"> </w:t>
            </w:r>
            <w:proofErr w:type="spellStart"/>
            <w:r w:rsidRPr="00867697">
              <w:rPr>
                <w:rStyle w:val="hps"/>
                <w:rFonts w:ascii="Arial" w:hAnsi="Arial" w:cs="Arial"/>
                <w:color w:val="222222"/>
                <w:sz w:val="16"/>
                <w:szCs w:val="16"/>
              </w:rPr>
              <w:t>WithLoss</w:t>
            </w:r>
            <w:proofErr w:type="spellEnd"/>
            <w:r w:rsidRPr="00867697">
              <w:rPr>
                <w:rStyle w:val="hps"/>
                <w:rFonts w:ascii="Arial" w:hAnsi="Arial" w:cs="Arial"/>
                <w:color w:val="222222"/>
                <w:sz w:val="16"/>
                <w:szCs w:val="16"/>
              </w:rPr>
              <w:t xml:space="preserve"> = true</w:t>
            </w:r>
          </w:p>
        </w:tc>
        <w:tc>
          <w:tcPr>
            <w:tcW w:w="3231" w:type="dxa"/>
            <w:gridSpan w:val="2"/>
          </w:tcPr>
          <w:p w:rsidR="00AE4D5B" w:rsidRPr="00867697" w:rsidRDefault="00AE4D5B" w:rsidP="00867697">
            <w:pPr>
              <w:spacing w:before="0" w:after="0"/>
              <w:rPr>
                <w:rFonts w:ascii="Arial" w:hAnsi="Arial" w:cs="Arial"/>
                <w:sz w:val="16"/>
                <w:szCs w:val="16"/>
              </w:rPr>
            </w:pPr>
          </w:p>
        </w:tc>
      </w:tr>
      <w:tr w:rsidR="002A6F78" w:rsidRPr="00867697" w:rsidTr="00867697">
        <w:trPr>
          <w:trHeight w:val="296"/>
          <w:jc w:val="center"/>
        </w:trPr>
        <w:tc>
          <w:tcPr>
            <w:tcW w:w="2225" w:type="dxa"/>
            <w:shd w:val="clear" w:color="auto" w:fill="CCCCCC" w:themeFill="text1" w:themeFillTint="33"/>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lang w:val="ru-RU"/>
              </w:rPr>
              <w:t>WithLossStep</w:t>
            </w:r>
          </w:p>
        </w:tc>
        <w:tc>
          <w:tcPr>
            <w:tcW w:w="577" w:type="dxa"/>
            <w:shd w:val="clear" w:color="auto" w:fill="CCCCCC" w:themeFill="text1" w:themeFillTint="33"/>
          </w:tcPr>
          <w:p w:rsidR="00AE4D5B" w:rsidRPr="00867697" w:rsidRDefault="00AE4D5B" w:rsidP="00867697">
            <w:pPr>
              <w:spacing w:before="0" w:after="0"/>
              <w:jc w:val="center"/>
              <w:rPr>
                <w:rFonts w:ascii="Arial" w:hAnsi="Arial" w:cs="Arial"/>
                <w:sz w:val="16"/>
                <w:szCs w:val="16"/>
                <w:lang w:val="ru-RU"/>
              </w:rPr>
            </w:pPr>
          </w:p>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1</w:t>
            </w:r>
          </w:p>
        </w:tc>
        <w:tc>
          <w:tcPr>
            <w:tcW w:w="3543" w:type="dxa"/>
            <w:shd w:val="clear" w:color="auto" w:fill="CCCCCC" w:themeFill="text1" w:themeFillTint="33"/>
          </w:tcPr>
          <w:p w:rsidR="00AE4D5B" w:rsidRPr="00867697" w:rsidRDefault="00E06DC5" w:rsidP="00867697">
            <w:pPr>
              <w:spacing w:before="0" w:after="0"/>
              <w:rPr>
                <w:rFonts w:ascii="Arial" w:hAnsi="Arial" w:cs="Arial"/>
                <w:sz w:val="16"/>
                <w:szCs w:val="16"/>
              </w:rPr>
            </w:pPr>
            <w:r w:rsidRPr="00867697">
              <w:rPr>
                <w:rStyle w:val="hps"/>
                <w:rFonts w:ascii="Arial" w:hAnsi="Arial" w:cs="Arial"/>
                <w:color w:val="222222"/>
                <w:sz w:val="16"/>
                <w:szCs w:val="16"/>
              </w:rPr>
              <w:t>If</w:t>
            </w:r>
            <w:r w:rsidRPr="00867697">
              <w:rPr>
                <w:rFonts w:ascii="Arial" w:hAnsi="Arial" w:cs="Arial"/>
                <w:color w:val="222222"/>
                <w:sz w:val="16"/>
                <w:szCs w:val="16"/>
              </w:rPr>
              <w:t xml:space="preserve"> </w:t>
            </w:r>
            <w:r w:rsidRPr="00867697">
              <w:rPr>
                <w:rStyle w:val="hps"/>
                <w:rFonts w:ascii="Arial" w:hAnsi="Arial" w:cs="Arial"/>
                <w:color w:val="222222"/>
                <w:sz w:val="16"/>
                <w:szCs w:val="16"/>
              </w:rPr>
              <w:t>TakeProfit</w:t>
            </w:r>
            <w:r w:rsidRPr="00867697">
              <w:rPr>
                <w:rFonts w:ascii="Arial" w:hAnsi="Arial" w:cs="Arial"/>
                <w:color w:val="222222"/>
                <w:sz w:val="16"/>
                <w:szCs w:val="16"/>
              </w:rPr>
              <w:t xml:space="preserve"> </w:t>
            </w:r>
            <w:r w:rsidRPr="00867697">
              <w:rPr>
                <w:rStyle w:val="hps"/>
                <w:rFonts w:ascii="Arial" w:hAnsi="Arial" w:cs="Arial"/>
                <w:color w:val="222222"/>
                <w:sz w:val="16"/>
                <w:szCs w:val="16"/>
              </w:rPr>
              <w:t>items</w:t>
            </w:r>
            <w:r w:rsidRPr="00867697">
              <w:rPr>
                <w:rFonts w:ascii="Arial" w:hAnsi="Arial" w:cs="Arial"/>
                <w:color w:val="222222"/>
                <w:sz w:val="16"/>
                <w:szCs w:val="16"/>
              </w:rPr>
              <w:t xml:space="preserve"> </w:t>
            </w:r>
            <w:r w:rsidRPr="00867697">
              <w:rPr>
                <w:rStyle w:val="hps"/>
                <w:rFonts w:ascii="Arial" w:hAnsi="Arial" w:cs="Arial"/>
                <w:color w:val="222222"/>
                <w:sz w:val="16"/>
                <w:szCs w:val="16"/>
              </w:rPr>
              <w:t>will be</w:t>
            </w:r>
            <w:r w:rsidRPr="00867697">
              <w:rPr>
                <w:rFonts w:ascii="Arial" w:hAnsi="Arial" w:cs="Arial"/>
                <w:color w:val="222222"/>
                <w:sz w:val="16"/>
                <w:szCs w:val="16"/>
              </w:rPr>
              <w:t xml:space="preserve"> </w:t>
            </w:r>
            <w:r w:rsidRPr="00867697">
              <w:rPr>
                <w:rStyle w:val="hps"/>
                <w:rFonts w:ascii="Arial" w:hAnsi="Arial" w:cs="Arial"/>
                <w:color w:val="222222"/>
                <w:sz w:val="16"/>
                <w:szCs w:val="16"/>
              </w:rPr>
              <w:t>greater than the specified</w:t>
            </w:r>
            <w:r w:rsidRPr="00867697">
              <w:rPr>
                <w:rFonts w:ascii="Arial" w:hAnsi="Arial" w:cs="Arial"/>
                <w:color w:val="222222"/>
                <w:sz w:val="16"/>
                <w:szCs w:val="16"/>
              </w:rPr>
              <w:t xml:space="preserve"> </w:t>
            </w:r>
            <w:r w:rsidRPr="00867697">
              <w:rPr>
                <w:rStyle w:val="hps"/>
                <w:rFonts w:ascii="Arial" w:hAnsi="Arial" w:cs="Arial"/>
                <w:color w:val="222222"/>
                <w:sz w:val="16"/>
                <w:szCs w:val="16"/>
              </w:rPr>
              <w:t>value</w:t>
            </w:r>
            <w:r w:rsidRPr="00867697">
              <w:rPr>
                <w:rFonts w:ascii="Arial" w:hAnsi="Arial" w:cs="Arial"/>
                <w:color w:val="222222"/>
                <w:sz w:val="16"/>
                <w:szCs w:val="16"/>
              </w:rPr>
              <w:t xml:space="preserve">, the position of </w:t>
            </w:r>
            <w:r w:rsidRPr="00867697">
              <w:rPr>
                <w:rStyle w:val="hps"/>
                <w:rFonts w:ascii="Arial" w:hAnsi="Arial" w:cs="Arial"/>
                <w:color w:val="222222"/>
                <w:sz w:val="16"/>
                <w:szCs w:val="16"/>
              </w:rPr>
              <w:t>bleed over</w:t>
            </w:r>
            <w:r w:rsidRPr="00867697">
              <w:rPr>
                <w:rFonts w:ascii="Arial" w:hAnsi="Arial" w:cs="Arial"/>
                <w:color w:val="222222"/>
                <w:sz w:val="16"/>
                <w:szCs w:val="16"/>
              </w:rPr>
              <w:t xml:space="preserve"> </w:t>
            </w:r>
            <w:r w:rsidRPr="00867697">
              <w:rPr>
                <w:rStyle w:val="hps"/>
                <w:rFonts w:ascii="Arial" w:hAnsi="Arial" w:cs="Arial"/>
                <w:color w:val="222222"/>
                <w:sz w:val="16"/>
                <w:szCs w:val="16"/>
              </w:rPr>
              <w:t>into the zone of</w:t>
            </w:r>
            <w:r w:rsidRPr="00867697">
              <w:rPr>
                <w:rFonts w:ascii="Arial" w:hAnsi="Arial" w:cs="Arial"/>
                <w:color w:val="222222"/>
                <w:sz w:val="16"/>
                <w:szCs w:val="16"/>
              </w:rPr>
              <w:t xml:space="preserve"> </w:t>
            </w:r>
            <w:r w:rsidRPr="00867697">
              <w:rPr>
                <w:rStyle w:val="hps"/>
                <w:rFonts w:ascii="Arial" w:hAnsi="Arial" w:cs="Arial"/>
                <w:color w:val="222222"/>
                <w:sz w:val="16"/>
                <w:szCs w:val="16"/>
              </w:rPr>
              <w:t>breakeven.</w:t>
            </w:r>
          </w:p>
        </w:tc>
        <w:tc>
          <w:tcPr>
            <w:tcW w:w="3231" w:type="dxa"/>
            <w:gridSpan w:val="2"/>
            <w:shd w:val="clear" w:color="auto" w:fill="CCCCCC" w:themeFill="text1" w:themeFillTint="33"/>
          </w:tcPr>
          <w:p w:rsidR="00AE4D5B" w:rsidRPr="00867697" w:rsidRDefault="00AE4D5B" w:rsidP="00867697">
            <w:pPr>
              <w:spacing w:before="0" w:after="0"/>
              <w:rPr>
                <w:rFonts w:ascii="Arial" w:hAnsi="Arial" w:cs="Arial"/>
                <w:sz w:val="16"/>
                <w:szCs w:val="16"/>
              </w:rPr>
            </w:pPr>
          </w:p>
        </w:tc>
      </w:tr>
      <w:tr w:rsidR="002A6F78" w:rsidRPr="00867697" w:rsidTr="00867697">
        <w:trPr>
          <w:trHeight w:val="296"/>
          <w:jc w:val="center"/>
        </w:trPr>
        <w:tc>
          <w:tcPr>
            <w:tcW w:w="2225" w:type="dxa"/>
          </w:tcPr>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lang w:val="ru-RU"/>
              </w:rPr>
              <w:t>SoundSignal</w:t>
            </w:r>
          </w:p>
        </w:tc>
        <w:tc>
          <w:tcPr>
            <w:tcW w:w="577" w:type="dxa"/>
          </w:tcPr>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true</w:t>
            </w:r>
          </w:p>
        </w:tc>
        <w:tc>
          <w:tcPr>
            <w:tcW w:w="3543" w:type="dxa"/>
          </w:tcPr>
          <w:p w:rsidR="00AE4D5B" w:rsidRPr="00867697" w:rsidRDefault="00E06DC5" w:rsidP="00867697">
            <w:pPr>
              <w:spacing w:before="0" w:after="0"/>
              <w:rPr>
                <w:rFonts w:ascii="Arial" w:hAnsi="Arial" w:cs="Arial"/>
                <w:sz w:val="16"/>
                <w:szCs w:val="16"/>
              </w:rPr>
            </w:pPr>
            <w:r w:rsidRPr="00867697">
              <w:rPr>
                <w:rStyle w:val="hps"/>
                <w:rFonts w:ascii="Arial" w:hAnsi="Arial" w:cs="Arial"/>
                <w:color w:val="222222"/>
                <w:sz w:val="16"/>
                <w:szCs w:val="16"/>
              </w:rPr>
              <w:t>Beep</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when opening</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the transaction</w:t>
            </w:r>
          </w:p>
        </w:tc>
        <w:tc>
          <w:tcPr>
            <w:tcW w:w="3231" w:type="dxa"/>
            <w:gridSpan w:val="2"/>
          </w:tcPr>
          <w:p w:rsidR="00AE4D5B" w:rsidRPr="00867697" w:rsidRDefault="00AE4D5B" w:rsidP="00867697">
            <w:pPr>
              <w:spacing w:before="0" w:after="0"/>
              <w:rPr>
                <w:rFonts w:ascii="Arial" w:hAnsi="Arial" w:cs="Arial"/>
                <w:sz w:val="16"/>
                <w:szCs w:val="16"/>
              </w:rPr>
            </w:pPr>
          </w:p>
        </w:tc>
      </w:tr>
      <w:tr w:rsidR="005F4C34" w:rsidRPr="00867697" w:rsidTr="00867697">
        <w:trPr>
          <w:trHeight w:val="296"/>
          <w:jc w:val="center"/>
        </w:trPr>
        <w:tc>
          <w:tcPr>
            <w:tcW w:w="2225" w:type="dxa"/>
          </w:tcPr>
          <w:p w:rsidR="005F4C34" w:rsidRPr="005F4C34" w:rsidRDefault="005F4C34" w:rsidP="00867697">
            <w:pPr>
              <w:spacing w:before="0" w:after="0"/>
              <w:rPr>
                <w:rFonts w:ascii="Arial" w:hAnsi="Arial" w:cs="Arial"/>
                <w:b/>
                <w:bCs/>
                <w:sz w:val="16"/>
                <w:szCs w:val="16"/>
                <w:lang w:val="ru-RU"/>
              </w:rPr>
            </w:pPr>
            <w:r w:rsidRPr="005F4C34">
              <w:rPr>
                <w:rFonts w:ascii="Arial" w:hAnsi="Arial" w:cs="Arial"/>
                <w:b/>
                <w:sz w:val="16"/>
                <w:szCs w:val="16"/>
                <w:lang w:val="ru-RU"/>
              </w:rPr>
              <w:t>MaxGap</w:t>
            </w:r>
          </w:p>
        </w:tc>
        <w:tc>
          <w:tcPr>
            <w:tcW w:w="577" w:type="dxa"/>
          </w:tcPr>
          <w:p w:rsidR="005F4C34" w:rsidRPr="00867697" w:rsidRDefault="005F4C34" w:rsidP="00867697">
            <w:pPr>
              <w:spacing w:before="0" w:after="0"/>
              <w:jc w:val="center"/>
              <w:rPr>
                <w:rFonts w:ascii="Arial" w:hAnsi="Arial" w:cs="Arial"/>
                <w:sz w:val="16"/>
                <w:szCs w:val="16"/>
                <w:lang w:val="ru-RU"/>
              </w:rPr>
            </w:pPr>
            <w:r>
              <w:rPr>
                <w:rFonts w:ascii="Arial" w:hAnsi="Arial" w:cs="Arial"/>
                <w:sz w:val="16"/>
                <w:szCs w:val="16"/>
                <w:lang w:val="ru-RU"/>
              </w:rPr>
              <w:t>300</w:t>
            </w:r>
          </w:p>
        </w:tc>
        <w:tc>
          <w:tcPr>
            <w:tcW w:w="3543" w:type="dxa"/>
          </w:tcPr>
          <w:p w:rsidR="005F4C34" w:rsidRPr="00867697" w:rsidRDefault="005F4C34" w:rsidP="00E73D96">
            <w:pPr>
              <w:spacing w:before="0" w:after="0"/>
              <w:rPr>
                <w:rStyle w:val="hps"/>
                <w:rFonts w:ascii="Arial" w:hAnsi="Arial" w:cs="Arial"/>
                <w:color w:val="222222"/>
                <w:sz w:val="16"/>
                <w:szCs w:val="16"/>
              </w:rPr>
            </w:pPr>
            <w:r w:rsidRPr="005F4C34">
              <w:rPr>
                <w:rStyle w:val="hps"/>
                <w:rFonts w:ascii="Arial" w:hAnsi="Arial" w:cs="Arial"/>
                <w:color w:val="222222"/>
                <w:sz w:val="16"/>
                <w:szCs w:val="16"/>
              </w:rPr>
              <w:t xml:space="preserve">The maximum gap of quotations in points, if the gap is greater than this value is fixed open communication with </w:t>
            </w:r>
            <w:r w:rsidR="00E73D96">
              <w:rPr>
                <w:rStyle w:val="hps"/>
                <w:rFonts w:ascii="Arial" w:hAnsi="Arial" w:cs="Arial"/>
                <w:color w:val="222222"/>
                <w:sz w:val="16"/>
                <w:szCs w:val="16"/>
              </w:rPr>
              <w:t>data feed agent</w:t>
            </w:r>
            <w:bookmarkStart w:id="0" w:name="_GoBack"/>
            <w:bookmarkEnd w:id="0"/>
            <w:r w:rsidRPr="005F4C34">
              <w:rPr>
                <w:rStyle w:val="hps"/>
                <w:rFonts w:ascii="Arial" w:hAnsi="Arial" w:cs="Arial"/>
                <w:color w:val="222222"/>
                <w:sz w:val="16"/>
                <w:szCs w:val="16"/>
              </w:rPr>
              <w:t>. Advisor stops trading.</w:t>
            </w:r>
          </w:p>
        </w:tc>
        <w:tc>
          <w:tcPr>
            <w:tcW w:w="3231" w:type="dxa"/>
            <w:gridSpan w:val="2"/>
          </w:tcPr>
          <w:p w:rsidR="005F4C34" w:rsidRPr="00867697" w:rsidRDefault="005F4C34" w:rsidP="00867697">
            <w:pPr>
              <w:spacing w:before="0" w:after="0"/>
              <w:rPr>
                <w:rFonts w:ascii="Arial" w:hAnsi="Arial" w:cs="Arial"/>
                <w:sz w:val="16"/>
                <w:szCs w:val="16"/>
              </w:rPr>
            </w:pPr>
          </w:p>
        </w:tc>
      </w:tr>
    </w:tbl>
    <w:p w:rsidR="00AE4D5B" w:rsidRDefault="00AE4D5B" w:rsidP="00AE4D5B"/>
    <w:p w:rsidR="007362D7" w:rsidRPr="00E06DC5" w:rsidRDefault="007362D7" w:rsidP="00AE4D5B"/>
    <w:p w:rsidR="00AE4D5B" w:rsidRPr="007362D7" w:rsidRDefault="007362D7" w:rsidP="00AE4D5B">
      <w:pPr>
        <w:pStyle w:val="1"/>
      </w:pPr>
      <w:r w:rsidRPr="007362D7">
        <w:t>FEATURES SETUP ADVISER</w:t>
      </w:r>
      <w:r>
        <w:t xml:space="preserve"> </w:t>
      </w:r>
      <w:r w:rsidR="00AE4D5B">
        <w:t>Newest</w:t>
      </w:r>
      <w:r w:rsidR="00AE4D5B" w:rsidRPr="007362D7">
        <w:t xml:space="preserve"> </w:t>
      </w:r>
      <w:r w:rsidR="00AE4D5B">
        <w:t>PRO</w:t>
      </w:r>
      <w:r w:rsidR="00AE4D5B" w:rsidRPr="007362D7">
        <w:t xml:space="preserve"> </w:t>
      </w:r>
      <w:r w:rsidR="00AE4D5B">
        <w:t>Hedge</w:t>
      </w:r>
    </w:p>
    <w:p w:rsidR="00AE4D5B" w:rsidRPr="008A7625" w:rsidRDefault="008A7625" w:rsidP="008A7625">
      <w:pPr>
        <w:rPr>
          <w:b/>
          <w:sz w:val="28"/>
          <w:szCs w:val="28"/>
        </w:rPr>
      </w:pPr>
      <w:r>
        <w:t>This version of the adviser was invented to increase the duration of transactions, thereby circumventing the prohibition on broker transactions of less than 1-2 minutes. Algorithm locks arbitrage transactions, added parameter TimeHedge (trade duration in seconds), after this time closes opposite orders. You do not lose the spread. Everything else is the same as in the classic version. This version will help you outwit your broker and withdraw earned money on arbitration.</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4A0" w:firstRow="1" w:lastRow="0" w:firstColumn="1" w:lastColumn="0" w:noHBand="0" w:noVBand="1"/>
      </w:tblPr>
      <w:tblGrid>
        <w:gridCol w:w="2225"/>
        <w:gridCol w:w="577"/>
        <w:gridCol w:w="3543"/>
        <w:gridCol w:w="3231"/>
      </w:tblGrid>
      <w:tr w:rsidR="002A6F78" w:rsidRPr="00867697" w:rsidTr="00867697">
        <w:trPr>
          <w:trHeight w:val="296"/>
          <w:jc w:val="center"/>
        </w:trPr>
        <w:tc>
          <w:tcPr>
            <w:tcW w:w="2225" w:type="dxa"/>
            <w:tcBorders>
              <w:top w:val="single" w:sz="4" w:space="0" w:color="000000" w:themeColor="text1"/>
              <w:left w:val="single" w:sz="4" w:space="0" w:color="000000" w:themeColor="text1"/>
              <w:bottom w:val="single" w:sz="4" w:space="0" w:color="000000" w:themeColor="text1"/>
              <w:right w:val="nil"/>
            </w:tcBorders>
            <w:shd w:val="clear" w:color="auto" w:fill="000000" w:themeFill="text1"/>
          </w:tcPr>
          <w:p w:rsidR="00F711B8" w:rsidRPr="00867697" w:rsidRDefault="00F711B8" w:rsidP="00867697">
            <w:pPr>
              <w:spacing w:before="0" w:after="0"/>
              <w:rPr>
                <w:rFonts w:ascii="Arial" w:hAnsi="Arial" w:cs="Arial"/>
                <w:b/>
                <w:bCs/>
                <w:color w:val="FFFFFF" w:themeColor="background1"/>
                <w:sz w:val="16"/>
                <w:szCs w:val="16"/>
              </w:rPr>
            </w:pPr>
            <w:r w:rsidRPr="00867697">
              <w:rPr>
                <w:rFonts w:ascii="Arial" w:hAnsi="Arial" w:cs="Arial"/>
                <w:b/>
                <w:bCs/>
                <w:color w:val="FFFFFF" w:themeColor="background1"/>
                <w:sz w:val="16"/>
                <w:szCs w:val="16"/>
              </w:rPr>
              <w:t>EA Settings</w:t>
            </w:r>
          </w:p>
        </w:tc>
        <w:tc>
          <w:tcPr>
            <w:tcW w:w="577" w:type="dxa"/>
            <w:tcBorders>
              <w:top w:val="single" w:sz="4" w:space="0" w:color="000000" w:themeColor="text1"/>
              <w:left w:val="nil"/>
              <w:bottom w:val="single" w:sz="4" w:space="0" w:color="000000" w:themeColor="text1"/>
              <w:right w:val="nil"/>
            </w:tcBorders>
            <w:shd w:val="clear" w:color="auto" w:fill="000000" w:themeFill="text1"/>
          </w:tcPr>
          <w:p w:rsidR="00F711B8" w:rsidRPr="00867697" w:rsidRDefault="00F711B8" w:rsidP="00867697">
            <w:pPr>
              <w:spacing w:before="0" w:after="0"/>
              <w:jc w:val="center"/>
              <w:rPr>
                <w:rFonts w:ascii="Arial" w:hAnsi="Arial" w:cs="Arial"/>
                <w:b/>
                <w:bCs/>
                <w:color w:val="FFFFFF" w:themeColor="background1"/>
                <w:sz w:val="16"/>
                <w:szCs w:val="16"/>
                <w:lang w:val="ru-RU"/>
              </w:rPr>
            </w:pPr>
            <w:r w:rsidRPr="00867697">
              <w:rPr>
                <w:rFonts w:ascii="Arial" w:hAnsi="Arial" w:cs="Arial"/>
                <w:b/>
                <w:bCs/>
                <w:color w:val="FFFFFF" w:themeColor="background1"/>
                <w:sz w:val="16"/>
                <w:szCs w:val="16"/>
              </w:rPr>
              <w:t>The default value</w:t>
            </w:r>
            <w:r w:rsidRPr="00867697">
              <w:rPr>
                <w:rFonts w:ascii="Arial" w:hAnsi="Arial" w:cs="Arial"/>
                <w:b/>
                <w:bCs/>
                <w:color w:val="FFFFFF" w:themeColor="background1"/>
                <w:sz w:val="16"/>
                <w:szCs w:val="16"/>
                <w:lang w:val="ru-RU"/>
              </w:rPr>
              <w:t xml:space="preserve"> </w:t>
            </w:r>
          </w:p>
        </w:tc>
        <w:tc>
          <w:tcPr>
            <w:tcW w:w="3543" w:type="dxa"/>
            <w:tcBorders>
              <w:top w:val="single" w:sz="4" w:space="0" w:color="000000" w:themeColor="text1"/>
              <w:left w:val="nil"/>
              <w:bottom w:val="single" w:sz="4" w:space="0" w:color="000000" w:themeColor="text1"/>
              <w:right w:val="nil"/>
            </w:tcBorders>
            <w:shd w:val="clear" w:color="auto" w:fill="000000" w:themeFill="text1"/>
          </w:tcPr>
          <w:p w:rsidR="00F711B8" w:rsidRPr="00867697" w:rsidRDefault="00F711B8" w:rsidP="00867697">
            <w:pPr>
              <w:spacing w:before="0" w:after="0"/>
              <w:rPr>
                <w:rFonts w:ascii="Arial" w:hAnsi="Arial" w:cs="Arial"/>
                <w:b/>
                <w:bCs/>
                <w:color w:val="FFFFFF" w:themeColor="background1"/>
                <w:sz w:val="16"/>
                <w:szCs w:val="16"/>
                <w:lang w:val="ru-RU"/>
              </w:rPr>
            </w:pPr>
            <w:r w:rsidRPr="00867697">
              <w:rPr>
                <w:rFonts w:ascii="Arial" w:hAnsi="Arial" w:cs="Arial"/>
                <w:b/>
                <w:bCs/>
                <w:color w:val="FFFFFF" w:themeColor="background1"/>
                <w:sz w:val="16"/>
                <w:szCs w:val="16"/>
              </w:rPr>
              <w:t>Description</w:t>
            </w:r>
          </w:p>
        </w:tc>
        <w:tc>
          <w:tcPr>
            <w:tcW w:w="3231" w:type="dxa"/>
            <w:tcBorders>
              <w:top w:val="single" w:sz="4" w:space="0" w:color="000000" w:themeColor="text1"/>
              <w:left w:val="nil"/>
              <w:bottom w:val="single" w:sz="4" w:space="0" w:color="000000" w:themeColor="text1"/>
              <w:right w:val="single" w:sz="4" w:space="0" w:color="000000" w:themeColor="text1"/>
            </w:tcBorders>
            <w:shd w:val="clear" w:color="auto" w:fill="000000" w:themeFill="text1"/>
          </w:tcPr>
          <w:p w:rsidR="00F711B8" w:rsidRPr="00867697" w:rsidRDefault="00F711B8" w:rsidP="00867697">
            <w:pPr>
              <w:spacing w:before="0" w:after="0"/>
              <w:rPr>
                <w:rFonts w:ascii="Arial" w:hAnsi="Arial" w:cs="Arial"/>
                <w:b/>
                <w:bCs/>
                <w:color w:val="FFFFFF" w:themeColor="background1"/>
                <w:sz w:val="16"/>
                <w:szCs w:val="16"/>
                <w:lang w:val="ru-RU"/>
              </w:rPr>
            </w:pPr>
            <w:r w:rsidRPr="00867697">
              <w:rPr>
                <w:rFonts w:ascii="Arial" w:hAnsi="Arial" w:cs="Arial"/>
                <w:b/>
                <w:bCs/>
                <w:color w:val="FFFFFF" w:themeColor="background1"/>
                <w:sz w:val="16"/>
                <w:szCs w:val="16"/>
              </w:rPr>
              <w:t>Note</w:t>
            </w:r>
          </w:p>
        </w:tc>
      </w:tr>
      <w:tr w:rsidR="002A6F78" w:rsidRPr="00867697" w:rsidTr="00867697">
        <w:trPr>
          <w:trHeight w:val="296"/>
          <w:jc w:val="center"/>
        </w:trPr>
        <w:tc>
          <w:tcPr>
            <w:tcW w:w="2225" w:type="dxa"/>
            <w:shd w:val="clear" w:color="auto" w:fill="CCCCCC" w:themeFill="text1" w:themeFillTint="33"/>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rPr>
              <w:t>TimeHedge</w:t>
            </w:r>
          </w:p>
          <w:p w:rsidR="00AE4D5B" w:rsidRPr="00867697" w:rsidRDefault="00AE4D5B" w:rsidP="00867697">
            <w:pPr>
              <w:spacing w:before="0" w:after="0"/>
              <w:rPr>
                <w:rFonts w:ascii="Arial" w:hAnsi="Arial" w:cs="Arial"/>
                <w:b/>
                <w:bCs/>
                <w:sz w:val="16"/>
                <w:szCs w:val="16"/>
                <w:lang w:val="ru-RU"/>
              </w:rPr>
            </w:pPr>
          </w:p>
        </w:tc>
        <w:tc>
          <w:tcPr>
            <w:tcW w:w="577" w:type="dxa"/>
            <w:shd w:val="clear" w:color="auto" w:fill="CCCCCC" w:themeFill="text1" w:themeFillTint="33"/>
          </w:tcPr>
          <w:p w:rsidR="00AE4D5B" w:rsidRPr="00867697" w:rsidRDefault="00AE4D5B" w:rsidP="00867697">
            <w:pPr>
              <w:spacing w:before="0" w:after="0"/>
              <w:jc w:val="center"/>
              <w:rPr>
                <w:rFonts w:ascii="Arial" w:hAnsi="Arial" w:cs="Arial"/>
                <w:sz w:val="16"/>
                <w:szCs w:val="16"/>
                <w:lang w:val="ru-RU"/>
              </w:rPr>
            </w:pPr>
          </w:p>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120</w:t>
            </w:r>
          </w:p>
        </w:tc>
        <w:tc>
          <w:tcPr>
            <w:tcW w:w="3543" w:type="dxa"/>
            <w:shd w:val="clear" w:color="auto" w:fill="CCCCCC" w:themeFill="text1" w:themeFillTint="33"/>
          </w:tcPr>
          <w:p w:rsidR="00AE4D5B" w:rsidRPr="00867697" w:rsidRDefault="00F711B8" w:rsidP="00867697">
            <w:pPr>
              <w:spacing w:before="0" w:after="0"/>
              <w:rPr>
                <w:rFonts w:ascii="Arial" w:hAnsi="Arial" w:cs="Arial"/>
                <w:sz w:val="16"/>
                <w:szCs w:val="16"/>
              </w:rPr>
            </w:pPr>
            <w:r w:rsidRPr="00867697">
              <w:rPr>
                <w:rStyle w:val="hps"/>
                <w:rFonts w:ascii="Arial" w:hAnsi="Arial" w:cs="Arial"/>
                <w:color w:val="222222"/>
                <w:sz w:val="16"/>
                <w:szCs w:val="16"/>
              </w:rPr>
              <w:t>Time</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hedging</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transactions</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in seconds</w:t>
            </w:r>
          </w:p>
        </w:tc>
        <w:tc>
          <w:tcPr>
            <w:tcW w:w="3231" w:type="dxa"/>
            <w:shd w:val="clear" w:color="auto" w:fill="CCCCCC" w:themeFill="text1" w:themeFillTint="33"/>
          </w:tcPr>
          <w:p w:rsidR="00AE4D5B" w:rsidRPr="00867697" w:rsidRDefault="00F711B8" w:rsidP="00867697">
            <w:pPr>
              <w:spacing w:before="0" w:after="0"/>
              <w:rPr>
                <w:rFonts w:ascii="Arial" w:hAnsi="Arial" w:cs="Arial"/>
                <w:sz w:val="16"/>
                <w:szCs w:val="16"/>
              </w:rPr>
            </w:pPr>
            <w:r w:rsidRPr="00867697">
              <w:rPr>
                <w:rStyle w:val="hps"/>
                <w:rFonts w:ascii="Arial" w:hAnsi="Arial" w:cs="Arial"/>
                <w:color w:val="222222"/>
                <w:sz w:val="16"/>
                <w:szCs w:val="16"/>
              </w:rPr>
              <w:t>When you open a</w:t>
            </w:r>
            <w:r w:rsidRPr="00867697">
              <w:rPr>
                <w:rFonts w:ascii="Arial" w:hAnsi="Arial" w:cs="Arial"/>
                <w:color w:val="222222"/>
                <w:sz w:val="16"/>
                <w:szCs w:val="16"/>
              </w:rPr>
              <w:t xml:space="preserve"> </w:t>
            </w:r>
            <w:r w:rsidRPr="00867697">
              <w:rPr>
                <w:rStyle w:val="hps"/>
                <w:rFonts w:ascii="Arial" w:hAnsi="Arial" w:cs="Arial"/>
                <w:color w:val="222222"/>
                <w:sz w:val="16"/>
                <w:szCs w:val="16"/>
              </w:rPr>
              <w:t>transaction</w:t>
            </w:r>
            <w:r w:rsidRPr="00867697">
              <w:rPr>
                <w:rFonts w:ascii="Arial" w:hAnsi="Arial" w:cs="Arial"/>
                <w:color w:val="222222"/>
                <w:sz w:val="16"/>
                <w:szCs w:val="16"/>
              </w:rPr>
              <w:t xml:space="preserve"> </w:t>
            </w:r>
            <w:r w:rsidRPr="00867697">
              <w:rPr>
                <w:rStyle w:val="hps"/>
                <w:rFonts w:ascii="Arial" w:hAnsi="Arial" w:cs="Arial"/>
                <w:color w:val="222222"/>
                <w:sz w:val="16"/>
                <w:szCs w:val="16"/>
              </w:rPr>
              <w:t>adviser to</w:t>
            </w:r>
            <w:r w:rsidRPr="00867697">
              <w:rPr>
                <w:rFonts w:ascii="Arial" w:hAnsi="Arial" w:cs="Arial"/>
                <w:color w:val="222222"/>
                <w:sz w:val="16"/>
                <w:szCs w:val="16"/>
              </w:rPr>
              <w:t xml:space="preserve"> </w:t>
            </w:r>
            <w:r w:rsidRPr="00867697">
              <w:rPr>
                <w:rStyle w:val="hps"/>
                <w:rFonts w:ascii="Arial" w:hAnsi="Arial" w:cs="Arial"/>
                <w:color w:val="222222"/>
                <w:sz w:val="16"/>
                <w:szCs w:val="16"/>
              </w:rPr>
              <w:t>wait</w:t>
            </w:r>
            <w:r w:rsidRPr="00867697">
              <w:rPr>
                <w:rFonts w:ascii="Arial" w:hAnsi="Arial" w:cs="Arial"/>
                <w:color w:val="222222"/>
                <w:sz w:val="16"/>
                <w:szCs w:val="16"/>
              </w:rPr>
              <w:t xml:space="preserve"> </w:t>
            </w:r>
            <w:r w:rsidRPr="00867697">
              <w:rPr>
                <w:rStyle w:val="hps"/>
                <w:rFonts w:ascii="Arial" w:hAnsi="Arial" w:cs="Arial"/>
                <w:color w:val="222222"/>
                <w:sz w:val="16"/>
                <w:szCs w:val="16"/>
              </w:rPr>
              <w:t>or</w:t>
            </w:r>
            <w:r w:rsidRPr="00867697">
              <w:rPr>
                <w:rFonts w:ascii="Arial" w:hAnsi="Arial" w:cs="Arial"/>
                <w:color w:val="222222"/>
                <w:sz w:val="16"/>
                <w:szCs w:val="16"/>
              </w:rPr>
              <w:t xml:space="preserve"> </w:t>
            </w:r>
            <w:r w:rsidRPr="00867697">
              <w:rPr>
                <w:rStyle w:val="hps"/>
                <w:rFonts w:ascii="Arial" w:hAnsi="Arial" w:cs="Arial"/>
                <w:color w:val="222222"/>
                <w:sz w:val="16"/>
                <w:szCs w:val="16"/>
              </w:rPr>
              <w:t>stop</w:t>
            </w:r>
            <w:r w:rsidRPr="00867697">
              <w:rPr>
                <w:rFonts w:ascii="Arial" w:hAnsi="Arial" w:cs="Arial"/>
                <w:color w:val="222222"/>
                <w:sz w:val="16"/>
                <w:szCs w:val="16"/>
              </w:rPr>
              <w:t xml:space="preserve"> </w:t>
            </w:r>
            <w:r w:rsidRPr="00867697">
              <w:rPr>
                <w:rStyle w:val="hps"/>
                <w:rFonts w:ascii="Arial" w:hAnsi="Arial" w:cs="Arial"/>
                <w:color w:val="222222"/>
                <w:sz w:val="16"/>
                <w:szCs w:val="16"/>
              </w:rPr>
              <w:t>profit</w:t>
            </w:r>
            <w:r w:rsidRPr="00867697">
              <w:rPr>
                <w:rFonts w:ascii="Arial" w:hAnsi="Arial" w:cs="Arial"/>
                <w:color w:val="222222"/>
                <w:sz w:val="16"/>
                <w:szCs w:val="16"/>
              </w:rPr>
              <w:t xml:space="preserve"> </w:t>
            </w:r>
            <w:r w:rsidRPr="00867697">
              <w:rPr>
                <w:rStyle w:val="hps"/>
                <w:rFonts w:ascii="Arial" w:hAnsi="Arial" w:cs="Arial"/>
                <w:color w:val="222222"/>
                <w:sz w:val="16"/>
                <w:szCs w:val="16"/>
              </w:rPr>
              <w:t>and</w:t>
            </w:r>
            <w:r w:rsidRPr="00867697">
              <w:rPr>
                <w:rFonts w:ascii="Arial" w:hAnsi="Arial" w:cs="Arial"/>
                <w:color w:val="222222"/>
                <w:sz w:val="16"/>
                <w:szCs w:val="16"/>
              </w:rPr>
              <w:t xml:space="preserve"> </w:t>
            </w:r>
            <w:r w:rsidRPr="00867697">
              <w:rPr>
                <w:rStyle w:val="hps"/>
                <w:rFonts w:ascii="Arial" w:hAnsi="Arial" w:cs="Arial"/>
                <w:color w:val="222222"/>
                <w:sz w:val="16"/>
                <w:szCs w:val="16"/>
              </w:rPr>
              <w:t>hedge</w:t>
            </w:r>
            <w:r w:rsidRPr="00867697">
              <w:rPr>
                <w:rFonts w:ascii="Arial" w:hAnsi="Arial" w:cs="Arial"/>
                <w:color w:val="222222"/>
                <w:sz w:val="16"/>
                <w:szCs w:val="16"/>
              </w:rPr>
              <w:t xml:space="preserve"> </w:t>
            </w:r>
            <w:r w:rsidRPr="00867697">
              <w:rPr>
                <w:rStyle w:val="hps"/>
                <w:rFonts w:ascii="Arial" w:hAnsi="Arial" w:cs="Arial"/>
                <w:color w:val="222222"/>
                <w:sz w:val="16"/>
                <w:szCs w:val="16"/>
              </w:rPr>
              <w:t>deal.</w:t>
            </w:r>
            <w:r w:rsidRPr="00867697">
              <w:rPr>
                <w:rFonts w:ascii="Arial" w:hAnsi="Arial" w:cs="Arial"/>
                <w:color w:val="222222"/>
                <w:sz w:val="16"/>
                <w:szCs w:val="16"/>
              </w:rPr>
              <w:t xml:space="preserve"> </w:t>
            </w:r>
            <w:r w:rsidRPr="00867697">
              <w:rPr>
                <w:rStyle w:val="hps"/>
                <w:rFonts w:ascii="Arial" w:hAnsi="Arial" w:cs="Arial"/>
                <w:color w:val="222222"/>
                <w:sz w:val="16"/>
                <w:szCs w:val="16"/>
              </w:rPr>
              <w:t>After the</w:t>
            </w:r>
            <w:r w:rsidRPr="00867697">
              <w:rPr>
                <w:rFonts w:ascii="Arial" w:hAnsi="Arial" w:cs="Arial"/>
                <w:color w:val="222222"/>
                <w:sz w:val="16"/>
                <w:szCs w:val="16"/>
              </w:rPr>
              <w:t xml:space="preserve"> </w:t>
            </w:r>
            <w:r w:rsidRPr="00867697">
              <w:rPr>
                <w:rStyle w:val="hps"/>
                <w:rFonts w:ascii="Arial" w:hAnsi="Arial" w:cs="Arial"/>
                <w:color w:val="222222"/>
                <w:sz w:val="16"/>
                <w:szCs w:val="16"/>
              </w:rPr>
              <w:t>expiration of the</w:t>
            </w:r>
            <w:r w:rsidRPr="00867697">
              <w:rPr>
                <w:rFonts w:ascii="Arial" w:hAnsi="Arial" w:cs="Arial"/>
                <w:color w:val="222222"/>
                <w:sz w:val="16"/>
                <w:szCs w:val="16"/>
              </w:rPr>
              <w:t xml:space="preserve"> </w:t>
            </w:r>
            <w:r w:rsidRPr="00867697">
              <w:rPr>
                <w:rStyle w:val="hps"/>
                <w:rFonts w:ascii="Arial" w:hAnsi="Arial" w:cs="Arial"/>
                <w:color w:val="222222"/>
                <w:sz w:val="16"/>
                <w:szCs w:val="16"/>
              </w:rPr>
              <w:t>lock</w:t>
            </w:r>
            <w:r w:rsidRPr="00867697">
              <w:rPr>
                <w:rFonts w:ascii="Arial" w:hAnsi="Arial" w:cs="Arial"/>
                <w:color w:val="222222"/>
                <w:sz w:val="16"/>
                <w:szCs w:val="16"/>
              </w:rPr>
              <w:t xml:space="preserve"> </w:t>
            </w:r>
            <w:r w:rsidRPr="00867697">
              <w:rPr>
                <w:rStyle w:val="hps"/>
                <w:rFonts w:ascii="Arial" w:hAnsi="Arial" w:cs="Arial"/>
                <w:color w:val="222222"/>
                <w:sz w:val="16"/>
                <w:szCs w:val="16"/>
              </w:rPr>
              <w:t>closes</w:t>
            </w:r>
            <w:r w:rsidRPr="00867697">
              <w:rPr>
                <w:rFonts w:ascii="Arial" w:hAnsi="Arial" w:cs="Arial"/>
                <w:color w:val="222222"/>
                <w:sz w:val="16"/>
                <w:szCs w:val="16"/>
              </w:rPr>
              <w:t xml:space="preserve"> </w:t>
            </w:r>
            <w:r w:rsidRPr="00867697">
              <w:rPr>
                <w:rStyle w:val="hps"/>
                <w:rFonts w:ascii="Arial" w:hAnsi="Arial" w:cs="Arial"/>
                <w:color w:val="222222"/>
                <w:sz w:val="16"/>
                <w:szCs w:val="16"/>
              </w:rPr>
              <w:t>TimeHedge</w:t>
            </w:r>
            <w:r w:rsidRPr="00867697">
              <w:rPr>
                <w:rFonts w:ascii="Arial" w:hAnsi="Arial" w:cs="Arial"/>
                <w:color w:val="222222"/>
                <w:sz w:val="16"/>
                <w:szCs w:val="16"/>
              </w:rPr>
              <w:t xml:space="preserve"> </w:t>
            </w:r>
            <w:r w:rsidRPr="00867697">
              <w:rPr>
                <w:rStyle w:val="hps"/>
                <w:rFonts w:ascii="Arial" w:hAnsi="Arial" w:cs="Arial"/>
                <w:color w:val="222222"/>
                <w:sz w:val="16"/>
                <w:szCs w:val="16"/>
              </w:rPr>
              <w:t>adviser</w:t>
            </w:r>
            <w:r w:rsidRPr="00867697">
              <w:rPr>
                <w:rFonts w:ascii="Arial" w:hAnsi="Arial" w:cs="Arial"/>
                <w:color w:val="222222"/>
                <w:sz w:val="16"/>
                <w:szCs w:val="16"/>
              </w:rPr>
              <w:t xml:space="preserve">. </w:t>
            </w:r>
            <w:r w:rsidRPr="00867697">
              <w:rPr>
                <w:rStyle w:val="hps"/>
                <w:rFonts w:ascii="Arial" w:hAnsi="Arial" w:cs="Arial"/>
                <w:color w:val="222222"/>
                <w:sz w:val="16"/>
                <w:szCs w:val="16"/>
              </w:rPr>
              <w:t>In this version,</w:t>
            </w:r>
            <w:r w:rsidRPr="00867697">
              <w:rPr>
                <w:rFonts w:ascii="Arial" w:hAnsi="Arial" w:cs="Arial"/>
                <w:color w:val="222222"/>
                <w:sz w:val="16"/>
                <w:szCs w:val="16"/>
              </w:rPr>
              <w:t xml:space="preserve"> </w:t>
            </w:r>
            <w:r w:rsidRPr="00867697">
              <w:rPr>
                <w:rStyle w:val="hps"/>
                <w:rFonts w:ascii="Arial" w:hAnsi="Arial" w:cs="Arial"/>
                <w:color w:val="222222"/>
                <w:sz w:val="16"/>
                <w:szCs w:val="16"/>
              </w:rPr>
              <w:t>not</w:t>
            </w:r>
            <w:r w:rsidRPr="00867697">
              <w:rPr>
                <w:rFonts w:ascii="Arial" w:hAnsi="Arial" w:cs="Arial"/>
                <w:color w:val="222222"/>
                <w:sz w:val="16"/>
                <w:szCs w:val="16"/>
              </w:rPr>
              <w:t xml:space="preserve"> </w:t>
            </w:r>
            <w:r w:rsidRPr="00867697">
              <w:rPr>
                <w:rStyle w:val="hps"/>
                <w:rFonts w:ascii="Arial" w:hAnsi="Arial" w:cs="Arial"/>
                <w:color w:val="222222"/>
                <w:sz w:val="16"/>
                <w:szCs w:val="16"/>
              </w:rPr>
              <w:t>the values</w:t>
            </w:r>
            <w:r w:rsidRPr="00867697">
              <w:rPr>
                <w:rFonts w:ascii="Arial" w:hAnsi="Arial" w:cs="Arial"/>
                <w:color w:val="222222"/>
                <w:sz w:val="16"/>
                <w:szCs w:val="16"/>
              </w:rPr>
              <w:t xml:space="preserve"> </w:t>
            </w:r>
            <w:r w:rsidRPr="00867697">
              <w:rPr>
                <w:rStyle w:val="hps"/>
                <w:rFonts w:ascii="Arial" w:hAnsi="Arial" w:cs="Arial"/>
                <w:color w:val="222222"/>
                <w:sz w:val="16"/>
                <w:szCs w:val="16"/>
              </w:rPr>
              <w:t>​​of StopLoss and</w:t>
            </w:r>
            <w:r w:rsidRPr="00867697">
              <w:rPr>
                <w:rFonts w:ascii="Arial" w:hAnsi="Arial" w:cs="Arial"/>
                <w:color w:val="222222"/>
                <w:sz w:val="16"/>
                <w:szCs w:val="16"/>
              </w:rPr>
              <w:t xml:space="preserve"> </w:t>
            </w:r>
            <w:r w:rsidRPr="00867697">
              <w:rPr>
                <w:rStyle w:val="hps"/>
                <w:rFonts w:ascii="Arial" w:hAnsi="Arial" w:cs="Arial"/>
                <w:color w:val="222222"/>
                <w:sz w:val="16"/>
                <w:szCs w:val="16"/>
              </w:rPr>
              <w:t>TakeProfit.</w:t>
            </w:r>
          </w:p>
        </w:tc>
      </w:tr>
      <w:tr w:rsidR="002A6F78" w:rsidRPr="00867697" w:rsidTr="00867697">
        <w:trPr>
          <w:trHeight w:val="296"/>
          <w:jc w:val="center"/>
        </w:trPr>
        <w:tc>
          <w:tcPr>
            <w:tcW w:w="2225" w:type="dxa"/>
          </w:tcPr>
          <w:p w:rsidR="00AE4D5B" w:rsidRPr="00867697" w:rsidRDefault="00AE4D5B" w:rsidP="00867697">
            <w:pPr>
              <w:spacing w:before="0" w:after="0"/>
              <w:rPr>
                <w:rFonts w:ascii="Arial" w:hAnsi="Arial" w:cs="Arial"/>
                <w:b/>
                <w:bCs/>
                <w:sz w:val="16"/>
                <w:szCs w:val="16"/>
              </w:rPr>
            </w:pPr>
          </w:p>
        </w:tc>
        <w:tc>
          <w:tcPr>
            <w:tcW w:w="577" w:type="dxa"/>
          </w:tcPr>
          <w:p w:rsidR="00AE4D5B" w:rsidRPr="00867697" w:rsidRDefault="00AE4D5B" w:rsidP="00867697">
            <w:pPr>
              <w:spacing w:before="0" w:after="0"/>
              <w:jc w:val="center"/>
              <w:rPr>
                <w:rFonts w:ascii="Arial" w:hAnsi="Arial" w:cs="Arial"/>
                <w:sz w:val="16"/>
                <w:szCs w:val="16"/>
              </w:rPr>
            </w:pPr>
          </w:p>
        </w:tc>
        <w:tc>
          <w:tcPr>
            <w:tcW w:w="3543" w:type="dxa"/>
          </w:tcPr>
          <w:p w:rsidR="00AE4D5B" w:rsidRPr="00867697" w:rsidRDefault="00AE4D5B" w:rsidP="00867697">
            <w:pPr>
              <w:spacing w:before="0" w:after="0"/>
              <w:rPr>
                <w:rFonts w:ascii="Arial" w:hAnsi="Arial" w:cs="Arial"/>
                <w:sz w:val="16"/>
                <w:szCs w:val="16"/>
              </w:rPr>
            </w:pPr>
          </w:p>
        </w:tc>
        <w:tc>
          <w:tcPr>
            <w:tcW w:w="3231" w:type="dxa"/>
          </w:tcPr>
          <w:p w:rsidR="00AE4D5B" w:rsidRPr="00867697" w:rsidRDefault="00AE4D5B" w:rsidP="00867697">
            <w:pPr>
              <w:spacing w:before="0" w:after="0"/>
              <w:rPr>
                <w:rFonts w:ascii="Arial" w:hAnsi="Arial" w:cs="Arial"/>
                <w:sz w:val="16"/>
                <w:szCs w:val="16"/>
              </w:rPr>
            </w:pPr>
          </w:p>
        </w:tc>
      </w:tr>
    </w:tbl>
    <w:p w:rsidR="00AE4D5B" w:rsidRPr="00F711B8" w:rsidRDefault="00AE4D5B" w:rsidP="00AE4D5B"/>
    <w:p w:rsidR="00AE4D5B" w:rsidRPr="007362D7" w:rsidRDefault="007362D7" w:rsidP="00AE4D5B">
      <w:pPr>
        <w:pStyle w:val="1"/>
      </w:pPr>
      <w:r w:rsidRPr="007362D7">
        <w:t>FEATURES SETUP ADVISER</w:t>
      </w:r>
      <w:r>
        <w:t xml:space="preserve"> </w:t>
      </w:r>
      <w:r w:rsidR="00AE4D5B">
        <w:rPr>
          <w:lang w:val="ru-RU"/>
        </w:rPr>
        <w:t>Советника</w:t>
      </w:r>
      <w:r w:rsidR="00AE4D5B" w:rsidRPr="007362D7">
        <w:t xml:space="preserve"> </w:t>
      </w:r>
      <w:r w:rsidR="00AE4D5B">
        <w:t>Newest</w:t>
      </w:r>
      <w:r w:rsidR="00AE4D5B" w:rsidRPr="007362D7">
        <w:t xml:space="preserve"> </w:t>
      </w:r>
      <w:r w:rsidR="00AE4D5B">
        <w:t>PRO</w:t>
      </w:r>
      <w:r w:rsidR="00AE4D5B" w:rsidRPr="007362D7">
        <w:t xml:space="preserve"> </w:t>
      </w:r>
      <w:r w:rsidR="00AE4D5B">
        <w:t>HIDDEN</w:t>
      </w:r>
    </w:p>
    <w:p w:rsidR="00AE4D5B" w:rsidRPr="008A7625" w:rsidRDefault="008A7625" w:rsidP="008A7625">
      <w:pPr>
        <w:rPr>
          <w:b/>
          <w:sz w:val="28"/>
          <w:szCs w:val="28"/>
        </w:rPr>
      </w:pPr>
      <w:r>
        <w:t xml:space="preserve">This is </w:t>
      </w:r>
      <w:proofErr w:type="gramStart"/>
      <w:r>
        <w:t>another unique</w:t>
      </w:r>
      <w:proofErr w:type="gramEnd"/>
      <w:r>
        <w:t xml:space="preserve"> algorithm hidden arbitration. Now the broker does not suspect that you are making arbitrage transactions. Transactions are protracted indefinitely, and is not used locking. Transactions camouflage each other and is a revolutionary approach to arbitrage trading. Added the new variables adviser TimeHedge and HedgePoint, which allow you to control the length of transactions and the minimum number of points, after which the transaction will be closed.</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4A0" w:firstRow="1" w:lastRow="0" w:firstColumn="1" w:lastColumn="0" w:noHBand="0" w:noVBand="1"/>
      </w:tblPr>
      <w:tblGrid>
        <w:gridCol w:w="2225"/>
        <w:gridCol w:w="577"/>
        <w:gridCol w:w="3543"/>
        <w:gridCol w:w="3231"/>
      </w:tblGrid>
      <w:tr w:rsidR="002A6F78" w:rsidRPr="00867697" w:rsidTr="00867697">
        <w:trPr>
          <w:trHeight w:val="296"/>
          <w:jc w:val="center"/>
        </w:trPr>
        <w:tc>
          <w:tcPr>
            <w:tcW w:w="2225" w:type="dxa"/>
            <w:tcBorders>
              <w:top w:val="single" w:sz="4" w:space="0" w:color="000000" w:themeColor="text1"/>
              <w:left w:val="single" w:sz="4" w:space="0" w:color="000000" w:themeColor="text1"/>
              <w:bottom w:val="single" w:sz="4" w:space="0" w:color="000000" w:themeColor="text1"/>
              <w:right w:val="nil"/>
            </w:tcBorders>
            <w:shd w:val="clear" w:color="auto" w:fill="000000" w:themeFill="text1"/>
          </w:tcPr>
          <w:p w:rsidR="00F711B8" w:rsidRPr="00867697" w:rsidRDefault="00F711B8" w:rsidP="00867697">
            <w:pPr>
              <w:spacing w:before="0" w:after="0"/>
              <w:rPr>
                <w:rFonts w:ascii="Arial" w:hAnsi="Arial" w:cs="Arial"/>
                <w:b/>
                <w:bCs/>
                <w:color w:val="FFFFFF" w:themeColor="background1"/>
                <w:sz w:val="16"/>
                <w:szCs w:val="16"/>
                <w:lang w:val="ru-RU"/>
              </w:rPr>
            </w:pPr>
            <w:r w:rsidRPr="00867697">
              <w:rPr>
                <w:rFonts w:ascii="Arial" w:hAnsi="Arial" w:cs="Arial"/>
                <w:b/>
                <w:bCs/>
                <w:color w:val="FFFFFF" w:themeColor="background1"/>
                <w:sz w:val="16"/>
                <w:szCs w:val="16"/>
              </w:rPr>
              <w:t>EA Settings</w:t>
            </w:r>
          </w:p>
        </w:tc>
        <w:tc>
          <w:tcPr>
            <w:tcW w:w="577" w:type="dxa"/>
            <w:tcBorders>
              <w:top w:val="single" w:sz="4" w:space="0" w:color="000000" w:themeColor="text1"/>
              <w:left w:val="nil"/>
              <w:bottom w:val="single" w:sz="4" w:space="0" w:color="000000" w:themeColor="text1"/>
              <w:right w:val="nil"/>
            </w:tcBorders>
            <w:shd w:val="clear" w:color="auto" w:fill="000000" w:themeFill="text1"/>
          </w:tcPr>
          <w:p w:rsidR="00F711B8" w:rsidRPr="00867697" w:rsidRDefault="00F711B8" w:rsidP="00867697">
            <w:pPr>
              <w:spacing w:before="0" w:after="0"/>
              <w:jc w:val="center"/>
              <w:rPr>
                <w:rFonts w:ascii="Arial" w:hAnsi="Arial" w:cs="Arial"/>
                <w:b/>
                <w:bCs/>
                <w:color w:val="FFFFFF" w:themeColor="background1"/>
                <w:sz w:val="16"/>
                <w:szCs w:val="16"/>
                <w:lang w:val="ru-RU"/>
              </w:rPr>
            </w:pPr>
            <w:r w:rsidRPr="00867697">
              <w:rPr>
                <w:rFonts w:ascii="Arial" w:hAnsi="Arial" w:cs="Arial"/>
                <w:b/>
                <w:bCs/>
                <w:color w:val="FFFFFF" w:themeColor="background1"/>
                <w:sz w:val="16"/>
                <w:szCs w:val="16"/>
              </w:rPr>
              <w:t>The default valu</w:t>
            </w:r>
            <w:r w:rsidRPr="00867697">
              <w:rPr>
                <w:rFonts w:ascii="Arial" w:hAnsi="Arial" w:cs="Arial"/>
                <w:b/>
                <w:bCs/>
                <w:color w:val="FFFFFF" w:themeColor="background1"/>
                <w:sz w:val="16"/>
                <w:szCs w:val="16"/>
              </w:rPr>
              <w:lastRenderedPageBreak/>
              <w:t>e</w:t>
            </w:r>
            <w:r w:rsidRPr="00867697">
              <w:rPr>
                <w:rFonts w:ascii="Arial" w:hAnsi="Arial" w:cs="Arial"/>
                <w:b/>
                <w:bCs/>
                <w:color w:val="FFFFFF" w:themeColor="background1"/>
                <w:sz w:val="16"/>
                <w:szCs w:val="16"/>
                <w:lang w:val="ru-RU"/>
              </w:rPr>
              <w:t xml:space="preserve"> </w:t>
            </w:r>
          </w:p>
        </w:tc>
        <w:tc>
          <w:tcPr>
            <w:tcW w:w="3543" w:type="dxa"/>
            <w:tcBorders>
              <w:top w:val="single" w:sz="4" w:space="0" w:color="000000" w:themeColor="text1"/>
              <w:left w:val="nil"/>
              <w:bottom w:val="single" w:sz="4" w:space="0" w:color="000000" w:themeColor="text1"/>
              <w:right w:val="nil"/>
            </w:tcBorders>
            <w:shd w:val="clear" w:color="auto" w:fill="000000" w:themeFill="text1"/>
          </w:tcPr>
          <w:p w:rsidR="00F711B8" w:rsidRPr="00867697" w:rsidRDefault="00F711B8" w:rsidP="00867697">
            <w:pPr>
              <w:spacing w:before="0" w:after="0"/>
              <w:rPr>
                <w:rFonts w:ascii="Arial" w:hAnsi="Arial" w:cs="Arial"/>
                <w:b/>
                <w:bCs/>
                <w:color w:val="FFFFFF" w:themeColor="background1"/>
                <w:sz w:val="16"/>
                <w:szCs w:val="16"/>
                <w:lang w:val="ru-RU"/>
              </w:rPr>
            </w:pPr>
            <w:r w:rsidRPr="00867697">
              <w:rPr>
                <w:rFonts w:ascii="Arial" w:hAnsi="Arial" w:cs="Arial"/>
                <w:b/>
                <w:bCs/>
                <w:color w:val="FFFFFF" w:themeColor="background1"/>
                <w:sz w:val="16"/>
                <w:szCs w:val="16"/>
              </w:rPr>
              <w:lastRenderedPageBreak/>
              <w:t>Description</w:t>
            </w:r>
          </w:p>
        </w:tc>
        <w:tc>
          <w:tcPr>
            <w:tcW w:w="3231" w:type="dxa"/>
            <w:tcBorders>
              <w:top w:val="single" w:sz="4" w:space="0" w:color="000000" w:themeColor="text1"/>
              <w:left w:val="nil"/>
              <w:bottom w:val="single" w:sz="4" w:space="0" w:color="000000" w:themeColor="text1"/>
              <w:right w:val="single" w:sz="4" w:space="0" w:color="000000" w:themeColor="text1"/>
            </w:tcBorders>
            <w:shd w:val="clear" w:color="auto" w:fill="000000" w:themeFill="text1"/>
          </w:tcPr>
          <w:p w:rsidR="00F711B8" w:rsidRPr="00867697" w:rsidRDefault="00F711B8" w:rsidP="00867697">
            <w:pPr>
              <w:spacing w:before="0" w:after="0"/>
              <w:rPr>
                <w:rFonts w:ascii="Arial" w:hAnsi="Arial" w:cs="Arial"/>
                <w:b/>
                <w:bCs/>
                <w:color w:val="FFFFFF" w:themeColor="background1"/>
                <w:sz w:val="16"/>
                <w:szCs w:val="16"/>
                <w:lang w:val="ru-RU"/>
              </w:rPr>
            </w:pPr>
            <w:r w:rsidRPr="00867697">
              <w:rPr>
                <w:rFonts w:ascii="Arial" w:hAnsi="Arial" w:cs="Arial"/>
                <w:b/>
                <w:bCs/>
                <w:color w:val="FFFFFF" w:themeColor="background1"/>
                <w:sz w:val="16"/>
                <w:szCs w:val="16"/>
              </w:rPr>
              <w:t>Note</w:t>
            </w:r>
          </w:p>
        </w:tc>
      </w:tr>
      <w:tr w:rsidR="002A6F78" w:rsidRPr="00867697" w:rsidTr="00867697">
        <w:trPr>
          <w:trHeight w:val="296"/>
          <w:jc w:val="center"/>
        </w:trPr>
        <w:tc>
          <w:tcPr>
            <w:tcW w:w="2225" w:type="dxa"/>
            <w:shd w:val="clear" w:color="auto" w:fill="CCCCCC" w:themeFill="text1" w:themeFillTint="33"/>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rPr>
              <w:t>TimeHedge</w:t>
            </w:r>
          </w:p>
          <w:p w:rsidR="00AE4D5B" w:rsidRPr="00867697" w:rsidRDefault="00AE4D5B" w:rsidP="00867697">
            <w:pPr>
              <w:spacing w:before="0" w:after="0"/>
              <w:rPr>
                <w:rFonts w:ascii="Arial" w:hAnsi="Arial" w:cs="Arial"/>
                <w:b/>
                <w:bCs/>
                <w:sz w:val="16"/>
                <w:szCs w:val="16"/>
                <w:lang w:val="ru-RU"/>
              </w:rPr>
            </w:pPr>
          </w:p>
        </w:tc>
        <w:tc>
          <w:tcPr>
            <w:tcW w:w="577" w:type="dxa"/>
            <w:shd w:val="clear" w:color="auto" w:fill="CCCCCC" w:themeFill="text1" w:themeFillTint="33"/>
          </w:tcPr>
          <w:p w:rsidR="00AE4D5B" w:rsidRPr="00867697" w:rsidRDefault="00AE4D5B" w:rsidP="00867697">
            <w:pPr>
              <w:spacing w:before="0" w:after="0"/>
              <w:jc w:val="center"/>
              <w:rPr>
                <w:rFonts w:ascii="Arial" w:hAnsi="Arial" w:cs="Arial"/>
                <w:sz w:val="16"/>
                <w:szCs w:val="16"/>
                <w:lang w:val="ru-RU"/>
              </w:rPr>
            </w:pPr>
          </w:p>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120</w:t>
            </w:r>
          </w:p>
        </w:tc>
        <w:tc>
          <w:tcPr>
            <w:tcW w:w="3543" w:type="dxa"/>
            <w:shd w:val="clear" w:color="auto" w:fill="CCCCCC" w:themeFill="text1" w:themeFillTint="33"/>
          </w:tcPr>
          <w:p w:rsidR="00AE4D5B" w:rsidRPr="00867697" w:rsidRDefault="00EB342A" w:rsidP="00867697">
            <w:pPr>
              <w:spacing w:before="0" w:after="0"/>
              <w:rPr>
                <w:rFonts w:ascii="Arial" w:hAnsi="Arial" w:cs="Arial"/>
                <w:sz w:val="16"/>
                <w:szCs w:val="16"/>
              </w:rPr>
            </w:pPr>
            <w:r w:rsidRPr="00867697">
              <w:rPr>
                <w:rStyle w:val="hps"/>
                <w:rFonts w:ascii="Arial" w:hAnsi="Arial" w:cs="Arial"/>
                <w:color w:val="222222"/>
                <w:sz w:val="16"/>
                <w:szCs w:val="16"/>
              </w:rPr>
              <w:t>Time</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hedging</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transactions</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in seconds</w:t>
            </w:r>
          </w:p>
        </w:tc>
        <w:tc>
          <w:tcPr>
            <w:tcW w:w="3231" w:type="dxa"/>
            <w:shd w:val="clear" w:color="auto" w:fill="CCCCCC" w:themeFill="text1" w:themeFillTint="33"/>
          </w:tcPr>
          <w:p w:rsidR="00AE4D5B" w:rsidRPr="00867697" w:rsidRDefault="00EB342A" w:rsidP="00867697">
            <w:pPr>
              <w:spacing w:before="0" w:after="0"/>
              <w:rPr>
                <w:rFonts w:ascii="Arial" w:hAnsi="Arial" w:cs="Arial"/>
                <w:sz w:val="16"/>
                <w:szCs w:val="16"/>
              </w:rPr>
            </w:pPr>
            <w:r w:rsidRPr="00867697">
              <w:rPr>
                <w:rStyle w:val="hps"/>
                <w:rFonts w:ascii="Arial" w:hAnsi="Arial" w:cs="Arial"/>
                <w:color w:val="222222"/>
                <w:sz w:val="16"/>
                <w:szCs w:val="16"/>
              </w:rPr>
              <w:t>When you open a</w:t>
            </w:r>
            <w:r w:rsidRPr="00867697">
              <w:rPr>
                <w:rFonts w:ascii="Arial" w:hAnsi="Arial" w:cs="Arial"/>
                <w:color w:val="222222"/>
                <w:sz w:val="16"/>
                <w:szCs w:val="16"/>
              </w:rPr>
              <w:t xml:space="preserve"> </w:t>
            </w:r>
            <w:r w:rsidRPr="00867697">
              <w:rPr>
                <w:rStyle w:val="hps"/>
                <w:rFonts w:ascii="Arial" w:hAnsi="Arial" w:cs="Arial"/>
                <w:color w:val="222222"/>
                <w:sz w:val="16"/>
                <w:szCs w:val="16"/>
              </w:rPr>
              <w:t>transaction</w:t>
            </w:r>
            <w:r w:rsidRPr="00867697">
              <w:rPr>
                <w:rFonts w:ascii="Arial" w:hAnsi="Arial" w:cs="Arial"/>
                <w:color w:val="222222"/>
                <w:sz w:val="16"/>
                <w:szCs w:val="16"/>
              </w:rPr>
              <w:t xml:space="preserve"> </w:t>
            </w:r>
            <w:r w:rsidRPr="00867697">
              <w:rPr>
                <w:rStyle w:val="hps"/>
                <w:rFonts w:ascii="Arial" w:hAnsi="Arial" w:cs="Arial"/>
                <w:color w:val="222222"/>
                <w:sz w:val="16"/>
                <w:szCs w:val="16"/>
              </w:rPr>
              <w:t>adviser to</w:t>
            </w:r>
            <w:r w:rsidRPr="00867697">
              <w:rPr>
                <w:rFonts w:ascii="Arial" w:hAnsi="Arial" w:cs="Arial"/>
                <w:color w:val="222222"/>
                <w:sz w:val="16"/>
                <w:szCs w:val="16"/>
              </w:rPr>
              <w:t xml:space="preserve"> </w:t>
            </w:r>
            <w:r w:rsidRPr="00867697">
              <w:rPr>
                <w:rStyle w:val="hps"/>
                <w:rFonts w:ascii="Arial" w:hAnsi="Arial" w:cs="Arial"/>
                <w:color w:val="222222"/>
                <w:sz w:val="16"/>
                <w:szCs w:val="16"/>
              </w:rPr>
              <w:t>wait</w:t>
            </w:r>
            <w:r w:rsidRPr="00867697">
              <w:rPr>
                <w:rFonts w:ascii="Arial" w:hAnsi="Arial" w:cs="Arial"/>
                <w:color w:val="222222"/>
                <w:sz w:val="16"/>
                <w:szCs w:val="16"/>
              </w:rPr>
              <w:t xml:space="preserve"> </w:t>
            </w:r>
            <w:r w:rsidRPr="00867697">
              <w:rPr>
                <w:rStyle w:val="hps"/>
                <w:rFonts w:ascii="Arial" w:hAnsi="Arial" w:cs="Arial"/>
                <w:color w:val="222222"/>
                <w:sz w:val="16"/>
                <w:szCs w:val="16"/>
              </w:rPr>
              <w:t>or</w:t>
            </w:r>
            <w:r w:rsidRPr="00867697">
              <w:rPr>
                <w:rFonts w:ascii="Arial" w:hAnsi="Arial" w:cs="Arial"/>
                <w:color w:val="222222"/>
                <w:sz w:val="16"/>
                <w:szCs w:val="16"/>
              </w:rPr>
              <w:t xml:space="preserve"> </w:t>
            </w:r>
            <w:r w:rsidRPr="00867697">
              <w:rPr>
                <w:rStyle w:val="hps"/>
                <w:rFonts w:ascii="Arial" w:hAnsi="Arial" w:cs="Arial"/>
                <w:color w:val="222222"/>
                <w:sz w:val="16"/>
                <w:szCs w:val="16"/>
              </w:rPr>
              <w:t>stop</w:t>
            </w:r>
            <w:r w:rsidRPr="00867697">
              <w:rPr>
                <w:rFonts w:ascii="Arial" w:hAnsi="Arial" w:cs="Arial"/>
                <w:color w:val="222222"/>
                <w:sz w:val="16"/>
                <w:szCs w:val="16"/>
              </w:rPr>
              <w:t xml:space="preserve"> </w:t>
            </w:r>
            <w:r w:rsidRPr="00867697">
              <w:rPr>
                <w:rStyle w:val="hps"/>
                <w:rFonts w:ascii="Arial" w:hAnsi="Arial" w:cs="Arial"/>
                <w:color w:val="222222"/>
                <w:sz w:val="16"/>
                <w:szCs w:val="16"/>
              </w:rPr>
              <w:t>profit</w:t>
            </w:r>
            <w:r w:rsidRPr="00867697">
              <w:rPr>
                <w:rFonts w:ascii="Arial" w:hAnsi="Arial" w:cs="Arial"/>
                <w:color w:val="222222"/>
                <w:sz w:val="16"/>
                <w:szCs w:val="16"/>
              </w:rPr>
              <w:t xml:space="preserve"> </w:t>
            </w:r>
            <w:r w:rsidRPr="00867697">
              <w:rPr>
                <w:rStyle w:val="hps"/>
                <w:rFonts w:ascii="Arial" w:hAnsi="Arial" w:cs="Arial"/>
                <w:color w:val="222222"/>
                <w:sz w:val="16"/>
                <w:szCs w:val="16"/>
              </w:rPr>
              <w:t>and</w:t>
            </w:r>
            <w:r w:rsidRPr="00867697">
              <w:rPr>
                <w:rFonts w:ascii="Arial" w:hAnsi="Arial" w:cs="Arial"/>
                <w:color w:val="222222"/>
                <w:sz w:val="16"/>
                <w:szCs w:val="16"/>
              </w:rPr>
              <w:t xml:space="preserve"> </w:t>
            </w:r>
            <w:r w:rsidRPr="00867697">
              <w:rPr>
                <w:rStyle w:val="hps"/>
                <w:rFonts w:ascii="Arial" w:hAnsi="Arial" w:cs="Arial"/>
                <w:color w:val="222222"/>
                <w:sz w:val="16"/>
                <w:szCs w:val="16"/>
              </w:rPr>
              <w:t>hedge</w:t>
            </w:r>
            <w:r w:rsidRPr="00867697">
              <w:rPr>
                <w:rFonts w:ascii="Arial" w:hAnsi="Arial" w:cs="Arial"/>
                <w:color w:val="222222"/>
                <w:sz w:val="16"/>
                <w:szCs w:val="16"/>
              </w:rPr>
              <w:t xml:space="preserve"> </w:t>
            </w:r>
            <w:r w:rsidRPr="00867697">
              <w:rPr>
                <w:rStyle w:val="hps"/>
                <w:rFonts w:ascii="Arial" w:hAnsi="Arial" w:cs="Arial"/>
                <w:color w:val="222222"/>
                <w:sz w:val="16"/>
                <w:szCs w:val="16"/>
              </w:rPr>
              <w:t>deal.</w:t>
            </w:r>
            <w:r w:rsidRPr="00867697">
              <w:rPr>
                <w:rFonts w:ascii="Arial" w:hAnsi="Arial" w:cs="Arial"/>
                <w:color w:val="222222"/>
                <w:sz w:val="16"/>
                <w:szCs w:val="16"/>
              </w:rPr>
              <w:t xml:space="preserve"> </w:t>
            </w:r>
            <w:r w:rsidRPr="00867697">
              <w:rPr>
                <w:rStyle w:val="hps"/>
                <w:rFonts w:ascii="Arial" w:hAnsi="Arial" w:cs="Arial"/>
                <w:color w:val="222222"/>
                <w:sz w:val="16"/>
                <w:szCs w:val="16"/>
              </w:rPr>
              <w:t>After the</w:t>
            </w:r>
            <w:r w:rsidRPr="00867697">
              <w:rPr>
                <w:rFonts w:ascii="Arial" w:hAnsi="Arial" w:cs="Arial"/>
                <w:color w:val="222222"/>
                <w:sz w:val="16"/>
                <w:szCs w:val="16"/>
              </w:rPr>
              <w:t xml:space="preserve"> </w:t>
            </w:r>
            <w:r w:rsidRPr="00867697">
              <w:rPr>
                <w:rStyle w:val="hps"/>
                <w:rFonts w:ascii="Arial" w:hAnsi="Arial" w:cs="Arial"/>
                <w:color w:val="222222"/>
                <w:sz w:val="16"/>
                <w:szCs w:val="16"/>
              </w:rPr>
              <w:t>expiration of the</w:t>
            </w:r>
            <w:r w:rsidRPr="00867697">
              <w:rPr>
                <w:rFonts w:ascii="Arial" w:hAnsi="Arial" w:cs="Arial"/>
                <w:color w:val="222222"/>
                <w:sz w:val="16"/>
                <w:szCs w:val="16"/>
              </w:rPr>
              <w:t xml:space="preserve"> </w:t>
            </w:r>
            <w:r w:rsidRPr="00867697">
              <w:rPr>
                <w:rStyle w:val="hps"/>
                <w:rFonts w:ascii="Arial" w:hAnsi="Arial" w:cs="Arial"/>
                <w:color w:val="222222"/>
                <w:sz w:val="16"/>
                <w:szCs w:val="16"/>
              </w:rPr>
              <w:t>lock</w:t>
            </w:r>
            <w:r w:rsidRPr="00867697">
              <w:rPr>
                <w:rFonts w:ascii="Arial" w:hAnsi="Arial" w:cs="Arial"/>
                <w:color w:val="222222"/>
                <w:sz w:val="16"/>
                <w:szCs w:val="16"/>
              </w:rPr>
              <w:t xml:space="preserve"> </w:t>
            </w:r>
            <w:r w:rsidRPr="00867697">
              <w:rPr>
                <w:rStyle w:val="hps"/>
                <w:rFonts w:ascii="Arial" w:hAnsi="Arial" w:cs="Arial"/>
                <w:color w:val="222222"/>
                <w:sz w:val="16"/>
                <w:szCs w:val="16"/>
              </w:rPr>
              <w:t>closes</w:t>
            </w:r>
            <w:r w:rsidRPr="00867697">
              <w:rPr>
                <w:rFonts w:ascii="Arial" w:hAnsi="Arial" w:cs="Arial"/>
                <w:color w:val="222222"/>
                <w:sz w:val="16"/>
                <w:szCs w:val="16"/>
              </w:rPr>
              <w:t xml:space="preserve"> </w:t>
            </w:r>
            <w:r w:rsidRPr="00867697">
              <w:rPr>
                <w:rStyle w:val="hps"/>
                <w:rFonts w:ascii="Arial" w:hAnsi="Arial" w:cs="Arial"/>
                <w:color w:val="222222"/>
                <w:sz w:val="16"/>
                <w:szCs w:val="16"/>
              </w:rPr>
              <w:t>TimeHedge</w:t>
            </w:r>
            <w:r w:rsidRPr="00867697">
              <w:rPr>
                <w:rFonts w:ascii="Arial" w:hAnsi="Arial" w:cs="Arial"/>
                <w:color w:val="222222"/>
                <w:sz w:val="16"/>
                <w:szCs w:val="16"/>
              </w:rPr>
              <w:t xml:space="preserve"> </w:t>
            </w:r>
            <w:r w:rsidRPr="00867697">
              <w:rPr>
                <w:rStyle w:val="hps"/>
                <w:rFonts w:ascii="Arial" w:hAnsi="Arial" w:cs="Arial"/>
                <w:color w:val="222222"/>
                <w:sz w:val="16"/>
                <w:szCs w:val="16"/>
              </w:rPr>
              <w:t>adviser</w:t>
            </w:r>
            <w:r w:rsidRPr="00867697">
              <w:rPr>
                <w:rFonts w:ascii="Arial" w:hAnsi="Arial" w:cs="Arial"/>
                <w:color w:val="222222"/>
                <w:sz w:val="16"/>
                <w:szCs w:val="16"/>
              </w:rPr>
              <w:t xml:space="preserve">. </w:t>
            </w:r>
            <w:r w:rsidRPr="00867697">
              <w:rPr>
                <w:rStyle w:val="hps"/>
                <w:rFonts w:ascii="Arial" w:hAnsi="Arial" w:cs="Arial"/>
                <w:color w:val="222222"/>
                <w:sz w:val="16"/>
                <w:szCs w:val="16"/>
              </w:rPr>
              <w:t>In this version,</w:t>
            </w:r>
            <w:r w:rsidRPr="00867697">
              <w:rPr>
                <w:rFonts w:ascii="Arial" w:hAnsi="Arial" w:cs="Arial"/>
                <w:color w:val="222222"/>
                <w:sz w:val="16"/>
                <w:szCs w:val="16"/>
              </w:rPr>
              <w:t xml:space="preserve"> </w:t>
            </w:r>
            <w:r w:rsidRPr="00867697">
              <w:rPr>
                <w:rStyle w:val="hps"/>
                <w:rFonts w:ascii="Arial" w:hAnsi="Arial" w:cs="Arial"/>
                <w:color w:val="222222"/>
                <w:sz w:val="16"/>
                <w:szCs w:val="16"/>
              </w:rPr>
              <w:t>not</w:t>
            </w:r>
            <w:r w:rsidRPr="00867697">
              <w:rPr>
                <w:rFonts w:ascii="Arial" w:hAnsi="Arial" w:cs="Arial"/>
                <w:color w:val="222222"/>
                <w:sz w:val="16"/>
                <w:szCs w:val="16"/>
              </w:rPr>
              <w:t xml:space="preserve"> </w:t>
            </w:r>
            <w:r w:rsidRPr="00867697">
              <w:rPr>
                <w:rStyle w:val="hps"/>
                <w:rFonts w:ascii="Arial" w:hAnsi="Arial" w:cs="Arial"/>
                <w:color w:val="222222"/>
                <w:sz w:val="16"/>
                <w:szCs w:val="16"/>
              </w:rPr>
              <w:t>the values</w:t>
            </w:r>
            <w:r w:rsidRPr="00867697">
              <w:rPr>
                <w:rFonts w:ascii="Arial" w:hAnsi="Arial" w:cs="Arial"/>
                <w:color w:val="222222"/>
                <w:sz w:val="16"/>
                <w:szCs w:val="16"/>
              </w:rPr>
              <w:t xml:space="preserve"> </w:t>
            </w:r>
            <w:r w:rsidRPr="00867697">
              <w:rPr>
                <w:rStyle w:val="hps"/>
                <w:rFonts w:ascii="Arial" w:hAnsi="Arial" w:cs="Arial"/>
                <w:color w:val="222222"/>
                <w:sz w:val="16"/>
                <w:szCs w:val="16"/>
              </w:rPr>
              <w:t>​​of StopLoss and</w:t>
            </w:r>
            <w:r w:rsidRPr="00867697">
              <w:rPr>
                <w:rFonts w:ascii="Arial" w:hAnsi="Arial" w:cs="Arial"/>
                <w:color w:val="222222"/>
                <w:sz w:val="16"/>
                <w:szCs w:val="16"/>
              </w:rPr>
              <w:t xml:space="preserve"> </w:t>
            </w:r>
            <w:r w:rsidRPr="00867697">
              <w:rPr>
                <w:rStyle w:val="hps"/>
                <w:rFonts w:ascii="Arial" w:hAnsi="Arial" w:cs="Arial"/>
                <w:color w:val="222222"/>
                <w:sz w:val="16"/>
                <w:szCs w:val="16"/>
              </w:rPr>
              <w:t>TakeProfit.</w:t>
            </w:r>
          </w:p>
        </w:tc>
      </w:tr>
      <w:tr w:rsidR="002A6F78" w:rsidRPr="00867697" w:rsidTr="00867697">
        <w:trPr>
          <w:trHeight w:val="296"/>
          <w:jc w:val="center"/>
        </w:trPr>
        <w:tc>
          <w:tcPr>
            <w:tcW w:w="2225" w:type="dxa"/>
          </w:tcPr>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lang w:val="ru-RU"/>
              </w:rPr>
              <w:t>HedgePoint</w:t>
            </w:r>
          </w:p>
        </w:tc>
        <w:tc>
          <w:tcPr>
            <w:tcW w:w="577" w:type="dxa"/>
          </w:tcPr>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1</w:t>
            </w:r>
          </w:p>
        </w:tc>
        <w:tc>
          <w:tcPr>
            <w:tcW w:w="3543" w:type="dxa"/>
          </w:tcPr>
          <w:p w:rsidR="00AE4D5B" w:rsidRPr="00867697" w:rsidRDefault="00EB342A" w:rsidP="00867697">
            <w:pPr>
              <w:spacing w:before="0" w:after="0"/>
              <w:rPr>
                <w:rFonts w:ascii="Arial" w:hAnsi="Arial" w:cs="Arial"/>
                <w:sz w:val="16"/>
                <w:szCs w:val="16"/>
              </w:rPr>
            </w:pPr>
            <w:r w:rsidRPr="00867697">
              <w:rPr>
                <w:rStyle w:val="hps"/>
                <w:rFonts w:ascii="Arial" w:hAnsi="Arial" w:cs="Arial"/>
                <w:color w:val="222222"/>
                <w:sz w:val="16"/>
                <w:szCs w:val="16"/>
              </w:rPr>
              <w:t>The number of points</w:t>
            </w:r>
            <w:r w:rsidRPr="00867697">
              <w:rPr>
                <w:rFonts w:ascii="Arial" w:hAnsi="Arial" w:cs="Arial"/>
                <w:color w:val="222222"/>
                <w:sz w:val="16"/>
                <w:szCs w:val="16"/>
              </w:rPr>
              <w:t xml:space="preserve"> </w:t>
            </w:r>
            <w:r w:rsidRPr="00867697">
              <w:rPr>
                <w:rStyle w:val="hps"/>
                <w:rFonts w:ascii="Arial" w:hAnsi="Arial" w:cs="Arial"/>
                <w:color w:val="222222"/>
                <w:sz w:val="16"/>
                <w:szCs w:val="16"/>
              </w:rPr>
              <w:t>on</w:t>
            </w:r>
            <w:r w:rsidRPr="00867697">
              <w:rPr>
                <w:rFonts w:ascii="Arial" w:hAnsi="Arial" w:cs="Arial"/>
                <w:color w:val="222222"/>
                <w:sz w:val="16"/>
                <w:szCs w:val="16"/>
              </w:rPr>
              <w:t xml:space="preserve"> </w:t>
            </w:r>
            <w:r w:rsidRPr="00867697">
              <w:rPr>
                <w:rStyle w:val="hps"/>
                <w:rFonts w:ascii="Arial" w:hAnsi="Arial" w:cs="Arial"/>
                <w:color w:val="222222"/>
                <w:sz w:val="16"/>
                <w:szCs w:val="16"/>
              </w:rPr>
              <w:t>which</w:t>
            </w:r>
            <w:r w:rsidRPr="00867697">
              <w:rPr>
                <w:rFonts w:ascii="Arial" w:hAnsi="Arial" w:cs="Arial"/>
                <w:color w:val="222222"/>
                <w:sz w:val="16"/>
                <w:szCs w:val="16"/>
              </w:rPr>
              <w:t xml:space="preserve"> </w:t>
            </w:r>
            <w:r w:rsidRPr="00867697">
              <w:rPr>
                <w:rStyle w:val="hps"/>
                <w:rFonts w:ascii="Arial" w:hAnsi="Arial" w:cs="Arial"/>
                <w:color w:val="222222"/>
                <w:sz w:val="16"/>
                <w:szCs w:val="16"/>
              </w:rPr>
              <w:t>the transaction</w:t>
            </w:r>
            <w:r w:rsidRPr="00867697">
              <w:rPr>
                <w:rFonts w:ascii="Arial" w:hAnsi="Arial" w:cs="Arial"/>
                <w:color w:val="222222"/>
                <w:sz w:val="16"/>
                <w:szCs w:val="16"/>
              </w:rPr>
              <w:t xml:space="preserve"> </w:t>
            </w:r>
            <w:r w:rsidRPr="00867697">
              <w:rPr>
                <w:rStyle w:val="hps"/>
                <w:rFonts w:ascii="Arial" w:hAnsi="Arial" w:cs="Arial"/>
                <w:color w:val="222222"/>
                <w:sz w:val="16"/>
                <w:szCs w:val="16"/>
              </w:rPr>
              <w:t>is hedged</w:t>
            </w:r>
            <w:r w:rsidRPr="00867697">
              <w:rPr>
                <w:rFonts w:ascii="Arial" w:hAnsi="Arial" w:cs="Arial"/>
                <w:color w:val="222222"/>
                <w:sz w:val="16"/>
                <w:szCs w:val="16"/>
              </w:rPr>
              <w:t>.</w:t>
            </w:r>
          </w:p>
        </w:tc>
        <w:tc>
          <w:tcPr>
            <w:tcW w:w="3231" w:type="dxa"/>
          </w:tcPr>
          <w:p w:rsidR="00AE4D5B" w:rsidRPr="00867697" w:rsidRDefault="00EB342A" w:rsidP="00867697">
            <w:pPr>
              <w:spacing w:before="0" w:after="0"/>
              <w:rPr>
                <w:rFonts w:ascii="Arial" w:hAnsi="Arial" w:cs="Arial"/>
                <w:sz w:val="16"/>
                <w:szCs w:val="16"/>
              </w:rPr>
            </w:pPr>
            <w:r w:rsidRPr="00867697">
              <w:rPr>
                <w:rStyle w:val="hps"/>
                <w:rFonts w:ascii="Arial" w:hAnsi="Arial" w:cs="Arial"/>
                <w:color w:val="222222"/>
                <w:sz w:val="16"/>
                <w:szCs w:val="16"/>
              </w:rPr>
              <w:t>When you open a</w:t>
            </w:r>
            <w:r w:rsidRPr="00867697">
              <w:rPr>
                <w:rFonts w:ascii="Arial" w:hAnsi="Arial" w:cs="Arial"/>
                <w:color w:val="222222"/>
                <w:sz w:val="16"/>
                <w:szCs w:val="16"/>
              </w:rPr>
              <w:t xml:space="preserve"> </w:t>
            </w:r>
            <w:r w:rsidRPr="00867697">
              <w:rPr>
                <w:rStyle w:val="hps"/>
                <w:rFonts w:ascii="Arial" w:hAnsi="Arial" w:cs="Arial"/>
                <w:color w:val="222222"/>
                <w:sz w:val="16"/>
                <w:szCs w:val="16"/>
              </w:rPr>
              <w:t>transaction</w:t>
            </w:r>
            <w:r w:rsidRPr="00867697">
              <w:rPr>
                <w:rFonts w:ascii="Arial" w:hAnsi="Arial" w:cs="Arial"/>
                <w:color w:val="222222"/>
                <w:sz w:val="16"/>
                <w:szCs w:val="16"/>
              </w:rPr>
              <w:t xml:space="preserve"> </w:t>
            </w:r>
            <w:r w:rsidRPr="00867697">
              <w:rPr>
                <w:rStyle w:val="hps"/>
                <w:rFonts w:ascii="Arial" w:hAnsi="Arial" w:cs="Arial"/>
                <w:color w:val="222222"/>
                <w:sz w:val="16"/>
                <w:szCs w:val="16"/>
              </w:rPr>
              <w:t>adviser to</w:t>
            </w:r>
            <w:r w:rsidRPr="00867697">
              <w:rPr>
                <w:rFonts w:ascii="Arial" w:hAnsi="Arial" w:cs="Arial"/>
                <w:color w:val="222222"/>
                <w:sz w:val="16"/>
                <w:szCs w:val="16"/>
              </w:rPr>
              <w:t xml:space="preserve"> </w:t>
            </w:r>
            <w:r w:rsidRPr="00867697">
              <w:rPr>
                <w:rStyle w:val="hps"/>
                <w:rFonts w:ascii="Arial" w:hAnsi="Arial" w:cs="Arial"/>
                <w:color w:val="222222"/>
                <w:sz w:val="16"/>
                <w:szCs w:val="16"/>
              </w:rPr>
              <w:t>wait</w:t>
            </w:r>
            <w:r w:rsidRPr="00867697">
              <w:rPr>
                <w:rFonts w:ascii="Arial" w:hAnsi="Arial" w:cs="Arial"/>
                <w:color w:val="222222"/>
                <w:sz w:val="16"/>
                <w:szCs w:val="16"/>
              </w:rPr>
              <w:t xml:space="preserve"> </w:t>
            </w:r>
            <w:r w:rsidRPr="00867697">
              <w:rPr>
                <w:rStyle w:val="hps"/>
                <w:rFonts w:ascii="Arial" w:hAnsi="Arial" w:cs="Arial"/>
                <w:color w:val="222222"/>
                <w:sz w:val="16"/>
                <w:szCs w:val="16"/>
              </w:rPr>
              <w:t>or</w:t>
            </w:r>
            <w:r w:rsidRPr="00867697">
              <w:rPr>
                <w:rFonts w:ascii="Arial" w:hAnsi="Arial" w:cs="Arial"/>
                <w:color w:val="222222"/>
                <w:sz w:val="16"/>
                <w:szCs w:val="16"/>
              </w:rPr>
              <w:t xml:space="preserve"> </w:t>
            </w:r>
            <w:r w:rsidRPr="00867697">
              <w:rPr>
                <w:rStyle w:val="hps"/>
                <w:rFonts w:ascii="Arial" w:hAnsi="Arial" w:cs="Arial"/>
                <w:color w:val="222222"/>
                <w:sz w:val="16"/>
                <w:szCs w:val="16"/>
              </w:rPr>
              <w:t>stop</w:t>
            </w:r>
            <w:r w:rsidRPr="00867697">
              <w:rPr>
                <w:rFonts w:ascii="Arial" w:hAnsi="Arial" w:cs="Arial"/>
                <w:color w:val="222222"/>
                <w:sz w:val="16"/>
                <w:szCs w:val="16"/>
              </w:rPr>
              <w:t xml:space="preserve"> </w:t>
            </w:r>
            <w:r w:rsidRPr="00867697">
              <w:rPr>
                <w:rStyle w:val="hps"/>
                <w:rFonts w:ascii="Arial" w:hAnsi="Arial" w:cs="Arial"/>
                <w:color w:val="222222"/>
                <w:sz w:val="16"/>
                <w:szCs w:val="16"/>
              </w:rPr>
              <w:t>profit</w:t>
            </w:r>
            <w:r w:rsidRPr="00867697">
              <w:rPr>
                <w:rFonts w:ascii="Arial" w:hAnsi="Arial" w:cs="Arial"/>
                <w:color w:val="222222"/>
                <w:sz w:val="16"/>
                <w:szCs w:val="16"/>
              </w:rPr>
              <w:t xml:space="preserve"> </w:t>
            </w:r>
            <w:r w:rsidRPr="00867697">
              <w:rPr>
                <w:rStyle w:val="hps"/>
                <w:rFonts w:ascii="Arial" w:hAnsi="Arial" w:cs="Arial"/>
                <w:color w:val="222222"/>
                <w:sz w:val="16"/>
                <w:szCs w:val="16"/>
              </w:rPr>
              <w:t>and</w:t>
            </w:r>
            <w:r w:rsidRPr="00867697">
              <w:rPr>
                <w:rFonts w:ascii="Arial" w:hAnsi="Arial" w:cs="Arial"/>
                <w:color w:val="222222"/>
                <w:sz w:val="16"/>
                <w:szCs w:val="16"/>
              </w:rPr>
              <w:t xml:space="preserve"> </w:t>
            </w:r>
            <w:r w:rsidRPr="00867697">
              <w:rPr>
                <w:rStyle w:val="hps"/>
                <w:rFonts w:ascii="Arial" w:hAnsi="Arial" w:cs="Arial"/>
                <w:color w:val="222222"/>
                <w:sz w:val="16"/>
                <w:szCs w:val="16"/>
              </w:rPr>
              <w:t>hedge</w:t>
            </w:r>
            <w:r w:rsidRPr="00867697">
              <w:rPr>
                <w:rFonts w:ascii="Arial" w:hAnsi="Arial" w:cs="Arial"/>
                <w:color w:val="222222"/>
                <w:sz w:val="16"/>
                <w:szCs w:val="16"/>
              </w:rPr>
              <w:t xml:space="preserve"> </w:t>
            </w:r>
            <w:r w:rsidRPr="00867697">
              <w:rPr>
                <w:rStyle w:val="hps"/>
                <w:rFonts w:ascii="Arial" w:hAnsi="Arial" w:cs="Arial"/>
                <w:color w:val="222222"/>
                <w:sz w:val="16"/>
                <w:szCs w:val="16"/>
              </w:rPr>
              <w:t>deal.</w:t>
            </w:r>
            <w:r w:rsidRPr="00867697">
              <w:rPr>
                <w:rFonts w:ascii="Arial" w:hAnsi="Arial" w:cs="Arial"/>
                <w:color w:val="222222"/>
                <w:sz w:val="16"/>
                <w:szCs w:val="16"/>
              </w:rPr>
              <w:t xml:space="preserve"> </w:t>
            </w:r>
            <w:r w:rsidRPr="00867697">
              <w:rPr>
                <w:rStyle w:val="hps"/>
                <w:rFonts w:ascii="Arial" w:hAnsi="Arial" w:cs="Arial"/>
                <w:color w:val="222222"/>
                <w:sz w:val="16"/>
                <w:szCs w:val="16"/>
              </w:rPr>
              <w:t>After a time</w:t>
            </w:r>
            <w:r w:rsidRPr="00867697">
              <w:rPr>
                <w:rFonts w:ascii="Arial" w:hAnsi="Arial" w:cs="Arial"/>
                <w:color w:val="222222"/>
                <w:sz w:val="16"/>
                <w:szCs w:val="16"/>
              </w:rPr>
              <w:t xml:space="preserve"> </w:t>
            </w:r>
            <w:r w:rsidRPr="00867697">
              <w:rPr>
                <w:rStyle w:val="hps"/>
                <w:rFonts w:ascii="Arial" w:hAnsi="Arial" w:cs="Arial"/>
                <w:color w:val="222222"/>
                <w:sz w:val="16"/>
                <w:szCs w:val="16"/>
              </w:rPr>
              <w:t>TimeHedge</w:t>
            </w:r>
            <w:r w:rsidRPr="00867697">
              <w:rPr>
                <w:rFonts w:ascii="Arial" w:hAnsi="Arial" w:cs="Arial"/>
                <w:color w:val="222222"/>
                <w:sz w:val="16"/>
                <w:szCs w:val="16"/>
              </w:rPr>
              <w:t xml:space="preserve"> </w:t>
            </w:r>
            <w:r w:rsidRPr="00867697">
              <w:rPr>
                <w:rStyle w:val="hps"/>
                <w:rFonts w:ascii="Arial" w:hAnsi="Arial" w:cs="Arial"/>
                <w:color w:val="222222"/>
                <w:sz w:val="16"/>
                <w:szCs w:val="16"/>
              </w:rPr>
              <w:t>Advisor</w:t>
            </w:r>
            <w:r w:rsidRPr="00867697">
              <w:rPr>
                <w:rFonts w:ascii="Arial" w:hAnsi="Arial" w:cs="Arial"/>
                <w:color w:val="222222"/>
                <w:sz w:val="16"/>
                <w:szCs w:val="16"/>
              </w:rPr>
              <w:t xml:space="preserve"> </w:t>
            </w:r>
            <w:r w:rsidRPr="00867697">
              <w:rPr>
                <w:rStyle w:val="hps"/>
                <w:rFonts w:ascii="Arial" w:hAnsi="Arial" w:cs="Arial"/>
                <w:color w:val="222222"/>
                <w:sz w:val="16"/>
                <w:szCs w:val="16"/>
              </w:rPr>
              <w:t>calculates</w:t>
            </w:r>
            <w:r w:rsidRPr="00867697">
              <w:rPr>
                <w:rFonts w:ascii="Arial" w:hAnsi="Arial" w:cs="Arial"/>
                <w:color w:val="222222"/>
                <w:sz w:val="16"/>
                <w:szCs w:val="16"/>
              </w:rPr>
              <w:t xml:space="preserve"> </w:t>
            </w:r>
            <w:r w:rsidRPr="00867697">
              <w:rPr>
                <w:rStyle w:val="hps"/>
                <w:rFonts w:ascii="Arial" w:hAnsi="Arial" w:cs="Arial"/>
                <w:color w:val="222222"/>
                <w:sz w:val="16"/>
                <w:szCs w:val="16"/>
              </w:rPr>
              <w:t>the amount of points</w:t>
            </w:r>
            <w:r w:rsidRPr="00867697">
              <w:rPr>
                <w:rFonts w:ascii="Arial" w:hAnsi="Arial" w:cs="Arial"/>
                <w:color w:val="222222"/>
                <w:sz w:val="16"/>
                <w:szCs w:val="16"/>
              </w:rPr>
              <w:t xml:space="preserve"> </w:t>
            </w:r>
            <w:r w:rsidRPr="00867697">
              <w:rPr>
                <w:rStyle w:val="hps"/>
                <w:rFonts w:ascii="Arial" w:hAnsi="Arial" w:cs="Arial"/>
                <w:color w:val="222222"/>
                <w:sz w:val="16"/>
                <w:szCs w:val="16"/>
              </w:rPr>
              <w:t>stop</w:t>
            </w:r>
            <w:r w:rsidRPr="00867697">
              <w:rPr>
                <w:rFonts w:ascii="Arial" w:hAnsi="Arial" w:cs="Arial"/>
                <w:color w:val="222222"/>
                <w:sz w:val="16"/>
                <w:szCs w:val="16"/>
              </w:rPr>
              <w:t xml:space="preserve"> </w:t>
            </w:r>
            <w:r w:rsidRPr="00867697">
              <w:rPr>
                <w:rStyle w:val="hps"/>
                <w:rFonts w:ascii="Arial" w:hAnsi="Arial" w:cs="Arial"/>
                <w:color w:val="222222"/>
                <w:sz w:val="16"/>
                <w:szCs w:val="16"/>
              </w:rPr>
              <w:t>and</w:t>
            </w:r>
            <w:r w:rsidRPr="00867697">
              <w:rPr>
                <w:rFonts w:ascii="Arial" w:hAnsi="Arial" w:cs="Arial"/>
                <w:color w:val="222222"/>
                <w:sz w:val="16"/>
                <w:szCs w:val="16"/>
              </w:rPr>
              <w:t xml:space="preserve"> </w:t>
            </w:r>
            <w:r w:rsidRPr="00867697">
              <w:rPr>
                <w:rStyle w:val="hps"/>
                <w:rFonts w:ascii="Arial" w:hAnsi="Arial" w:cs="Arial"/>
                <w:color w:val="222222"/>
                <w:sz w:val="16"/>
                <w:szCs w:val="16"/>
              </w:rPr>
              <w:t>profit</w:t>
            </w:r>
            <w:r w:rsidRPr="00867697">
              <w:rPr>
                <w:rFonts w:ascii="Arial" w:hAnsi="Arial" w:cs="Arial"/>
                <w:color w:val="222222"/>
                <w:sz w:val="16"/>
                <w:szCs w:val="16"/>
              </w:rPr>
              <w:t xml:space="preserve"> </w:t>
            </w:r>
            <w:r w:rsidRPr="00867697">
              <w:rPr>
                <w:rStyle w:val="hps"/>
                <w:rFonts w:ascii="Arial" w:hAnsi="Arial" w:cs="Arial"/>
                <w:color w:val="222222"/>
                <w:sz w:val="16"/>
                <w:szCs w:val="16"/>
              </w:rPr>
              <w:t>transactions</w:t>
            </w:r>
            <w:r w:rsidRPr="00867697">
              <w:rPr>
                <w:rFonts w:ascii="Arial" w:hAnsi="Arial" w:cs="Arial"/>
                <w:color w:val="222222"/>
                <w:sz w:val="16"/>
                <w:szCs w:val="16"/>
              </w:rPr>
              <w:t xml:space="preserve"> </w:t>
            </w:r>
            <w:r w:rsidR="007362D7" w:rsidRPr="00867697">
              <w:rPr>
                <w:rStyle w:val="hps"/>
                <w:rFonts w:ascii="Arial" w:hAnsi="Arial" w:cs="Arial"/>
                <w:color w:val="222222"/>
                <w:sz w:val="16"/>
                <w:szCs w:val="16"/>
              </w:rPr>
              <w:t>hedge</w:t>
            </w:r>
            <w:r w:rsidRPr="00867697">
              <w:rPr>
                <w:rFonts w:ascii="Arial" w:hAnsi="Arial" w:cs="Arial"/>
                <w:color w:val="222222"/>
                <w:sz w:val="16"/>
                <w:szCs w:val="16"/>
              </w:rPr>
              <w:t xml:space="preserve">. </w:t>
            </w:r>
            <w:r w:rsidRPr="00867697">
              <w:rPr>
                <w:rStyle w:val="hps"/>
                <w:rFonts w:ascii="Arial" w:hAnsi="Arial" w:cs="Arial"/>
                <w:color w:val="222222"/>
                <w:sz w:val="16"/>
                <w:szCs w:val="16"/>
              </w:rPr>
              <w:t>While</w:t>
            </w:r>
            <w:r w:rsidRPr="00867697">
              <w:rPr>
                <w:rFonts w:ascii="Arial" w:hAnsi="Arial" w:cs="Arial"/>
                <w:color w:val="222222"/>
                <w:sz w:val="16"/>
                <w:szCs w:val="16"/>
              </w:rPr>
              <w:t xml:space="preserve"> </w:t>
            </w:r>
            <w:r w:rsidRPr="00867697">
              <w:rPr>
                <w:rStyle w:val="hps"/>
                <w:rFonts w:ascii="Arial" w:hAnsi="Arial" w:cs="Arial"/>
                <w:color w:val="222222"/>
                <w:sz w:val="16"/>
                <w:szCs w:val="16"/>
              </w:rPr>
              <w:t>this value does not</w:t>
            </w:r>
            <w:r w:rsidRPr="00867697">
              <w:rPr>
                <w:rFonts w:ascii="Arial" w:hAnsi="Arial" w:cs="Arial"/>
                <w:color w:val="222222"/>
                <w:sz w:val="16"/>
                <w:szCs w:val="16"/>
              </w:rPr>
              <w:t xml:space="preserve"> </w:t>
            </w:r>
            <w:r w:rsidRPr="00867697">
              <w:rPr>
                <w:rStyle w:val="hps"/>
                <w:rFonts w:ascii="Arial" w:hAnsi="Arial" w:cs="Arial"/>
                <w:color w:val="222222"/>
                <w:sz w:val="16"/>
                <w:szCs w:val="16"/>
              </w:rPr>
              <w:t>exceed the</w:t>
            </w:r>
            <w:r w:rsidRPr="00867697">
              <w:rPr>
                <w:rFonts w:ascii="Arial" w:hAnsi="Arial" w:cs="Arial"/>
                <w:color w:val="222222"/>
                <w:sz w:val="16"/>
                <w:szCs w:val="16"/>
              </w:rPr>
              <w:t xml:space="preserve"> </w:t>
            </w:r>
            <w:r w:rsidRPr="00867697">
              <w:rPr>
                <w:rStyle w:val="hps"/>
                <w:rFonts w:ascii="Arial" w:hAnsi="Arial" w:cs="Arial"/>
                <w:color w:val="222222"/>
                <w:sz w:val="16"/>
                <w:szCs w:val="16"/>
              </w:rPr>
              <w:t>value</w:t>
            </w:r>
            <w:r w:rsidRPr="00867697">
              <w:rPr>
                <w:rFonts w:ascii="Arial" w:hAnsi="Arial" w:cs="Arial"/>
                <w:color w:val="222222"/>
                <w:sz w:val="16"/>
                <w:szCs w:val="16"/>
              </w:rPr>
              <w:t xml:space="preserve"> </w:t>
            </w:r>
            <w:r w:rsidRPr="00867697">
              <w:rPr>
                <w:rStyle w:val="hps"/>
                <w:rFonts w:ascii="Arial" w:hAnsi="Arial" w:cs="Arial"/>
                <w:color w:val="222222"/>
                <w:sz w:val="16"/>
                <w:szCs w:val="16"/>
              </w:rPr>
              <w:t>HedgePoint,</w:t>
            </w:r>
            <w:r w:rsidRPr="00867697">
              <w:rPr>
                <w:rFonts w:ascii="Arial" w:hAnsi="Arial" w:cs="Arial"/>
                <w:color w:val="222222"/>
                <w:sz w:val="16"/>
                <w:szCs w:val="16"/>
              </w:rPr>
              <w:t xml:space="preserve"> </w:t>
            </w:r>
            <w:r w:rsidRPr="00867697">
              <w:rPr>
                <w:rStyle w:val="hps"/>
                <w:rFonts w:ascii="Arial" w:hAnsi="Arial" w:cs="Arial"/>
                <w:color w:val="222222"/>
                <w:sz w:val="16"/>
                <w:szCs w:val="16"/>
              </w:rPr>
              <w:t>Advisor</w:t>
            </w:r>
            <w:r w:rsidRPr="00867697">
              <w:rPr>
                <w:rFonts w:ascii="Arial" w:hAnsi="Arial" w:cs="Arial"/>
                <w:color w:val="222222"/>
                <w:sz w:val="16"/>
                <w:szCs w:val="16"/>
              </w:rPr>
              <w:t xml:space="preserve"> </w:t>
            </w:r>
            <w:r w:rsidRPr="00867697">
              <w:rPr>
                <w:rStyle w:val="hps"/>
                <w:rFonts w:ascii="Arial" w:hAnsi="Arial" w:cs="Arial"/>
                <w:color w:val="222222"/>
                <w:sz w:val="16"/>
                <w:szCs w:val="16"/>
              </w:rPr>
              <w:t>closes</w:t>
            </w:r>
            <w:r w:rsidRPr="00867697">
              <w:rPr>
                <w:rFonts w:ascii="Arial" w:hAnsi="Arial" w:cs="Arial"/>
                <w:color w:val="222222"/>
                <w:sz w:val="16"/>
                <w:szCs w:val="16"/>
              </w:rPr>
              <w:t xml:space="preserve"> </w:t>
            </w:r>
            <w:r w:rsidR="007362D7" w:rsidRPr="00867697">
              <w:rPr>
                <w:rStyle w:val="hps"/>
                <w:rFonts w:ascii="Arial" w:hAnsi="Arial" w:cs="Arial"/>
                <w:color w:val="222222"/>
                <w:sz w:val="16"/>
                <w:szCs w:val="16"/>
              </w:rPr>
              <w:t>hedge</w:t>
            </w:r>
            <w:r w:rsidRPr="00867697">
              <w:rPr>
                <w:rStyle w:val="hps"/>
                <w:rFonts w:ascii="Arial" w:hAnsi="Arial" w:cs="Arial"/>
                <w:color w:val="222222"/>
                <w:sz w:val="16"/>
                <w:szCs w:val="16"/>
              </w:rPr>
              <w:t>.</w:t>
            </w:r>
            <w:r w:rsidRPr="00867697">
              <w:rPr>
                <w:rFonts w:ascii="Arial" w:hAnsi="Arial" w:cs="Arial"/>
                <w:color w:val="222222"/>
                <w:sz w:val="16"/>
                <w:szCs w:val="16"/>
              </w:rPr>
              <w:t xml:space="preserve"> </w:t>
            </w:r>
            <w:r w:rsidRPr="00867697">
              <w:rPr>
                <w:rStyle w:val="hps"/>
                <w:rFonts w:ascii="Arial" w:hAnsi="Arial" w:cs="Arial"/>
                <w:color w:val="222222"/>
                <w:sz w:val="16"/>
                <w:szCs w:val="16"/>
              </w:rPr>
              <w:t>Used under a limited</w:t>
            </w:r>
            <w:r w:rsidRPr="00867697">
              <w:rPr>
                <w:rFonts w:ascii="Arial" w:hAnsi="Arial" w:cs="Arial"/>
                <w:color w:val="222222"/>
                <w:sz w:val="16"/>
                <w:szCs w:val="16"/>
              </w:rPr>
              <w:t xml:space="preserve"> </w:t>
            </w:r>
            <w:r w:rsidRPr="00867697">
              <w:rPr>
                <w:rStyle w:val="hps"/>
                <w:rFonts w:ascii="Arial" w:hAnsi="Arial" w:cs="Arial"/>
                <w:color w:val="222222"/>
                <w:sz w:val="16"/>
                <w:szCs w:val="16"/>
              </w:rPr>
              <w:t>broker</w:t>
            </w:r>
            <w:r w:rsidRPr="00867697">
              <w:rPr>
                <w:rFonts w:ascii="Arial" w:hAnsi="Arial" w:cs="Arial"/>
                <w:color w:val="222222"/>
                <w:sz w:val="16"/>
                <w:szCs w:val="16"/>
              </w:rPr>
              <w:t xml:space="preserve"> </w:t>
            </w:r>
            <w:r w:rsidRPr="00867697">
              <w:rPr>
                <w:rStyle w:val="hps"/>
                <w:rFonts w:ascii="Arial" w:hAnsi="Arial" w:cs="Arial"/>
                <w:color w:val="222222"/>
                <w:sz w:val="16"/>
                <w:szCs w:val="16"/>
              </w:rPr>
              <w:t>on the minimum number</w:t>
            </w:r>
            <w:r w:rsidRPr="00867697">
              <w:rPr>
                <w:rFonts w:ascii="Arial" w:hAnsi="Arial" w:cs="Arial"/>
                <w:color w:val="222222"/>
                <w:sz w:val="16"/>
                <w:szCs w:val="16"/>
              </w:rPr>
              <w:t xml:space="preserve"> </w:t>
            </w:r>
            <w:r w:rsidRPr="00867697">
              <w:rPr>
                <w:rStyle w:val="hps"/>
                <w:rFonts w:ascii="Arial" w:hAnsi="Arial" w:cs="Arial"/>
                <w:color w:val="222222"/>
                <w:sz w:val="16"/>
                <w:szCs w:val="16"/>
              </w:rPr>
              <w:t>of points</w:t>
            </w:r>
            <w:r w:rsidRPr="00867697">
              <w:rPr>
                <w:rFonts w:ascii="Arial" w:hAnsi="Arial" w:cs="Arial"/>
                <w:color w:val="222222"/>
                <w:sz w:val="16"/>
                <w:szCs w:val="16"/>
              </w:rPr>
              <w:t xml:space="preserve"> </w:t>
            </w:r>
            <w:r w:rsidRPr="00867697">
              <w:rPr>
                <w:rStyle w:val="hps"/>
                <w:rFonts w:ascii="Arial" w:hAnsi="Arial" w:cs="Arial"/>
                <w:color w:val="222222"/>
                <w:sz w:val="16"/>
                <w:szCs w:val="16"/>
              </w:rPr>
              <w:t>to close the</w:t>
            </w:r>
            <w:r w:rsidRPr="00867697">
              <w:rPr>
                <w:rFonts w:ascii="Arial" w:hAnsi="Arial" w:cs="Arial"/>
                <w:color w:val="222222"/>
                <w:sz w:val="16"/>
                <w:szCs w:val="16"/>
              </w:rPr>
              <w:t xml:space="preserve"> </w:t>
            </w:r>
            <w:r w:rsidRPr="00867697">
              <w:rPr>
                <w:rStyle w:val="hps"/>
                <w:rFonts w:ascii="Arial" w:hAnsi="Arial" w:cs="Arial"/>
                <w:color w:val="222222"/>
                <w:sz w:val="16"/>
                <w:szCs w:val="16"/>
              </w:rPr>
              <w:t>deal.</w:t>
            </w:r>
            <w:r w:rsidRPr="00867697">
              <w:rPr>
                <w:rFonts w:ascii="Arial" w:hAnsi="Arial" w:cs="Arial"/>
                <w:color w:val="222222"/>
                <w:sz w:val="16"/>
                <w:szCs w:val="16"/>
              </w:rPr>
              <w:t xml:space="preserve"> </w:t>
            </w:r>
            <w:r w:rsidRPr="00867697">
              <w:rPr>
                <w:rStyle w:val="hps"/>
                <w:rFonts w:ascii="Arial" w:hAnsi="Arial" w:cs="Arial"/>
                <w:color w:val="222222"/>
                <w:sz w:val="16"/>
                <w:szCs w:val="16"/>
              </w:rPr>
              <w:t>If the broker</w:t>
            </w:r>
            <w:r w:rsidRPr="00867697">
              <w:rPr>
                <w:rFonts w:ascii="Arial" w:hAnsi="Arial" w:cs="Arial"/>
                <w:color w:val="222222"/>
                <w:sz w:val="16"/>
                <w:szCs w:val="16"/>
              </w:rPr>
              <w:t xml:space="preserve"> </w:t>
            </w:r>
            <w:r w:rsidRPr="00867697">
              <w:rPr>
                <w:rStyle w:val="hps"/>
                <w:rFonts w:ascii="Arial" w:hAnsi="Arial" w:cs="Arial"/>
                <w:color w:val="222222"/>
                <w:sz w:val="16"/>
                <w:szCs w:val="16"/>
              </w:rPr>
              <w:t>prohibits</w:t>
            </w:r>
            <w:r w:rsidRPr="00867697">
              <w:rPr>
                <w:rFonts w:ascii="Arial" w:hAnsi="Arial" w:cs="Arial"/>
                <w:color w:val="222222"/>
                <w:sz w:val="16"/>
                <w:szCs w:val="16"/>
              </w:rPr>
              <w:t xml:space="preserve"> </w:t>
            </w:r>
            <w:r w:rsidRPr="00867697">
              <w:rPr>
                <w:rStyle w:val="hps"/>
                <w:rFonts w:ascii="Arial" w:hAnsi="Arial" w:cs="Arial"/>
                <w:color w:val="222222"/>
                <w:sz w:val="16"/>
                <w:szCs w:val="16"/>
              </w:rPr>
              <w:t>transactions</w:t>
            </w:r>
            <w:r w:rsidRPr="00867697">
              <w:rPr>
                <w:rFonts w:ascii="Arial" w:hAnsi="Arial" w:cs="Arial"/>
                <w:color w:val="222222"/>
                <w:sz w:val="16"/>
                <w:szCs w:val="16"/>
              </w:rPr>
              <w:t xml:space="preserve"> </w:t>
            </w:r>
            <w:r w:rsidRPr="00867697">
              <w:rPr>
                <w:rStyle w:val="hps"/>
                <w:rFonts w:ascii="Arial" w:hAnsi="Arial" w:cs="Arial"/>
                <w:color w:val="222222"/>
                <w:sz w:val="16"/>
                <w:szCs w:val="16"/>
              </w:rPr>
              <w:t>of less than 10</w:t>
            </w:r>
            <w:r w:rsidRPr="00867697">
              <w:rPr>
                <w:rFonts w:ascii="Arial" w:hAnsi="Arial" w:cs="Arial"/>
                <w:color w:val="222222"/>
                <w:sz w:val="16"/>
                <w:szCs w:val="16"/>
              </w:rPr>
              <w:t xml:space="preserve"> </w:t>
            </w:r>
            <w:r w:rsidRPr="00867697">
              <w:rPr>
                <w:rStyle w:val="hps"/>
                <w:rFonts w:ascii="Arial" w:hAnsi="Arial" w:cs="Arial"/>
                <w:color w:val="222222"/>
                <w:sz w:val="16"/>
                <w:szCs w:val="16"/>
              </w:rPr>
              <w:t>points</w:t>
            </w:r>
            <w:r w:rsidRPr="00867697">
              <w:rPr>
                <w:rFonts w:ascii="Arial" w:hAnsi="Arial" w:cs="Arial"/>
                <w:color w:val="222222"/>
                <w:sz w:val="16"/>
                <w:szCs w:val="16"/>
              </w:rPr>
              <w:t xml:space="preserve">, set </w:t>
            </w:r>
            <w:r w:rsidRPr="00867697">
              <w:rPr>
                <w:rStyle w:val="hps"/>
                <w:rFonts w:ascii="Arial" w:hAnsi="Arial" w:cs="Arial"/>
                <w:color w:val="222222"/>
                <w:sz w:val="16"/>
                <w:szCs w:val="16"/>
              </w:rPr>
              <w:t>HedgePoint =</w:t>
            </w:r>
            <w:r w:rsidRPr="00867697">
              <w:rPr>
                <w:rFonts w:ascii="Arial" w:hAnsi="Arial" w:cs="Arial"/>
                <w:color w:val="222222"/>
                <w:sz w:val="16"/>
                <w:szCs w:val="16"/>
              </w:rPr>
              <w:t xml:space="preserve"> </w:t>
            </w:r>
            <w:r w:rsidRPr="00867697">
              <w:rPr>
                <w:rStyle w:val="hps"/>
                <w:rFonts w:ascii="Arial" w:hAnsi="Arial" w:cs="Arial"/>
                <w:color w:val="222222"/>
                <w:sz w:val="16"/>
                <w:szCs w:val="16"/>
              </w:rPr>
              <w:t>10</w:t>
            </w:r>
            <w:r w:rsidRPr="00867697">
              <w:rPr>
                <w:rFonts w:ascii="Arial" w:hAnsi="Arial" w:cs="Arial"/>
                <w:color w:val="222222"/>
                <w:sz w:val="16"/>
                <w:szCs w:val="16"/>
              </w:rPr>
              <w:t>.</w:t>
            </w:r>
          </w:p>
        </w:tc>
      </w:tr>
    </w:tbl>
    <w:p w:rsidR="00AE4D5B" w:rsidRPr="00EB342A" w:rsidRDefault="00AE4D5B" w:rsidP="00AE4D5B">
      <w:pPr>
        <w:rPr>
          <w:b/>
          <w:sz w:val="28"/>
          <w:szCs w:val="28"/>
        </w:rPr>
      </w:pPr>
    </w:p>
    <w:p w:rsidR="00AE4D5B" w:rsidRPr="00EB342A" w:rsidRDefault="00AE4D5B" w:rsidP="00AE4D5B"/>
    <w:p w:rsidR="00AE4D5B" w:rsidRPr="007362D7" w:rsidRDefault="007362D7" w:rsidP="00AE4D5B">
      <w:pPr>
        <w:pStyle w:val="1"/>
      </w:pPr>
      <w:r w:rsidRPr="007362D7">
        <w:t>FEATURES SETUP ADVISER</w:t>
      </w:r>
      <w:r>
        <w:t xml:space="preserve"> </w:t>
      </w:r>
      <w:r w:rsidR="00AE4D5B">
        <w:t>Newest</w:t>
      </w:r>
      <w:r w:rsidR="00AE4D5B" w:rsidRPr="007362D7">
        <w:t xml:space="preserve"> </w:t>
      </w:r>
      <w:r w:rsidR="00AE4D5B">
        <w:t>PRO</w:t>
      </w:r>
      <w:r w:rsidR="00AE4D5B" w:rsidRPr="007362D7">
        <w:t xml:space="preserve"> </w:t>
      </w:r>
      <w:r w:rsidR="00AE4D5B">
        <w:t>news</w:t>
      </w:r>
    </w:p>
    <w:p w:rsidR="00AE4D5B" w:rsidRPr="008A7625" w:rsidRDefault="00FB0D77" w:rsidP="00FB0D77">
      <w:pPr>
        <w:rPr>
          <w:b/>
          <w:sz w:val="28"/>
          <w:szCs w:val="28"/>
        </w:rPr>
      </w:pPr>
      <w:r>
        <w:t xml:space="preserve">New! Be ahead of the news </w:t>
      </w:r>
      <w:r w:rsidR="008A7625">
        <w:t xml:space="preserve">feed. Use Arbitration to maximize profits on the news boom </w:t>
      </w:r>
      <w:proofErr w:type="gramStart"/>
      <w:r w:rsidR="008A7625">
        <w:t>Specifically</w:t>
      </w:r>
      <w:proofErr w:type="gramEnd"/>
      <w:r w:rsidR="008A7625">
        <w:t xml:space="preserve"> at the request of our customers, we have developed a unique algorithm adviser for trading on the news. </w:t>
      </w:r>
      <w:proofErr w:type="gramStart"/>
      <w:r w:rsidR="008A7625">
        <w:t>As is known, the output of important news, a strong volatility and jumps in quotes.</w:t>
      </w:r>
      <w:proofErr w:type="gramEnd"/>
      <w:r w:rsidR="008A7625">
        <w:t xml:space="preserve"> This is the most profitable place for arbitration. Therefore, we modified the classical advisor so that on the big jumps quotes could catch a profit of 30-50 points. </w:t>
      </w:r>
      <w:proofErr w:type="gramStart"/>
      <w:r w:rsidR="008A7625">
        <w:t>Added partial closing of positions in several stages and rollover to breakeven.</w:t>
      </w:r>
      <w:proofErr w:type="gramEnd"/>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4A0" w:firstRow="1" w:lastRow="0" w:firstColumn="1" w:lastColumn="0" w:noHBand="0" w:noVBand="1"/>
      </w:tblPr>
      <w:tblGrid>
        <w:gridCol w:w="2225"/>
        <w:gridCol w:w="577"/>
        <w:gridCol w:w="3543"/>
        <w:gridCol w:w="3231"/>
      </w:tblGrid>
      <w:tr w:rsidR="002A6F78" w:rsidRPr="00867697" w:rsidTr="00867697">
        <w:trPr>
          <w:trHeight w:val="296"/>
          <w:jc w:val="center"/>
        </w:trPr>
        <w:tc>
          <w:tcPr>
            <w:tcW w:w="2225" w:type="dxa"/>
            <w:tcBorders>
              <w:top w:val="single" w:sz="4" w:space="0" w:color="000000" w:themeColor="text1"/>
              <w:left w:val="single" w:sz="4" w:space="0" w:color="000000" w:themeColor="text1"/>
              <w:bottom w:val="single" w:sz="4" w:space="0" w:color="000000" w:themeColor="text1"/>
              <w:right w:val="nil"/>
            </w:tcBorders>
            <w:shd w:val="clear" w:color="auto" w:fill="000000" w:themeFill="text1"/>
          </w:tcPr>
          <w:p w:rsidR="00F711B8" w:rsidRPr="00867697" w:rsidRDefault="00F711B8" w:rsidP="00867697">
            <w:pPr>
              <w:spacing w:before="0" w:after="0"/>
              <w:rPr>
                <w:rFonts w:ascii="Arial" w:hAnsi="Arial" w:cs="Arial"/>
                <w:b/>
                <w:bCs/>
                <w:color w:val="FFFFFF" w:themeColor="background1"/>
                <w:sz w:val="16"/>
                <w:szCs w:val="16"/>
                <w:lang w:val="ru-RU"/>
              </w:rPr>
            </w:pPr>
            <w:r w:rsidRPr="00867697">
              <w:rPr>
                <w:rFonts w:ascii="Arial" w:hAnsi="Arial" w:cs="Arial"/>
                <w:b/>
                <w:bCs/>
                <w:color w:val="FFFFFF" w:themeColor="background1"/>
                <w:sz w:val="16"/>
                <w:szCs w:val="16"/>
              </w:rPr>
              <w:t>EA Settings</w:t>
            </w:r>
          </w:p>
        </w:tc>
        <w:tc>
          <w:tcPr>
            <w:tcW w:w="577" w:type="dxa"/>
            <w:tcBorders>
              <w:top w:val="single" w:sz="4" w:space="0" w:color="000000" w:themeColor="text1"/>
              <w:left w:val="nil"/>
              <w:bottom w:val="single" w:sz="4" w:space="0" w:color="000000" w:themeColor="text1"/>
              <w:right w:val="nil"/>
            </w:tcBorders>
            <w:shd w:val="clear" w:color="auto" w:fill="000000" w:themeFill="text1"/>
          </w:tcPr>
          <w:p w:rsidR="00F711B8" w:rsidRPr="00867697" w:rsidRDefault="00F711B8" w:rsidP="00867697">
            <w:pPr>
              <w:spacing w:before="0" w:after="0"/>
              <w:jc w:val="center"/>
              <w:rPr>
                <w:rFonts w:ascii="Arial" w:hAnsi="Arial" w:cs="Arial"/>
                <w:b/>
                <w:bCs/>
                <w:color w:val="FFFFFF" w:themeColor="background1"/>
                <w:sz w:val="16"/>
                <w:szCs w:val="16"/>
                <w:lang w:val="ru-RU"/>
              </w:rPr>
            </w:pPr>
            <w:r w:rsidRPr="00867697">
              <w:rPr>
                <w:rFonts w:ascii="Arial" w:hAnsi="Arial" w:cs="Arial"/>
                <w:b/>
                <w:bCs/>
                <w:color w:val="FFFFFF" w:themeColor="background1"/>
                <w:sz w:val="16"/>
                <w:szCs w:val="16"/>
              </w:rPr>
              <w:t>The default value</w:t>
            </w:r>
            <w:r w:rsidRPr="00867697">
              <w:rPr>
                <w:rFonts w:ascii="Arial" w:hAnsi="Arial" w:cs="Arial"/>
                <w:b/>
                <w:bCs/>
                <w:color w:val="FFFFFF" w:themeColor="background1"/>
                <w:sz w:val="16"/>
                <w:szCs w:val="16"/>
                <w:lang w:val="ru-RU"/>
              </w:rPr>
              <w:t xml:space="preserve"> </w:t>
            </w:r>
          </w:p>
        </w:tc>
        <w:tc>
          <w:tcPr>
            <w:tcW w:w="3543" w:type="dxa"/>
            <w:tcBorders>
              <w:top w:val="single" w:sz="4" w:space="0" w:color="000000" w:themeColor="text1"/>
              <w:left w:val="nil"/>
              <w:bottom w:val="single" w:sz="4" w:space="0" w:color="000000" w:themeColor="text1"/>
              <w:right w:val="nil"/>
            </w:tcBorders>
            <w:shd w:val="clear" w:color="auto" w:fill="000000" w:themeFill="text1"/>
          </w:tcPr>
          <w:p w:rsidR="00F711B8" w:rsidRPr="00867697" w:rsidRDefault="00F711B8" w:rsidP="00867697">
            <w:pPr>
              <w:spacing w:before="0" w:after="0"/>
              <w:rPr>
                <w:rFonts w:ascii="Arial" w:hAnsi="Arial" w:cs="Arial"/>
                <w:b/>
                <w:bCs/>
                <w:color w:val="FFFFFF" w:themeColor="background1"/>
                <w:sz w:val="16"/>
                <w:szCs w:val="16"/>
                <w:lang w:val="ru-RU"/>
              </w:rPr>
            </w:pPr>
            <w:r w:rsidRPr="00867697">
              <w:rPr>
                <w:rFonts w:ascii="Arial" w:hAnsi="Arial" w:cs="Arial"/>
                <w:b/>
                <w:bCs/>
                <w:color w:val="FFFFFF" w:themeColor="background1"/>
                <w:sz w:val="16"/>
                <w:szCs w:val="16"/>
              </w:rPr>
              <w:t>Description</w:t>
            </w:r>
          </w:p>
        </w:tc>
        <w:tc>
          <w:tcPr>
            <w:tcW w:w="3231" w:type="dxa"/>
            <w:tcBorders>
              <w:top w:val="single" w:sz="4" w:space="0" w:color="000000" w:themeColor="text1"/>
              <w:left w:val="nil"/>
              <w:bottom w:val="single" w:sz="4" w:space="0" w:color="000000" w:themeColor="text1"/>
              <w:right w:val="single" w:sz="4" w:space="0" w:color="000000" w:themeColor="text1"/>
            </w:tcBorders>
            <w:shd w:val="clear" w:color="auto" w:fill="000000" w:themeFill="text1"/>
          </w:tcPr>
          <w:p w:rsidR="00F711B8" w:rsidRPr="00867697" w:rsidRDefault="00F711B8" w:rsidP="00867697">
            <w:pPr>
              <w:spacing w:before="0" w:after="0"/>
              <w:rPr>
                <w:rFonts w:ascii="Arial" w:hAnsi="Arial" w:cs="Arial"/>
                <w:b/>
                <w:bCs/>
                <w:color w:val="FFFFFF" w:themeColor="background1"/>
                <w:sz w:val="16"/>
                <w:szCs w:val="16"/>
              </w:rPr>
            </w:pPr>
            <w:r w:rsidRPr="00867697">
              <w:rPr>
                <w:rFonts w:ascii="Arial" w:hAnsi="Arial" w:cs="Arial"/>
                <w:b/>
                <w:bCs/>
                <w:color w:val="FFFFFF" w:themeColor="background1"/>
                <w:sz w:val="16"/>
                <w:szCs w:val="16"/>
              </w:rPr>
              <w:t>Note</w:t>
            </w:r>
          </w:p>
        </w:tc>
      </w:tr>
      <w:tr w:rsidR="002A6F78" w:rsidRPr="00867697" w:rsidTr="00867697">
        <w:trPr>
          <w:trHeight w:val="296"/>
          <w:jc w:val="center"/>
        </w:trPr>
        <w:tc>
          <w:tcPr>
            <w:tcW w:w="2225" w:type="dxa"/>
            <w:shd w:val="clear" w:color="auto" w:fill="CCCCCC" w:themeFill="text1" w:themeFillTint="33"/>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rPr>
              <w:t>StepTP</w:t>
            </w:r>
          </w:p>
        </w:tc>
        <w:tc>
          <w:tcPr>
            <w:tcW w:w="577" w:type="dxa"/>
            <w:shd w:val="clear" w:color="auto" w:fill="CCCCCC" w:themeFill="text1" w:themeFillTint="33"/>
          </w:tcPr>
          <w:p w:rsidR="00AE4D5B" w:rsidRPr="00867697" w:rsidRDefault="00AE4D5B" w:rsidP="00867697">
            <w:pPr>
              <w:spacing w:before="0" w:after="0"/>
              <w:jc w:val="center"/>
              <w:rPr>
                <w:rFonts w:ascii="Arial" w:hAnsi="Arial" w:cs="Arial"/>
                <w:sz w:val="16"/>
                <w:szCs w:val="16"/>
                <w:lang w:val="ru-RU"/>
              </w:rPr>
            </w:pPr>
          </w:p>
          <w:p w:rsidR="00AE4D5B" w:rsidRPr="00867697" w:rsidRDefault="00AE4D5B" w:rsidP="00867697">
            <w:pPr>
              <w:spacing w:before="0" w:after="0"/>
              <w:jc w:val="center"/>
              <w:rPr>
                <w:rFonts w:ascii="Arial" w:hAnsi="Arial" w:cs="Arial"/>
                <w:sz w:val="16"/>
                <w:szCs w:val="16"/>
              </w:rPr>
            </w:pPr>
            <w:r w:rsidRPr="00867697">
              <w:rPr>
                <w:rFonts w:ascii="Arial" w:hAnsi="Arial" w:cs="Arial"/>
                <w:sz w:val="16"/>
                <w:szCs w:val="16"/>
              </w:rPr>
              <w:t>5</w:t>
            </w:r>
          </w:p>
        </w:tc>
        <w:tc>
          <w:tcPr>
            <w:tcW w:w="3543" w:type="dxa"/>
            <w:shd w:val="clear" w:color="auto" w:fill="CCCCCC" w:themeFill="text1" w:themeFillTint="33"/>
          </w:tcPr>
          <w:p w:rsidR="00AE4D5B" w:rsidRPr="00867697" w:rsidRDefault="00FB0D77" w:rsidP="00867697">
            <w:pPr>
              <w:spacing w:before="0" w:after="0"/>
              <w:rPr>
                <w:rFonts w:ascii="Arial" w:hAnsi="Arial" w:cs="Arial"/>
                <w:sz w:val="16"/>
                <w:szCs w:val="16"/>
              </w:rPr>
            </w:pPr>
            <w:r w:rsidRPr="00867697">
              <w:rPr>
                <w:rStyle w:val="hps"/>
                <w:rFonts w:ascii="Arial" w:hAnsi="Arial" w:cs="Arial"/>
                <w:color w:val="222222"/>
                <w:sz w:val="16"/>
                <w:szCs w:val="16"/>
              </w:rPr>
              <w:t>Trailing stop</w:t>
            </w:r>
            <w:r w:rsidRPr="00867697">
              <w:rPr>
                <w:rFonts w:ascii="Arial" w:hAnsi="Arial" w:cs="Arial"/>
                <w:color w:val="222222"/>
                <w:sz w:val="16"/>
                <w:szCs w:val="16"/>
              </w:rPr>
              <w:t xml:space="preserve"> </w:t>
            </w:r>
            <w:r w:rsidRPr="00867697">
              <w:rPr>
                <w:rStyle w:val="hps"/>
                <w:rFonts w:ascii="Arial" w:hAnsi="Arial" w:cs="Arial"/>
                <w:color w:val="222222"/>
                <w:sz w:val="16"/>
                <w:szCs w:val="16"/>
              </w:rPr>
              <w:t>in points.</w:t>
            </w:r>
            <w:r w:rsidRPr="00867697">
              <w:rPr>
                <w:rFonts w:ascii="Arial" w:hAnsi="Arial" w:cs="Arial"/>
                <w:color w:val="222222"/>
                <w:sz w:val="16"/>
                <w:szCs w:val="16"/>
              </w:rPr>
              <w:t xml:space="preserve"> </w:t>
            </w:r>
            <w:r w:rsidRPr="00867697">
              <w:rPr>
                <w:rStyle w:val="hps"/>
                <w:rFonts w:ascii="Arial" w:hAnsi="Arial" w:cs="Arial"/>
                <w:color w:val="222222"/>
                <w:sz w:val="16"/>
                <w:szCs w:val="16"/>
              </w:rPr>
              <w:t>When the profit</w:t>
            </w:r>
            <w:r w:rsidRPr="00867697">
              <w:rPr>
                <w:rFonts w:ascii="Arial" w:hAnsi="Arial" w:cs="Arial"/>
                <w:color w:val="222222"/>
                <w:sz w:val="16"/>
                <w:szCs w:val="16"/>
              </w:rPr>
              <w:t xml:space="preserve"> </w:t>
            </w:r>
            <w:r w:rsidRPr="00867697">
              <w:rPr>
                <w:rStyle w:val="hps"/>
                <w:rFonts w:ascii="Arial" w:hAnsi="Arial" w:cs="Arial"/>
                <w:color w:val="222222"/>
                <w:sz w:val="16"/>
                <w:szCs w:val="16"/>
              </w:rPr>
              <w:t>is more</w:t>
            </w:r>
            <w:r w:rsidRPr="00867697">
              <w:rPr>
                <w:rFonts w:ascii="Arial" w:hAnsi="Arial" w:cs="Arial"/>
                <w:color w:val="222222"/>
                <w:sz w:val="16"/>
                <w:szCs w:val="16"/>
              </w:rPr>
              <w:t xml:space="preserve"> </w:t>
            </w:r>
            <w:r w:rsidRPr="00867697">
              <w:rPr>
                <w:rStyle w:val="hps"/>
                <w:rFonts w:ascii="Arial" w:hAnsi="Arial" w:cs="Arial"/>
                <w:color w:val="222222"/>
                <w:sz w:val="16"/>
                <w:szCs w:val="16"/>
              </w:rPr>
              <w:t>than the value of</w:t>
            </w:r>
            <w:r w:rsidRPr="00867697">
              <w:rPr>
                <w:rFonts w:ascii="Arial" w:hAnsi="Arial" w:cs="Arial"/>
                <w:color w:val="222222"/>
                <w:sz w:val="16"/>
                <w:szCs w:val="16"/>
              </w:rPr>
              <w:t xml:space="preserve"> </w:t>
            </w:r>
            <w:proofErr w:type="spellStart"/>
            <w:r w:rsidRPr="00867697">
              <w:rPr>
                <w:rStyle w:val="hps"/>
                <w:rFonts w:ascii="Arial" w:hAnsi="Arial" w:cs="Arial"/>
                <w:color w:val="222222"/>
                <w:sz w:val="16"/>
                <w:szCs w:val="16"/>
              </w:rPr>
              <w:t>FixTP</w:t>
            </w:r>
            <w:proofErr w:type="spellEnd"/>
            <w:r w:rsidRPr="00867697">
              <w:rPr>
                <w:rStyle w:val="hps"/>
                <w:rFonts w:ascii="Arial" w:hAnsi="Arial" w:cs="Arial"/>
                <w:color w:val="222222"/>
                <w:sz w:val="16"/>
                <w:szCs w:val="16"/>
              </w:rPr>
              <w:t>,</w:t>
            </w:r>
            <w:r w:rsidRPr="00867697">
              <w:rPr>
                <w:rFonts w:ascii="Arial" w:hAnsi="Arial" w:cs="Arial"/>
                <w:color w:val="222222"/>
                <w:sz w:val="16"/>
                <w:szCs w:val="16"/>
              </w:rPr>
              <w:t xml:space="preserve"> </w:t>
            </w:r>
            <w:r w:rsidRPr="00867697">
              <w:rPr>
                <w:rStyle w:val="hps"/>
                <w:rFonts w:ascii="Arial" w:hAnsi="Arial" w:cs="Arial"/>
                <w:color w:val="222222"/>
                <w:sz w:val="16"/>
                <w:szCs w:val="16"/>
              </w:rPr>
              <w:t>begins to</w:t>
            </w:r>
            <w:r w:rsidRPr="00867697">
              <w:rPr>
                <w:rFonts w:ascii="Arial" w:hAnsi="Arial" w:cs="Arial"/>
                <w:color w:val="222222"/>
                <w:sz w:val="16"/>
                <w:szCs w:val="16"/>
              </w:rPr>
              <w:t xml:space="preserve"> </w:t>
            </w:r>
            <w:r w:rsidRPr="00867697">
              <w:rPr>
                <w:rStyle w:val="hps"/>
                <w:rFonts w:ascii="Arial" w:hAnsi="Arial" w:cs="Arial"/>
                <w:color w:val="222222"/>
                <w:sz w:val="16"/>
                <w:szCs w:val="16"/>
              </w:rPr>
              <w:t>stir</w:t>
            </w:r>
            <w:r w:rsidRPr="00867697">
              <w:rPr>
                <w:rFonts w:ascii="Arial" w:hAnsi="Arial" w:cs="Arial"/>
                <w:color w:val="222222"/>
                <w:sz w:val="16"/>
                <w:szCs w:val="16"/>
              </w:rPr>
              <w:t xml:space="preserve"> </w:t>
            </w:r>
            <w:r w:rsidRPr="00867697">
              <w:rPr>
                <w:rStyle w:val="hps"/>
                <w:rFonts w:ascii="Arial" w:hAnsi="Arial" w:cs="Arial"/>
                <w:color w:val="222222"/>
                <w:sz w:val="16"/>
                <w:szCs w:val="16"/>
              </w:rPr>
              <w:t>StopLoss</w:t>
            </w:r>
            <w:r w:rsidRPr="00867697">
              <w:rPr>
                <w:rFonts w:ascii="Arial" w:hAnsi="Arial" w:cs="Arial"/>
                <w:color w:val="222222"/>
                <w:sz w:val="16"/>
                <w:szCs w:val="16"/>
              </w:rPr>
              <w:t xml:space="preserve"> </w:t>
            </w:r>
            <w:r w:rsidRPr="00867697">
              <w:rPr>
                <w:rStyle w:val="hps"/>
                <w:rFonts w:ascii="Arial" w:hAnsi="Arial" w:cs="Arial"/>
                <w:color w:val="222222"/>
                <w:sz w:val="16"/>
                <w:szCs w:val="16"/>
              </w:rPr>
              <w:t>advisor</w:t>
            </w:r>
            <w:r w:rsidRPr="00867697">
              <w:rPr>
                <w:rFonts w:ascii="Arial" w:hAnsi="Arial" w:cs="Arial"/>
                <w:color w:val="222222"/>
                <w:sz w:val="16"/>
                <w:szCs w:val="16"/>
              </w:rPr>
              <w:t xml:space="preserve"> </w:t>
            </w:r>
            <w:r w:rsidRPr="00867697">
              <w:rPr>
                <w:rStyle w:val="hps"/>
                <w:rFonts w:ascii="Arial" w:hAnsi="Arial" w:cs="Arial"/>
                <w:color w:val="222222"/>
                <w:sz w:val="16"/>
                <w:szCs w:val="16"/>
              </w:rPr>
              <w:t>position</w:t>
            </w:r>
            <w:r w:rsidRPr="00867697">
              <w:rPr>
                <w:rFonts w:ascii="Arial" w:hAnsi="Arial" w:cs="Arial"/>
                <w:color w:val="222222"/>
                <w:sz w:val="16"/>
                <w:szCs w:val="16"/>
              </w:rPr>
              <w:t xml:space="preserve"> </w:t>
            </w:r>
            <w:r w:rsidRPr="00867697">
              <w:rPr>
                <w:rStyle w:val="hps"/>
                <w:rFonts w:ascii="Arial" w:hAnsi="Arial" w:cs="Arial"/>
                <w:color w:val="222222"/>
                <w:sz w:val="16"/>
                <w:szCs w:val="16"/>
              </w:rPr>
              <w:t>at a distance</w:t>
            </w:r>
            <w:r w:rsidRPr="00867697">
              <w:rPr>
                <w:rFonts w:ascii="Arial" w:hAnsi="Arial" w:cs="Arial"/>
                <w:color w:val="222222"/>
                <w:sz w:val="16"/>
                <w:szCs w:val="16"/>
              </w:rPr>
              <w:t xml:space="preserve"> </w:t>
            </w:r>
            <w:r w:rsidRPr="00867697">
              <w:rPr>
                <w:rStyle w:val="hps"/>
                <w:rFonts w:ascii="Arial" w:hAnsi="Arial" w:cs="Arial"/>
                <w:color w:val="222222"/>
                <w:sz w:val="16"/>
                <w:szCs w:val="16"/>
              </w:rPr>
              <w:t>StepTP</w:t>
            </w:r>
            <w:r w:rsidRPr="00867697">
              <w:rPr>
                <w:rFonts w:ascii="Arial" w:hAnsi="Arial" w:cs="Arial"/>
                <w:color w:val="222222"/>
                <w:sz w:val="16"/>
                <w:szCs w:val="16"/>
              </w:rPr>
              <w:t xml:space="preserve"> </w:t>
            </w:r>
            <w:r w:rsidRPr="00867697">
              <w:rPr>
                <w:rStyle w:val="hps"/>
                <w:rFonts w:ascii="Arial" w:hAnsi="Arial" w:cs="Arial"/>
                <w:color w:val="222222"/>
                <w:sz w:val="16"/>
                <w:szCs w:val="16"/>
              </w:rPr>
              <w:t>items from the price</w:t>
            </w:r>
            <w:r w:rsidRPr="00867697">
              <w:rPr>
                <w:rFonts w:ascii="Arial" w:hAnsi="Arial" w:cs="Arial"/>
                <w:color w:val="222222"/>
                <w:sz w:val="16"/>
                <w:szCs w:val="16"/>
              </w:rPr>
              <w:t>.</w:t>
            </w:r>
          </w:p>
        </w:tc>
        <w:tc>
          <w:tcPr>
            <w:tcW w:w="3231" w:type="dxa"/>
            <w:shd w:val="clear" w:color="auto" w:fill="CCCCCC" w:themeFill="text1" w:themeFillTint="33"/>
          </w:tcPr>
          <w:p w:rsidR="00AE4D5B" w:rsidRPr="00867697" w:rsidRDefault="00FB0D77" w:rsidP="00867697">
            <w:pPr>
              <w:spacing w:before="0" w:after="0"/>
              <w:rPr>
                <w:rFonts w:ascii="Arial" w:hAnsi="Arial" w:cs="Arial"/>
                <w:sz w:val="16"/>
                <w:szCs w:val="16"/>
              </w:rPr>
            </w:pPr>
            <w:r w:rsidRPr="00867697">
              <w:rPr>
                <w:rStyle w:val="hps"/>
                <w:rFonts w:ascii="Arial" w:hAnsi="Arial" w:cs="Arial"/>
                <w:color w:val="222222"/>
                <w:sz w:val="16"/>
                <w:szCs w:val="16"/>
              </w:rPr>
              <w:t>Position will be closed</w:t>
            </w:r>
            <w:r w:rsidRPr="00867697">
              <w:rPr>
                <w:rFonts w:ascii="Arial" w:hAnsi="Arial" w:cs="Arial"/>
                <w:color w:val="222222"/>
                <w:sz w:val="16"/>
                <w:szCs w:val="16"/>
              </w:rPr>
              <w:t xml:space="preserve"> </w:t>
            </w:r>
            <w:r w:rsidRPr="00867697">
              <w:rPr>
                <w:rStyle w:val="hps"/>
                <w:rFonts w:ascii="Arial" w:hAnsi="Arial" w:cs="Arial"/>
                <w:color w:val="222222"/>
                <w:sz w:val="16"/>
                <w:szCs w:val="16"/>
              </w:rPr>
              <w:t>when the price</w:t>
            </w:r>
            <w:r w:rsidRPr="00867697">
              <w:rPr>
                <w:rFonts w:ascii="Arial" w:hAnsi="Arial" w:cs="Arial"/>
                <w:color w:val="222222"/>
                <w:sz w:val="16"/>
                <w:szCs w:val="16"/>
              </w:rPr>
              <w:t xml:space="preserve"> </w:t>
            </w:r>
            <w:r w:rsidRPr="00867697">
              <w:rPr>
                <w:rStyle w:val="hps"/>
                <w:rFonts w:ascii="Arial" w:hAnsi="Arial" w:cs="Arial"/>
                <w:color w:val="222222"/>
                <w:sz w:val="16"/>
                <w:szCs w:val="16"/>
              </w:rPr>
              <w:t>or</w:t>
            </w:r>
            <w:r w:rsidRPr="00867697">
              <w:rPr>
                <w:rFonts w:ascii="Arial" w:hAnsi="Arial" w:cs="Arial"/>
                <w:color w:val="222222"/>
                <w:sz w:val="16"/>
                <w:szCs w:val="16"/>
              </w:rPr>
              <w:t xml:space="preserve"> </w:t>
            </w:r>
            <w:r w:rsidRPr="00867697">
              <w:rPr>
                <w:rStyle w:val="hps"/>
                <w:rFonts w:ascii="Arial" w:hAnsi="Arial" w:cs="Arial"/>
                <w:color w:val="222222"/>
                <w:sz w:val="16"/>
                <w:szCs w:val="16"/>
              </w:rPr>
              <w:t>value of</w:t>
            </w:r>
            <w:r w:rsidRPr="00867697">
              <w:rPr>
                <w:rFonts w:ascii="Arial" w:hAnsi="Arial" w:cs="Arial"/>
                <w:color w:val="222222"/>
                <w:sz w:val="16"/>
                <w:szCs w:val="16"/>
              </w:rPr>
              <w:t xml:space="preserve"> </w:t>
            </w:r>
            <w:r w:rsidRPr="00867697">
              <w:rPr>
                <w:rStyle w:val="hps"/>
                <w:rFonts w:ascii="Arial" w:hAnsi="Arial" w:cs="Arial"/>
                <w:color w:val="222222"/>
                <w:sz w:val="16"/>
                <w:szCs w:val="16"/>
              </w:rPr>
              <w:t>StopLoss</w:t>
            </w:r>
            <w:r w:rsidRPr="00867697">
              <w:rPr>
                <w:rFonts w:ascii="Arial" w:hAnsi="Arial" w:cs="Arial"/>
                <w:color w:val="222222"/>
                <w:sz w:val="16"/>
                <w:szCs w:val="16"/>
              </w:rPr>
              <w:t xml:space="preserve"> </w:t>
            </w:r>
            <w:r w:rsidRPr="00867697">
              <w:rPr>
                <w:rStyle w:val="hps"/>
                <w:rFonts w:ascii="Arial" w:hAnsi="Arial" w:cs="Arial"/>
                <w:color w:val="222222"/>
                <w:sz w:val="16"/>
                <w:szCs w:val="16"/>
              </w:rPr>
              <w:t>position</w:t>
            </w:r>
            <w:r w:rsidRPr="00867697">
              <w:rPr>
                <w:rFonts w:ascii="Arial" w:hAnsi="Arial" w:cs="Arial"/>
                <w:color w:val="222222"/>
                <w:sz w:val="16"/>
                <w:szCs w:val="16"/>
              </w:rPr>
              <w:t xml:space="preserve"> </w:t>
            </w:r>
            <w:r w:rsidRPr="00867697">
              <w:rPr>
                <w:rStyle w:val="hps"/>
                <w:rFonts w:ascii="Arial" w:hAnsi="Arial" w:cs="Arial"/>
                <w:color w:val="222222"/>
                <w:sz w:val="16"/>
                <w:szCs w:val="16"/>
              </w:rPr>
              <w:t>TakeProfit</w:t>
            </w:r>
            <w:r w:rsidRPr="00867697">
              <w:rPr>
                <w:rFonts w:ascii="Arial" w:hAnsi="Arial" w:cs="Arial"/>
                <w:color w:val="222222"/>
                <w:sz w:val="16"/>
                <w:szCs w:val="16"/>
              </w:rPr>
              <w:t xml:space="preserve"> </w:t>
            </w:r>
            <w:r w:rsidRPr="00867697">
              <w:rPr>
                <w:rStyle w:val="hps"/>
                <w:rFonts w:ascii="Arial" w:hAnsi="Arial" w:cs="Arial"/>
                <w:color w:val="222222"/>
                <w:sz w:val="16"/>
                <w:szCs w:val="16"/>
              </w:rPr>
              <w:t>position.</w:t>
            </w:r>
          </w:p>
        </w:tc>
      </w:tr>
      <w:tr w:rsidR="00AE4D5B" w:rsidRPr="00867697" w:rsidTr="00867697">
        <w:trPr>
          <w:trHeight w:val="296"/>
          <w:jc w:val="center"/>
        </w:trPr>
        <w:tc>
          <w:tcPr>
            <w:tcW w:w="9576" w:type="dxa"/>
            <w:gridSpan w:val="4"/>
          </w:tcPr>
          <w:p w:rsidR="00AE4D5B" w:rsidRPr="00867697" w:rsidRDefault="00AE4D5B" w:rsidP="00867697">
            <w:pPr>
              <w:spacing w:before="0" w:after="0"/>
              <w:jc w:val="center"/>
              <w:rPr>
                <w:rFonts w:ascii="Arial" w:hAnsi="Arial" w:cs="Arial"/>
                <w:b/>
                <w:bCs/>
                <w:sz w:val="16"/>
                <w:szCs w:val="16"/>
                <w:lang w:val="ru-RU"/>
              </w:rPr>
            </w:pPr>
            <w:r w:rsidRPr="00867697">
              <w:rPr>
                <w:rFonts w:ascii="Arial" w:hAnsi="Arial" w:cs="Arial"/>
                <w:b/>
                <w:bCs/>
                <w:sz w:val="16"/>
                <w:szCs w:val="16"/>
                <w:lang w:val="ru-RU"/>
              </w:rPr>
              <w:t>Set7="News calendar";</w:t>
            </w:r>
          </w:p>
        </w:tc>
      </w:tr>
      <w:tr w:rsidR="002A6F78" w:rsidRPr="00867697" w:rsidTr="00867697">
        <w:trPr>
          <w:trHeight w:val="296"/>
          <w:jc w:val="center"/>
        </w:trPr>
        <w:tc>
          <w:tcPr>
            <w:tcW w:w="2225" w:type="dxa"/>
            <w:shd w:val="clear" w:color="auto" w:fill="CCCCCC" w:themeFill="text1" w:themeFillTint="33"/>
          </w:tcPr>
          <w:p w:rsidR="00AE4D5B" w:rsidRPr="00867697" w:rsidRDefault="00AE4D5B" w:rsidP="00867697">
            <w:pPr>
              <w:spacing w:before="0" w:after="0"/>
              <w:rPr>
                <w:rFonts w:ascii="Arial" w:hAnsi="Arial" w:cs="Arial"/>
                <w:b/>
                <w:bCs/>
                <w:sz w:val="16"/>
                <w:szCs w:val="16"/>
                <w:lang w:val="ru-RU"/>
              </w:rPr>
            </w:pPr>
          </w:p>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lang w:val="ru-RU"/>
              </w:rPr>
              <w:t>UseCalendar</w:t>
            </w:r>
          </w:p>
        </w:tc>
        <w:tc>
          <w:tcPr>
            <w:tcW w:w="577" w:type="dxa"/>
            <w:shd w:val="clear" w:color="auto" w:fill="CCCCCC" w:themeFill="text1" w:themeFillTint="33"/>
          </w:tcPr>
          <w:p w:rsidR="00AE4D5B" w:rsidRPr="00867697" w:rsidRDefault="00AE4D5B" w:rsidP="00867697">
            <w:pPr>
              <w:spacing w:before="0" w:after="0"/>
              <w:jc w:val="center"/>
              <w:rPr>
                <w:rFonts w:ascii="Arial" w:hAnsi="Arial" w:cs="Arial"/>
                <w:sz w:val="16"/>
                <w:szCs w:val="16"/>
                <w:lang w:val="ru-RU"/>
              </w:rPr>
            </w:pPr>
          </w:p>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false</w:t>
            </w:r>
          </w:p>
        </w:tc>
        <w:tc>
          <w:tcPr>
            <w:tcW w:w="3543" w:type="dxa"/>
            <w:shd w:val="clear" w:color="auto" w:fill="CCCCCC" w:themeFill="text1" w:themeFillTint="33"/>
          </w:tcPr>
          <w:p w:rsidR="00AE4D5B" w:rsidRPr="00867697" w:rsidRDefault="00FB0D77" w:rsidP="00867697">
            <w:pPr>
              <w:spacing w:before="0" w:after="0"/>
              <w:rPr>
                <w:rFonts w:ascii="Arial" w:hAnsi="Arial" w:cs="Arial"/>
                <w:sz w:val="16"/>
                <w:szCs w:val="16"/>
              </w:rPr>
            </w:pPr>
            <w:r w:rsidRPr="00867697">
              <w:rPr>
                <w:rStyle w:val="hps"/>
                <w:rFonts w:ascii="Arial" w:hAnsi="Arial" w:cs="Arial"/>
                <w:color w:val="222222"/>
                <w:sz w:val="16"/>
                <w:szCs w:val="16"/>
              </w:rPr>
              <w:t>Trading on the</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calendar</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News</w:t>
            </w:r>
          </w:p>
        </w:tc>
        <w:tc>
          <w:tcPr>
            <w:tcW w:w="3231" w:type="dxa"/>
            <w:shd w:val="clear" w:color="auto" w:fill="CCCCCC" w:themeFill="text1" w:themeFillTint="33"/>
          </w:tcPr>
          <w:p w:rsidR="00AE4D5B" w:rsidRPr="00867697" w:rsidRDefault="00FB0D77" w:rsidP="00867697">
            <w:pPr>
              <w:spacing w:before="0" w:after="0"/>
              <w:rPr>
                <w:rFonts w:ascii="Arial" w:hAnsi="Arial" w:cs="Arial"/>
                <w:sz w:val="16"/>
                <w:szCs w:val="16"/>
              </w:rPr>
            </w:pPr>
            <w:r w:rsidRPr="00867697">
              <w:rPr>
                <w:rStyle w:val="hps"/>
                <w:rFonts w:ascii="Arial" w:hAnsi="Arial" w:cs="Arial"/>
                <w:color w:val="222222"/>
                <w:sz w:val="16"/>
                <w:szCs w:val="16"/>
              </w:rPr>
              <w:t>If exposed</w:t>
            </w:r>
            <w:r w:rsidRPr="00867697">
              <w:rPr>
                <w:rFonts w:ascii="Arial" w:hAnsi="Arial" w:cs="Arial"/>
                <w:color w:val="222222"/>
                <w:sz w:val="16"/>
                <w:szCs w:val="16"/>
              </w:rPr>
              <w:t xml:space="preserve"> </w:t>
            </w:r>
            <w:r w:rsidRPr="00867697">
              <w:rPr>
                <w:rStyle w:val="hps"/>
                <w:rFonts w:ascii="Arial" w:hAnsi="Arial" w:cs="Arial"/>
                <w:color w:val="222222"/>
                <w:sz w:val="16"/>
                <w:szCs w:val="16"/>
              </w:rPr>
              <w:t>to True,</w:t>
            </w:r>
            <w:r w:rsidRPr="00867697">
              <w:rPr>
                <w:rFonts w:ascii="Arial" w:hAnsi="Arial" w:cs="Arial"/>
                <w:color w:val="222222"/>
                <w:sz w:val="16"/>
                <w:szCs w:val="16"/>
              </w:rPr>
              <w:t xml:space="preserve"> </w:t>
            </w:r>
            <w:r w:rsidRPr="00867697">
              <w:rPr>
                <w:rStyle w:val="hps"/>
                <w:rFonts w:ascii="Arial" w:hAnsi="Arial" w:cs="Arial"/>
                <w:color w:val="222222"/>
                <w:sz w:val="16"/>
                <w:szCs w:val="16"/>
              </w:rPr>
              <w:t>EA trades</w:t>
            </w:r>
            <w:r w:rsidRPr="00867697">
              <w:rPr>
                <w:rFonts w:ascii="Arial" w:hAnsi="Arial" w:cs="Arial"/>
                <w:color w:val="222222"/>
                <w:sz w:val="16"/>
                <w:szCs w:val="16"/>
              </w:rPr>
              <w:t xml:space="preserve"> </w:t>
            </w:r>
            <w:r w:rsidRPr="00867697">
              <w:rPr>
                <w:rStyle w:val="hps"/>
                <w:rFonts w:ascii="Arial" w:hAnsi="Arial" w:cs="Arial"/>
                <w:color w:val="222222"/>
                <w:sz w:val="16"/>
                <w:szCs w:val="16"/>
              </w:rPr>
              <w:t>only in</w:t>
            </w:r>
            <w:r w:rsidRPr="00867697">
              <w:rPr>
                <w:rFonts w:ascii="Arial" w:hAnsi="Arial" w:cs="Arial"/>
                <w:color w:val="222222"/>
                <w:sz w:val="16"/>
                <w:szCs w:val="16"/>
              </w:rPr>
              <w:t xml:space="preserve"> </w:t>
            </w:r>
            <w:r w:rsidRPr="00867697">
              <w:rPr>
                <w:rStyle w:val="hps"/>
                <w:rFonts w:ascii="Arial" w:hAnsi="Arial" w:cs="Arial"/>
                <w:color w:val="222222"/>
                <w:sz w:val="16"/>
                <w:szCs w:val="16"/>
              </w:rPr>
              <w:t>a specified time interval</w:t>
            </w:r>
            <w:r w:rsidRPr="00867697">
              <w:rPr>
                <w:rFonts w:ascii="Arial" w:hAnsi="Arial" w:cs="Arial"/>
                <w:color w:val="222222"/>
                <w:sz w:val="16"/>
                <w:szCs w:val="16"/>
              </w:rPr>
              <w:t xml:space="preserve">. </w:t>
            </w:r>
            <w:r w:rsidRPr="00867697">
              <w:rPr>
                <w:rStyle w:val="hps"/>
                <w:rFonts w:ascii="Arial" w:hAnsi="Arial" w:cs="Arial"/>
                <w:color w:val="222222"/>
                <w:sz w:val="16"/>
                <w:szCs w:val="16"/>
              </w:rPr>
              <w:t>Included</w:t>
            </w:r>
            <w:r w:rsidRPr="00867697">
              <w:rPr>
                <w:rFonts w:ascii="Arial" w:hAnsi="Arial" w:cs="Arial"/>
                <w:color w:val="222222"/>
                <w:sz w:val="16"/>
                <w:szCs w:val="16"/>
              </w:rPr>
              <w:t xml:space="preserve"> </w:t>
            </w:r>
            <w:r w:rsidRPr="00867697">
              <w:rPr>
                <w:rStyle w:val="hps"/>
                <w:rFonts w:ascii="Arial" w:hAnsi="Arial" w:cs="Arial"/>
                <w:color w:val="222222"/>
                <w:sz w:val="16"/>
                <w:szCs w:val="16"/>
              </w:rPr>
              <w:t>for</w:t>
            </w:r>
            <w:r w:rsidRPr="00867697">
              <w:rPr>
                <w:rFonts w:ascii="Arial" w:hAnsi="Arial" w:cs="Arial"/>
                <w:color w:val="222222"/>
                <w:sz w:val="16"/>
                <w:szCs w:val="16"/>
              </w:rPr>
              <w:t xml:space="preserve"> </w:t>
            </w:r>
            <w:proofErr w:type="spellStart"/>
            <w:r w:rsidRPr="00867697">
              <w:rPr>
                <w:rStyle w:val="hps"/>
                <w:rFonts w:ascii="Arial" w:hAnsi="Arial" w:cs="Arial"/>
                <w:color w:val="222222"/>
                <w:sz w:val="16"/>
                <w:szCs w:val="16"/>
              </w:rPr>
              <w:t>StartTradeMin</w:t>
            </w:r>
            <w:proofErr w:type="spellEnd"/>
            <w:r w:rsidRPr="00867697">
              <w:rPr>
                <w:rFonts w:ascii="Arial" w:hAnsi="Arial" w:cs="Arial"/>
                <w:color w:val="222222"/>
                <w:sz w:val="16"/>
                <w:szCs w:val="16"/>
              </w:rPr>
              <w:t xml:space="preserve"> </w:t>
            </w:r>
            <w:r w:rsidRPr="00867697">
              <w:rPr>
                <w:rStyle w:val="hps"/>
                <w:rFonts w:ascii="Arial" w:hAnsi="Arial" w:cs="Arial"/>
                <w:color w:val="222222"/>
                <w:sz w:val="16"/>
                <w:szCs w:val="16"/>
              </w:rPr>
              <w:t>minutes before</w:t>
            </w:r>
            <w:r w:rsidRPr="00867697">
              <w:rPr>
                <w:rFonts w:ascii="Arial" w:hAnsi="Arial" w:cs="Arial"/>
                <w:color w:val="222222"/>
                <w:sz w:val="16"/>
                <w:szCs w:val="16"/>
              </w:rPr>
              <w:t xml:space="preserve"> </w:t>
            </w:r>
            <w:r w:rsidRPr="00867697">
              <w:rPr>
                <w:rStyle w:val="hps"/>
                <w:rFonts w:ascii="Arial" w:hAnsi="Arial" w:cs="Arial"/>
                <w:color w:val="222222"/>
                <w:sz w:val="16"/>
                <w:szCs w:val="16"/>
              </w:rPr>
              <w:t>the news</w:t>
            </w:r>
            <w:r w:rsidRPr="00867697">
              <w:rPr>
                <w:rFonts w:ascii="Arial" w:hAnsi="Arial" w:cs="Arial"/>
                <w:color w:val="222222"/>
                <w:sz w:val="16"/>
                <w:szCs w:val="16"/>
              </w:rPr>
              <w:t xml:space="preserve"> </w:t>
            </w:r>
            <w:r w:rsidRPr="00867697">
              <w:rPr>
                <w:rStyle w:val="hps"/>
                <w:rFonts w:ascii="Arial" w:hAnsi="Arial" w:cs="Arial"/>
                <w:color w:val="222222"/>
                <w:sz w:val="16"/>
                <w:szCs w:val="16"/>
              </w:rPr>
              <w:t>of this</w:t>
            </w:r>
            <w:r w:rsidRPr="00867697">
              <w:rPr>
                <w:rFonts w:ascii="Arial" w:hAnsi="Arial" w:cs="Arial"/>
                <w:color w:val="222222"/>
                <w:sz w:val="16"/>
                <w:szCs w:val="16"/>
              </w:rPr>
              <w:t xml:space="preserve"> </w:t>
            </w:r>
            <w:r w:rsidRPr="00867697">
              <w:rPr>
                <w:rStyle w:val="hps"/>
                <w:rFonts w:ascii="Arial" w:hAnsi="Arial" w:cs="Arial"/>
                <w:color w:val="222222"/>
                <w:sz w:val="16"/>
                <w:szCs w:val="16"/>
              </w:rPr>
              <w:t>in the fields</w:t>
            </w:r>
            <w:r w:rsidRPr="00867697">
              <w:rPr>
                <w:rFonts w:ascii="Arial" w:hAnsi="Arial" w:cs="Arial"/>
                <w:color w:val="222222"/>
                <w:sz w:val="16"/>
                <w:szCs w:val="16"/>
              </w:rPr>
              <w:t xml:space="preserve"> </w:t>
            </w:r>
            <w:r w:rsidRPr="00867697">
              <w:rPr>
                <w:rStyle w:val="hps"/>
                <w:rFonts w:ascii="Arial" w:hAnsi="Arial" w:cs="Arial"/>
                <w:color w:val="222222"/>
                <w:sz w:val="16"/>
                <w:szCs w:val="16"/>
              </w:rPr>
              <w:t>NewsDate1- NewsDate10</w:t>
            </w:r>
            <w:r w:rsidRPr="00867697">
              <w:rPr>
                <w:rFonts w:ascii="Arial" w:hAnsi="Arial" w:cs="Arial"/>
                <w:color w:val="222222"/>
                <w:sz w:val="16"/>
                <w:szCs w:val="16"/>
              </w:rPr>
              <w:t xml:space="preserve"> </w:t>
            </w:r>
            <w:r w:rsidRPr="00867697">
              <w:rPr>
                <w:rStyle w:val="hps"/>
                <w:rFonts w:ascii="Arial" w:hAnsi="Arial" w:cs="Arial"/>
                <w:color w:val="222222"/>
                <w:sz w:val="16"/>
                <w:szCs w:val="16"/>
              </w:rPr>
              <w:t>on and off</w:t>
            </w:r>
            <w:r w:rsidRPr="00867697">
              <w:rPr>
                <w:rFonts w:ascii="Arial" w:hAnsi="Arial" w:cs="Arial"/>
                <w:color w:val="222222"/>
                <w:sz w:val="16"/>
                <w:szCs w:val="16"/>
              </w:rPr>
              <w:t xml:space="preserve"> </w:t>
            </w:r>
            <w:proofErr w:type="spellStart"/>
            <w:r w:rsidRPr="00867697">
              <w:rPr>
                <w:rStyle w:val="hps"/>
                <w:rFonts w:ascii="Arial" w:hAnsi="Arial" w:cs="Arial"/>
                <w:color w:val="222222"/>
                <w:sz w:val="16"/>
                <w:szCs w:val="16"/>
              </w:rPr>
              <w:t>StopTradeMin</w:t>
            </w:r>
            <w:proofErr w:type="spellEnd"/>
            <w:r w:rsidRPr="00867697">
              <w:rPr>
                <w:rFonts w:ascii="Arial" w:hAnsi="Arial" w:cs="Arial"/>
                <w:color w:val="222222"/>
                <w:sz w:val="16"/>
                <w:szCs w:val="16"/>
              </w:rPr>
              <w:t xml:space="preserve"> </w:t>
            </w:r>
            <w:r w:rsidRPr="00867697">
              <w:rPr>
                <w:rStyle w:val="hps"/>
                <w:rFonts w:ascii="Arial" w:hAnsi="Arial" w:cs="Arial"/>
                <w:color w:val="222222"/>
                <w:sz w:val="16"/>
                <w:szCs w:val="16"/>
              </w:rPr>
              <w:t>minutes</w:t>
            </w:r>
            <w:r w:rsidRPr="00867697">
              <w:rPr>
                <w:rFonts w:ascii="Arial" w:hAnsi="Arial" w:cs="Arial"/>
                <w:color w:val="222222"/>
                <w:sz w:val="16"/>
                <w:szCs w:val="16"/>
              </w:rPr>
              <w:t xml:space="preserve"> </w:t>
            </w:r>
            <w:r w:rsidRPr="00867697">
              <w:rPr>
                <w:rStyle w:val="hps"/>
                <w:rFonts w:ascii="Arial" w:hAnsi="Arial" w:cs="Arial"/>
                <w:color w:val="222222"/>
                <w:sz w:val="16"/>
                <w:szCs w:val="16"/>
              </w:rPr>
              <w:t>after the news</w:t>
            </w:r>
            <w:r w:rsidRPr="00867697">
              <w:rPr>
                <w:rFonts w:ascii="Arial" w:hAnsi="Arial" w:cs="Arial"/>
                <w:color w:val="222222"/>
                <w:sz w:val="16"/>
                <w:szCs w:val="16"/>
              </w:rPr>
              <w:t>.</w:t>
            </w:r>
          </w:p>
        </w:tc>
      </w:tr>
      <w:tr w:rsidR="002A6F78" w:rsidRPr="00867697" w:rsidTr="00867697">
        <w:trPr>
          <w:trHeight w:val="296"/>
          <w:jc w:val="center"/>
        </w:trPr>
        <w:tc>
          <w:tcPr>
            <w:tcW w:w="2225" w:type="dxa"/>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lang w:val="ru-RU"/>
              </w:rPr>
              <w:t>StartTradeMin</w:t>
            </w:r>
          </w:p>
          <w:p w:rsidR="00AE4D5B" w:rsidRPr="00867697" w:rsidRDefault="00AE4D5B" w:rsidP="00867697">
            <w:pPr>
              <w:spacing w:before="0" w:after="0"/>
              <w:rPr>
                <w:rFonts w:ascii="Arial" w:hAnsi="Arial" w:cs="Arial"/>
                <w:b/>
                <w:bCs/>
                <w:sz w:val="16"/>
                <w:szCs w:val="16"/>
                <w:lang w:val="ru-RU"/>
              </w:rPr>
            </w:pPr>
          </w:p>
        </w:tc>
        <w:tc>
          <w:tcPr>
            <w:tcW w:w="577" w:type="dxa"/>
          </w:tcPr>
          <w:p w:rsidR="00AE4D5B" w:rsidRPr="00867697" w:rsidRDefault="00AE4D5B" w:rsidP="00867697">
            <w:pPr>
              <w:spacing w:before="0" w:after="0"/>
              <w:jc w:val="center"/>
              <w:rPr>
                <w:rFonts w:ascii="Arial" w:hAnsi="Arial" w:cs="Arial"/>
                <w:sz w:val="16"/>
                <w:szCs w:val="16"/>
                <w:lang w:val="ru-RU"/>
              </w:rPr>
            </w:pPr>
          </w:p>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15</w:t>
            </w:r>
          </w:p>
        </w:tc>
        <w:tc>
          <w:tcPr>
            <w:tcW w:w="3543" w:type="dxa"/>
          </w:tcPr>
          <w:p w:rsidR="00AE4D5B" w:rsidRPr="00867697" w:rsidRDefault="00FB0D77" w:rsidP="00867697">
            <w:pPr>
              <w:spacing w:before="0" w:after="0"/>
              <w:rPr>
                <w:rFonts w:ascii="Arial" w:hAnsi="Arial" w:cs="Arial"/>
                <w:sz w:val="16"/>
                <w:szCs w:val="16"/>
              </w:rPr>
            </w:pPr>
            <w:r w:rsidRPr="00867697">
              <w:rPr>
                <w:rStyle w:val="hps"/>
                <w:rFonts w:ascii="Arial" w:hAnsi="Arial" w:cs="Arial"/>
                <w:color w:val="222222"/>
                <w:sz w:val="16"/>
                <w:szCs w:val="16"/>
              </w:rPr>
              <w:t>For how many</w:t>
            </w:r>
            <w:r w:rsidRPr="00867697">
              <w:rPr>
                <w:rFonts w:ascii="Arial" w:hAnsi="Arial" w:cs="Arial"/>
                <w:color w:val="222222"/>
                <w:sz w:val="16"/>
                <w:szCs w:val="16"/>
              </w:rPr>
              <w:t xml:space="preserve"> </w:t>
            </w:r>
            <w:r w:rsidRPr="00867697">
              <w:rPr>
                <w:rStyle w:val="hps"/>
                <w:rFonts w:ascii="Arial" w:hAnsi="Arial" w:cs="Arial"/>
                <w:color w:val="222222"/>
                <w:sz w:val="16"/>
                <w:szCs w:val="16"/>
              </w:rPr>
              <w:t>minutes</w:t>
            </w:r>
            <w:r w:rsidRPr="00867697">
              <w:rPr>
                <w:rFonts w:ascii="Arial" w:hAnsi="Arial" w:cs="Arial"/>
                <w:color w:val="222222"/>
                <w:sz w:val="16"/>
                <w:szCs w:val="16"/>
              </w:rPr>
              <w:t xml:space="preserve"> </w:t>
            </w:r>
            <w:r w:rsidRPr="00867697">
              <w:rPr>
                <w:rStyle w:val="hps"/>
                <w:rFonts w:ascii="Arial" w:hAnsi="Arial" w:cs="Arial"/>
                <w:color w:val="222222"/>
                <w:sz w:val="16"/>
                <w:szCs w:val="16"/>
              </w:rPr>
              <w:t>before the news</w:t>
            </w:r>
            <w:r w:rsidRPr="00867697">
              <w:rPr>
                <w:rFonts w:ascii="Arial" w:hAnsi="Arial" w:cs="Arial"/>
                <w:color w:val="222222"/>
                <w:sz w:val="16"/>
                <w:szCs w:val="16"/>
              </w:rPr>
              <w:t xml:space="preserve"> </w:t>
            </w:r>
            <w:r w:rsidRPr="00867697">
              <w:rPr>
                <w:rStyle w:val="hps"/>
                <w:rFonts w:ascii="Arial" w:hAnsi="Arial" w:cs="Arial"/>
                <w:color w:val="222222"/>
                <w:sz w:val="16"/>
                <w:szCs w:val="16"/>
              </w:rPr>
              <w:t>start trading</w:t>
            </w:r>
            <w:r w:rsidRPr="00867697">
              <w:rPr>
                <w:rFonts w:ascii="Arial" w:hAnsi="Arial" w:cs="Arial"/>
                <w:color w:val="222222"/>
                <w:sz w:val="16"/>
                <w:szCs w:val="16"/>
              </w:rPr>
              <w:t>.</w:t>
            </w:r>
          </w:p>
        </w:tc>
        <w:tc>
          <w:tcPr>
            <w:tcW w:w="3231" w:type="dxa"/>
          </w:tcPr>
          <w:p w:rsidR="00AE4D5B" w:rsidRPr="00867697" w:rsidRDefault="00AE4D5B" w:rsidP="00867697">
            <w:pPr>
              <w:spacing w:before="0" w:after="0"/>
              <w:rPr>
                <w:rFonts w:ascii="Arial" w:hAnsi="Arial" w:cs="Arial"/>
                <w:sz w:val="16"/>
                <w:szCs w:val="16"/>
              </w:rPr>
            </w:pPr>
          </w:p>
        </w:tc>
      </w:tr>
      <w:tr w:rsidR="002A6F78" w:rsidRPr="00867697" w:rsidTr="00867697">
        <w:trPr>
          <w:trHeight w:val="296"/>
          <w:jc w:val="center"/>
        </w:trPr>
        <w:tc>
          <w:tcPr>
            <w:tcW w:w="2225" w:type="dxa"/>
            <w:shd w:val="clear" w:color="auto" w:fill="CCCCCC" w:themeFill="text1" w:themeFillTint="33"/>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lang w:val="ru-RU"/>
              </w:rPr>
              <w:t>StopTradeMin</w:t>
            </w:r>
          </w:p>
          <w:p w:rsidR="00AE4D5B" w:rsidRPr="00867697" w:rsidRDefault="00AE4D5B" w:rsidP="00867697">
            <w:pPr>
              <w:spacing w:before="0" w:after="0"/>
              <w:rPr>
                <w:rFonts w:ascii="Arial" w:hAnsi="Arial" w:cs="Arial"/>
                <w:b/>
                <w:bCs/>
                <w:sz w:val="16"/>
                <w:szCs w:val="16"/>
                <w:lang w:val="ru-RU"/>
              </w:rPr>
            </w:pPr>
          </w:p>
        </w:tc>
        <w:tc>
          <w:tcPr>
            <w:tcW w:w="577" w:type="dxa"/>
            <w:shd w:val="clear" w:color="auto" w:fill="CCCCCC" w:themeFill="text1" w:themeFillTint="33"/>
          </w:tcPr>
          <w:p w:rsidR="00AE4D5B" w:rsidRPr="00867697" w:rsidRDefault="00AE4D5B" w:rsidP="00867697">
            <w:pPr>
              <w:spacing w:before="0" w:after="0"/>
              <w:jc w:val="center"/>
              <w:rPr>
                <w:rFonts w:ascii="Arial" w:hAnsi="Arial" w:cs="Arial"/>
                <w:sz w:val="16"/>
                <w:szCs w:val="16"/>
                <w:lang w:val="ru-RU"/>
              </w:rPr>
            </w:pPr>
          </w:p>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15</w:t>
            </w:r>
          </w:p>
        </w:tc>
        <w:tc>
          <w:tcPr>
            <w:tcW w:w="3543" w:type="dxa"/>
            <w:shd w:val="clear" w:color="auto" w:fill="CCCCCC" w:themeFill="text1" w:themeFillTint="33"/>
          </w:tcPr>
          <w:p w:rsidR="00AE4D5B" w:rsidRPr="00867697" w:rsidRDefault="00FB0D77" w:rsidP="00867697">
            <w:pPr>
              <w:spacing w:before="0" w:after="0"/>
              <w:rPr>
                <w:rFonts w:ascii="Arial" w:hAnsi="Arial" w:cs="Arial"/>
                <w:sz w:val="16"/>
                <w:szCs w:val="16"/>
              </w:rPr>
            </w:pPr>
            <w:r w:rsidRPr="00867697">
              <w:rPr>
                <w:rStyle w:val="hps"/>
                <w:rFonts w:ascii="Arial" w:hAnsi="Arial" w:cs="Arial"/>
                <w:color w:val="222222"/>
                <w:sz w:val="16"/>
                <w:szCs w:val="16"/>
              </w:rPr>
              <w:t>How many minutes</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after the news</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to stop trading</w:t>
            </w:r>
            <w:r w:rsidRPr="00867697">
              <w:rPr>
                <w:rStyle w:val="shorttext"/>
                <w:rFonts w:ascii="Arial" w:hAnsi="Arial" w:cs="Arial"/>
                <w:color w:val="222222"/>
                <w:sz w:val="16"/>
                <w:szCs w:val="16"/>
              </w:rPr>
              <w:t>.</w:t>
            </w:r>
          </w:p>
        </w:tc>
        <w:tc>
          <w:tcPr>
            <w:tcW w:w="3231" w:type="dxa"/>
            <w:shd w:val="clear" w:color="auto" w:fill="CCCCCC" w:themeFill="text1" w:themeFillTint="33"/>
          </w:tcPr>
          <w:p w:rsidR="00AE4D5B" w:rsidRPr="00867697" w:rsidRDefault="00AE4D5B" w:rsidP="00867697">
            <w:pPr>
              <w:spacing w:before="0" w:after="0"/>
              <w:rPr>
                <w:rFonts w:ascii="Arial" w:hAnsi="Arial" w:cs="Arial"/>
                <w:sz w:val="16"/>
                <w:szCs w:val="16"/>
              </w:rPr>
            </w:pPr>
          </w:p>
        </w:tc>
      </w:tr>
      <w:tr w:rsidR="002A6F78" w:rsidRPr="00867697" w:rsidTr="00867697">
        <w:trPr>
          <w:trHeight w:val="296"/>
          <w:jc w:val="center"/>
        </w:trPr>
        <w:tc>
          <w:tcPr>
            <w:tcW w:w="2225" w:type="dxa"/>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lang w:val="ru-RU"/>
              </w:rPr>
              <w:t>NewsDate1</w:t>
            </w:r>
          </w:p>
          <w:p w:rsidR="00AE4D5B" w:rsidRPr="00867697" w:rsidRDefault="00AE4D5B" w:rsidP="00867697">
            <w:pPr>
              <w:spacing w:before="0" w:after="0"/>
              <w:rPr>
                <w:rFonts w:ascii="Arial" w:hAnsi="Arial" w:cs="Arial"/>
                <w:b/>
                <w:bCs/>
                <w:sz w:val="16"/>
                <w:szCs w:val="16"/>
                <w:lang w:val="ru-RU"/>
              </w:rPr>
            </w:pPr>
          </w:p>
        </w:tc>
        <w:tc>
          <w:tcPr>
            <w:tcW w:w="577" w:type="dxa"/>
          </w:tcPr>
          <w:p w:rsidR="00AE4D5B" w:rsidRPr="00867697" w:rsidRDefault="00AE4D5B" w:rsidP="00867697">
            <w:pPr>
              <w:spacing w:before="0" w:after="0"/>
              <w:jc w:val="center"/>
              <w:rPr>
                <w:rFonts w:ascii="Arial" w:hAnsi="Arial" w:cs="Arial"/>
                <w:sz w:val="16"/>
                <w:szCs w:val="16"/>
                <w:lang w:val="ru-RU"/>
              </w:rPr>
            </w:pPr>
          </w:p>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 xml:space="preserve">"2014.07.02 </w:t>
            </w:r>
            <w:r w:rsidRPr="00867697">
              <w:rPr>
                <w:rFonts w:ascii="Arial" w:hAnsi="Arial" w:cs="Arial"/>
                <w:sz w:val="16"/>
                <w:szCs w:val="16"/>
                <w:lang w:val="ru-RU"/>
              </w:rPr>
              <w:lastRenderedPageBreak/>
              <w:t>15:15"</w:t>
            </w:r>
          </w:p>
        </w:tc>
        <w:tc>
          <w:tcPr>
            <w:tcW w:w="3543" w:type="dxa"/>
          </w:tcPr>
          <w:p w:rsidR="00AE4D5B" w:rsidRPr="00867697" w:rsidRDefault="00FB0D77" w:rsidP="00867697">
            <w:pPr>
              <w:spacing w:before="0" w:after="0"/>
              <w:rPr>
                <w:rFonts w:ascii="Arial" w:hAnsi="Arial" w:cs="Arial"/>
                <w:sz w:val="16"/>
                <w:szCs w:val="16"/>
              </w:rPr>
            </w:pPr>
            <w:r w:rsidRPr="00867697">
              <w:rPr>
                <w:rStyle w:val="hps"/>
                <w:rFonts w:ascii="Arial" w:hAnsi="Arial" w:cs="Arial"/>
                <w:color w:val="222222"/>
                <w:sz w:val="16"/>
                <w:szCs w:val="16"/>
              </w:rPr>
              <w:lastRenderedPageBreak/>
              <w:t>The exact date</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and time</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of the news</w:t>
            </w:r>
            <w:r w:rsidRPr="00867697">
              <w:rPr>
                <w:rStyle w:val="shorttext"/>
                <w:rFonts w:ascii="Arial" w:hAnsi="Arial" w:cs="Arial"/>
                <w:color w:val="222222"/>
                <w:sz w:val="16"/>
                <w:szCs w:val="16"/>
              </w:rPr>
              <w:t>.</w:t>
            </w:r>
          </w:p>
        </w:tc>
        <w:tc>
          <w:tcPr>
            <w:tcW w:w="3231" w:type="dxa"/>
          </w:tcPr>
          <w:p w:rsidR="00AE4D5B" w:rsidRPr="00867697" w:rsidRDefault="00FB0D77" w:rsidP="00867697">
            <w:pPr>
              <w:spacing w:before="0" w:after="0"/>
              <w:rPr>
                <w:rFonts w:ascii="Arial" w:hAnsi="Arial" w:cs="Arial"/>
                <w:sz w:val="16"/>
                <w:szCs w:val="16"/>
              </w:rPr>
            </w:pPr>
            <w:r w:rsidRPr="00867697">
              <w:rPr>
                <w:rStyle w:val="hps"/>
                <w:rFonts w:ascii="Arial" w:hAnsi="Arial" w:cs="Arial"/>
                <w:color w:val="222222"/>
                <w:sz w:val="16"/>
                <w:szCs w:val="16"/>
              </w:rPr>
              <w:t>You must</w:t>
            </w:r>
            <w:r w:rsidRPr="00867697">
              <w:rPr>
                <w:rFonts w:ascii="Arial" w:hAnsi="Arial" w:cs="Arial"/>
                <w:color w:val="222222"/>
                <w:sz w:val="16"/>
                <w:szCs w:val="16"/>
              </w:rPr>
              <w:t xml:space="preserve"> </w:t>
            </w:r>
            <w:r w:rsidRPr="00867697">
              <w:rPr>
                <w:rStyle w:val="hps"/>
                <w:rFonts w:ascii="Arial" w:hAnsi="Arial" w:cs="Arial"/>
                <w:color w:val="222222"/>
                <w:sz w:val="16"/>
                <w:szCs w:val="16"/>
              </w:rPr>
              <w:t>fill in the fields</w:t>
            </w:r>
            <w:r w:rsidRPr="00867697">
              <w:rPr>
                <w:rFonts w:ascii="Arial" w:hAnsi="Arial" w:cs="Arial"/>
                <w:color w:val="222222"/>
                <w:sz w:val="16"/>
                <w:szCs w:val="16"/>
              </w:rPr>
              <w:t xml:space="preserve"> </w:t>
            </w:r>
            <w:r w:rsidRPr="00867697">
              <w:rPr>
                <w:rStyle w:val="hps"/>
                <w:rFonts w:ascii="Arial" w:hAnsi="Arial" w:cs="Arial"/>
                <w:color w:val="222222"/>
                <w:sz w:val="16"/>
                <w:szCs w:val="16"/>
              </w:rPr>
              <w:t>in order from the</w:t>
            </w:r>
            <w:r w:rsidRPr="00867697">
              <w:rPr>
                <w:rFonts w:ascii="Arial" w:hAnsi="Arial" w:cs="Arial"/>
                <w:color w:val="222222"/>
                <w:sz w:val="16"/>
                <w:szCs w:val="16"/>
              </w:rPr>
              <w:t xml:space="preserve"> </w:t>
            </w:r>
            <w:r w:rsidRPr="00867697">
              <w:rPr>
                <w:rStyle w:val="hps"/>
                <w:rFonts w:ascii="Arial" w:hAnsi="Arial" w:cs="Arial"/>
                <w:color w:val="222222"/>
                <w:sz w:val="16"/>
                <w:szCs w:val="16"/>
              </w:rPr>
              <w:t>first to the last</w:t>
            </w:r>
            <w:r w:rsidRPr="00867697">
              <w:rPr>
                <w:rFonts w:ascii="Arial" w:hAnsi="Arial" w:cs="Arial"/>
                <w:color w:val="222222"/>
                <w:sz w:val="16"/>
                <w:szCs w:val="16"/>
              </w:rPr>
              <w:t xml:space="preserve"> </w:t>
            </w:r>
            <w:r w:rsidRPr="00867697">
              <w:rPr>
                <w:rStyle w:val="hps"/>
                <w:rFonts w:ascii="Arial" w:hAnsi="Arial" w:cs="Arial"/>
                <w:color w:val="222222"/>
                <w:sz w:val="16"/>
                <w:szCs w:val="16"/>
              </w:rPr>
              <w:t>news.</w:t>
            </w:r>
            <w:r w:rsidRPr="00867697">
              <w:rPr>
                <w:rFonts w:ascii="Arial" w:hAnsi="Arial" w:cs="Arial"/>
                <w:color w:val="222222"/>
                <w:sz w:val="16"/>
                <w:szCs w:val="16"/>
              </w:rPr>
              <w:t xml:space="preserve"> </w:t>
            </w:r>
            <w:r w:rsidRPr="00867697">
              <w:rPr>
                <w:rStyle w:val="hps"/>
                <w:rFonts w:ascii="Arial" w:hAnsi="Arial" w:cs="Arial"/>
                <w:color w:val="222222"/>
                <w:sz w:val="16"/>
                <w:szCs w:val="16"/>
              </w:rPr>
              <w:t>It is necessary</w:t>
            </w:r>
            <w:r w:rsidRPr="00867697">
              <w:rPr>
                <w:rFonts w:ascii="Arial" w:hAnsi="Arial" w:cs="Arial"/>
                <w:color w:val="222222"/>
                <w:sz w:val="16"/>
                <w:szCs w:val="16"/>
              </w:rPr>
              <w:t xml:space="preserve"> </w:t>
            </w:r>
            <w:r w:rsidRPr="00867697">
              <w:rPr>
                <w:rStyle w:val="hps"/>
                <w:rFonts w:ascii="Arial" w:hAnsi="Arial" w:cs="Arial"/>
                <w:color w:val="222222"/>
                <w:sz w:val="16"/>
                <w:szCs w:val="16"/>
              </w:rPr>
              <w:t>to drive</w:t>
            </w:r>
            <w:r w:rsidRPr="00867697">
              <w:rPr>
                <w:rFonts w:ascii="Arial" w:hAnsi="Arial" w:cs="Arial"/>
                <w:color w:val="222222"/>
                <w:sz w:val="16"/>
                <w:szCs w:val="16"/>
              </w:rPr>
              <w:t xml:space="preserve"> </w:t>
            </w:r>
            <w:r w:rsidRPr="00867697">
              <w:rPr>
                <w:rStyle w:val="hps"/>
                <w:rFonts w:ascii="Arial" w:hAnsi="Arial" w:cs="Arial"/>
                <w:color w:val="222222"/>
                <w:sz w:val="16"/>
                <w:szCs w:val="16"/>
              </w:rPr>
              <w:t>the news</w:t>
            </w:r>
            <w:r w:rsidRPr="00867697">
              <w:rPr>
                <w:rFonts w:ascii="Arial" w:hAnsi="Arial" w:cs="Arial"/>
                <w:color w:val="222222"/>
                <w:sz w:val="16"/>
                <w:szCs w:val="16"/>
              </w:rPr>
              <w:t xml:space="preserve"> </w:t>
            </w:r>
            <w:r w:rsidRPr="00867697">
              <w:rPr>
                <w:rStyle w:val="hps"/>
                <w:rFonts w:ascii="Arial" w:hAnsi="Arial" w:cs="Arial"/>
                <w:color w:val="222222"/>
                <w:sz w:val="16"/>
                <w:szCs w:val="16"/>
              </w:rPr>
              <w:t>for the</w:t>
            </w:r>
            <w:r w:rsidRPr="00867697">
              <w:rPr>
                <w:rFonts w:ascii="Arial" w:hAnsi="Arial" w:cs="Arial"/>
                <w:color w:val="222222"/>
                <w:sz w:val="16"/>
                <w:szCs w:val="16"/>
              </w:rPr>
              <w:t xml:space="preserve"> </w:t>
            </w:r>
            <w:r w:rsidRPr="00867697">
              <w:rPr>
                <w:rStyle w:val="hps"/>
                <w:rFonts w:ascii="Arial" w:hAnsi="Arial" w:cs="Arial"/>
                <w:color w:val="222222"/>
                <w:sz w:val="16"/>
                <w:szCs w:val="16"/>
              </w:rPr>
              <w:t>currency pair</w:t>
            </w:r>
            <w:r w:rsidRPr="00867697">
              <w:rPr>
                <w:rFonts w:ascii="Arial" w:hAnsi="Arial" w:cs="Arial"/>
                <w:color w:val="222222"/>
                <w:sz w:val="16"/>
                <w:szCs w:val="16"/>
              </w:rPr>
              <w:t xml:space="preserve"> </w:t>
            </w:r>
            <w:r w:rsidRPr="00867697">
              <w:rPr>
                <w:rStyle w:val="hps"/>
                <w:rFonts w:ascii="Arial" w:hAnsi="Arial" w:cs="Arial"/>
                <w:color w:val="222222"/>
                <w:sz w:val="16"/>
                <w:szCs w:val="16"/>
              </w:rPr>
              <w:t>on which the</w:t>
            </w:r>
            <w:r w:rsidRPr="00867697">
              <w:rPr>
                <w:rFonts w:ascii="Arial" w:hAnsi="Arial" w:cs="Arial"/>
                <w:color w:val="222222"/>
                <w:sz w:val="16"/>
                <w:szCs w:val="16"/>
              </w:rPr>
              <w:t xml:space="preserve"> </w:t>
            </w:r>
            <w:r w:rsidRPr="00867697">
              <w:rPr>
                <w:rStyle w:val="hps"/>
                <w:rFonts w:ascii="Arial" w:hAnsi="Arial" w:cs="Arial"/>
                <w:color w:val="222222"/>
                <w:sz w:val="16"/>
                <w:szCs w:val="16"/>
              </w:rPr>
              <w:t>adviser</w:t>
            </w:r>
            <w:r w:rsidRPr="00867697">
              <w:rPr>
                <w:rFonts w:ascii="Arial" w:hAnsi="Arial" w:cs="Arial"/>
                <w:color w:val="222222"/>
                <w:sz w:val="16"/>
                <w:szCs w:val="16"/>
              </w:rPr>
              <w:t xml:space="preserve">. </w:t>
            </w:r>
            <w:r w:rsidRPr="00867697">
              <w:rPr>
                <w:rStyle w:val="hps"/>
                <w:rFonts w:ascii="Arial" w:hAnsi="Arial" w:cs="Arial"/>
                <w:color w:val="222222"/>
                <w:sz w:val="16"/>
                <w:szCs w:val="16"/>
              </w:rPr>
              <w:t>Calendar</w:t>
            </w:r>
            <w:r w:rsidRPr="00867697">
              <w:rPr>
                <w:rFonts w:ascii="Arial" w:hAnsi="Arial" w:cs="Arial"/>
                <w:color w:val="222222"/>
                <w:sz w:val="16"/>
                <w:szCs w:val="16"/>
              </w:rPr>
              <w:t xml:space="preserve"> </w:t>
            </w:r>
            <w:r w:rsidRPr="00867697">
              <w:rPr>
                <w:rStyle w:val="hps"/>
                <w:rFonts w:ascii="Arial" w:hAnsi="Arial" w:cs="Arial"/>
                <w:color w:val="222222"/>
                <w:sz w:val="16"/>
                <w:szCs w:val="16"/>
              </w:rPr>
              <w:t xml:space="preserve">is designed </w:t>
            </w:r>
            <w:proofErr w:type="gramStart"/>
            <w:r w:rsidRPr="00867697">
              <w:rPr>
                <w:rStyle w:val="hps"/>
                <w:rFonts w:ascii="Arial" w:hAnsi="Arial" w:cs="Arial"/>
                <w:color w:val="222222"/>
                <w:sz w:val="16"/>
                <w:szCs w:val="16"/>
              </w:rPr>
              <w:lastRenderedPageBreak/>
              <w:t>for 10</w:t>
            </w:r>
            <w:r w:rsidRPr="00867697">
              <w:rPr>
                <w:rFonts w:ascii="Arial" w:hAnsi="Arial" w:cs="Arial"/>
                <w:color w:val="222222"/>
                <w:sz w:val="16"/>
                <w:szCs w:val="16"/>
              </w:rPr>
              <w:t xml:space="preserve"> </w:t>
            </w:r>
            <w:r w:rsidRPr="00867697">
              <w:rPr>
                <w:rStyle w:val="hps"/>
                <w:rFonts w:ascii="Arial" w:hAnsi="Arial" w:cs="Arial"/>
                <w:color w:val="222222"/>
                <w:sz w:val="16"/>
                <w:szCs w:val="16"/>
              </w:rPr>
              <w:t>news</w:t>
            </w:r>
            <w:proofErr w:type="gramEnd"/>
            <w:r w:rsidRPr="00867697">
              <w:rPr>
                <w:rStyle w:val="hps"/>
                <w:rFonts w:ascii="Arial" w:hAnsi="Arial" w:cs="Arial"/>
                <w:color w:val="222222"/>
                <w:sz w:val="16"/>
                <w:szCs w:val="16"/>
              </w:rPr>
              <w:t>.</w:t>
            </w:r>
            <w:r w:rsidRPr="00867697">
              <w:rPr>
                <w:rFonts w:ascii="Arial" w:hAnsi="Arial" w:cs="Arial"/>
                <w:color w:val="222222"/>
                <w:sz w:val="16"/>
                <w:szCs w:val="16"/>
              </w:rPr>
              <w:t xml:space="preserve"> </w:t>
            </w:r>
            <w:r w:rsidRPr="00867697">
              <w:rPr>
                <w:rStyle w:val="hps"/>
                <w:rFonts w:ascii="Arial" w:hAnsi="Arial" w:cs="Arial"/>
                <w:color w:val="222222"/>
                <w:sz w:val="16"/>
                <w:szCs w:val="16"/>
              </w:rPr>
              <w:t>1</w:t>
            </w:r>
            <w:r w:rsidRPr="00867697">
              <w:rPr>
                <w:rFonts w:ascii="Arial" w:hAnsi="Arial" w:cs="Arial"/>
                <w:color w:val="222222"/>
                <w:sz w:val="16"/>
                <w:szCs w:val="16"/>
              </w:rPr>
              <w:t xml:space="preserve"> </w:t>
            </w:r>
            <w:r w:rsidRPr="00867697">
              <w:rPr>
                <w:rStyle w:val="hps"/>
                <w:rFonts w:ascii="Arial" w:hAnsi="Arial" w:cs="Arial"/>
                <w:color w:val="222222"/>
                <w:sz w:val="16"/>
                <w:szCs w:val="16"/>
              </w:rPr>
              <w:t>can be filled</w:t>
            </w:r>
            <w:r w:rsidRPr="00867697">
              <w:rPr>
                <w:rFonts w:ascii="Arial" w:hAnsi="Arial" w:cs="Arial"/>
                <w:color w:val="222222"/>
                <w:sz w:val="16"/>
                <w:szCs w:val="16"/>
              </w:rPr>
              <w:t xml:space="preserve"> </w:t>
            </w:r>
            <w:r w:rsidRPr="00867697">
              <w:rPr>
                <w:rStyle w:val="hps"/>
                <w:rFonts w:ascii="Arial" w:hAnsi="Arial" w:cs="Arial"/>
                <w:color w:val="222222"/>
                <w:sz w:val="16"/>
                <w:szCs w:val="16"/>
              </w:rPr>
              <w:t>once a week</w:t>
            </w:r>
            <w:r w:rsidRPr="00867697">
              <w:rPr>
                <w:rFonts w:ascii="Arial" w:hAnsi="Arial" w:cs="Arial"/>
                <w:color w:val="222222"/>
                <w:sz w:val="16"/>
                <w:szCs w:val="16"/>
              </w:rPr>
              <w:t xml:space="preserve"> </w:t>
            </w:r>
            <w:r w:rsidRPr="00867697">
              <w:rPr>
                <w:rStyle w:val="hps"/>
                <w:rFonts w:ascii="Arial" w:hAnsi="Arial" w:cs="Arial"/>
                <w:color w:val="222222"/>
                <w:sz w:val="16"/>
                <w:szCs w:val="16"/>
              </w:rPr>
              <w:t>using</w:t>
            </w:r>
            <w:r w:rsidRPr="00867697">
              <w:rPr>
                <w:rFonts w:ascii="Arial" w:hAnsi="Arial" w:cs="Arial"/>
                <w:color w:val="222222"/>
                <w:sz w:val="16"/>
                <w:szCs w:val="16"/>
              </w:rPr>
              <w:t xml:space="preserve"> </w:t>
            </w:r>
            <w:r w:rsidRPr="00867697">
              <w:rPr>
                <w:rStyle w:val="hps"/>
                <w:rFonts w:ascii="Arial" w:hAnsi="Arial" w:cs="Arial"/>
                <w:color w:val="222222"/>
                <w:sz w:val="16"/>
                <w:szCs w:val="16"/>
              </w:rPr>
              <w:t>data from a website</w:t>
            </w:r>
            <w:r w:rsidRPr="00867697">
              <w:rPr>
                <w:rFonts w:ascii="Arial" w:hAnsi="Arial" w:cs="Arial"/>
                <w:color w:val="222222"/>
                <w:sz w:val="16"/>
                <w:szCs w:val="16"/>
              </w:rPr>
              <w:t xml:space="preserve"> </w:t>
            </w:r>
            <w:r w:rsidRPr="00867697">
              <w:rPr>
                <w:rFonts w:ascii="Arial" w:hAnsi="Arial" w:cs="Arial"/>
                <w:color w:val="222222"/>
                <w:sz w:val="16"/>
                <w:szCs w:val="16"/>
              </w:rPr>
              <w:br/>
            </w:r>
            <w:r w:rsidRPr="00867697">
              <w:rPr>
                <w:rStyle w:val="hps"/>
                <w:rFonts w:ascii="Arial" w:hAnsi="Arial" w:cs="Arial"/>
                <w:color w:val="222222"/>
                <w:sz w:val="16"/>
                <w:szCs w:val="16"/>
              </w:rPr>
              <w:t>http://www.forexfactory.com/calendar.php</w:t>
            </w:r>
          </w:p>
        </w:tc>
      </w:tr>
      <w:tr w:rsidR="002A6F78" w:rsidRPr="00867697" w:rsidTr="00867697">
        <w:trPr>
          <w:trHeight w:val="296"/>
          <w:jc w:val="center"/>
        </w:trPr>
        <w:tc>
          <w:tcPr>
            <w:tcW w:w="2225" w:type="dxa"/>
            <w:shd w:val="clear" w:color="auto" w:fill="CCCCCC" w:themeFill="text1" w:themeFillTint="33"/>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lang w:val="ru-RU"/>
              </w:rPr>
              <w:t>NewsDate2</w:t>
            </w:r>
          </w:p>
          <w:p w:rsidR="00AE4D5B" w:rsidRPr="00867697" w:rsidRDefault="00AE4D5B" w:rsidP="00867697">
            <w:pPr>
              <w:spacing w:before="0" w:after="0"/>
              <w:rPr>
                <w:rFonts w:ascii="Arial" w:hAnsi="Arial" w:cs="Arial"/>
                <w:b/>
                <w:bCs/>
                <w:sz w:val="16"/>
                <w:szCs w:val="16"/>
                <w:lang w:val="ru-RU"/>
              </w:rPr>
            </w:pPr>
          </w:p>
        </w:tc>
        <w:tc>
          <w:tcPr>
            <w:tcW w:w="577" w:type="dxa"/>
            <w:shd w:val="clear" w:color="auto" w:fill="CCCCCC" w:themeFill="text1" w:themeFillTint="33"/>
          </w:tcPr>
          <w:p w:rsidR="00AE4D5B" w:rsidRPr="00867697" w:rsidRDefault="00AE4D5B" w:rsidP="00867697">
            <w:pPr>
              <w:spacing w:before="0" w:after="0"/>
              <w:jc w:val="center"/>
              <w:rPr>
                <w:rFonts w:ascii="Arial" w:hAnsi="Arial" w:cs="Arial"/>
                <w:sz w:val="16"/>
                <w:szCs w:val="16"/>
                <w:lang w:val="ru-RU"/>
              </w:rPr>
            </w:pPr>
          </w:p>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w:t>
            </w:r>
          </w:p>
        </w:tc>
        <w:tc>
          <w:tcPr>
            <w:tcW w:w="3543" w:type="dxa"/>
            <w:shd w:val="clear" w:color="auto" w:fill="CCCCCC" w:themeFill="text1" w:themeFillTint="33"/>
          </w:tcPr>
          <w:p w:rsidR="00AE4D5B" w:rsidRPr="00867697" w:rsidRDefault="00FB0D77" w:rsidP="00867697">
            <w:pPr>
              <w:spacing w:before="0" w:after="0"/>
              <w:rPr>
                <w:rFonts w:ascii="Arial" w:hAnsi="Arial" w:cs="Arial"/>
                <w:sz w:val="16"/>
                <w:szCs w:val="16"/>
              </w:rPr>
            </w:pPr>
            <w:r w:rsidRPr="00867697">
              <w:rPr>
                <w:rStyle w:val="hps"/>
                <w:rFonts w:ascii="Arial" w:hAnsi="Arial" w:cs="Arial"/>
                <w:color w:val="222222"/>
                <w:sz w:val="16"/>
                <w:szCs w:val="16"/>
              </w:rPr>
              <w:t>The exact date</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and time</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of the news</w:t>
            </w:r>
            <w:r w:rsidRPr="00867697">
              <w:rPr>
                <w:rStyle w:val="shorttext"/>
                <w:rFonts w:ascii="Arial" w:hAnsi="Arial" w:cs="Arial"/>
                <w:color w:val="222222"/>
                <w:sz w:val="16"/>
                <w:szCs w:val="16"/>
              </w:rPr>
              <w:t>.</w:t>
            </w:r>
          </w:p>
        </w:tc>
        <w:tc>
          <w:tcPr>
            <w:tcW w:w="3231" w:type="dxa"/>
            <w:shd w:val="clear" w:color="auto" w:fill="CCCCCC" w:themeFill="text1" w:themeFillTint="33"/>
          </w:tcPr>
          <w:p w:rsidR="00AE4D5B" w:rsidRPr="00867697" w:rsidRDefault="00AE4D5B" w:rsidP="00867697">
            <w:pPr>
              <w:spacing w:before="0" w:after="0"/>
              <w:rPr>
                <w:rFonts w:ascii="Arial" w:hAnsi="Arial" w:cs="Arial"/>
                <w:sz w:val="16"/>
                <w:szCs w:val="16"/>
              </w:rPr>
            </w:pPr>
          </w:p>
        </w:tc>
      </w:tr>
      <w:tr w:rsidR="002A6F78" w:rsidRPr="00867697" w:rsidTr="00867697">
        <w:trPr>
          <w:trHeight w:val="296"/>
          <w:jc w:val="center"/>
        </w:trPr>
        <w:tc>
          <w:tcPr>
            <w:tcW w:w="2225" w:type="dxa"/>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lang w:val="ru-RU"/>
              </w:rPr>
              <w:t>NewsDate3</w:t>
            </w:r>
          </w:p>
          <w:p w:rsidR="00AE4D5B" w:rsidRPr="00867697" w:rsidRDefault="00AE4D5B" w:rsidP="00867697">
            <w:pPr>
              <w:spacing w:before="0" w:after="0"/>
              <w:rPr>
                <w:rFonts w:ascii="Arial" w:hAnsi="Arial" w:cs="Arial"/>
                <w:b/>
                <w:bCs/>
                <w:sz w:val="16"/>
                <w:szCs w:val="16"/>
                <w:lang w:val="ru-RU"/>
              </w:rPr>
            </w:pPr>
          </w:p>
        </w:tc>
        <w:tc>
          <w:tcPr>
            <w:tcW w:w="577" w:type="dxa"/>
          </w:tcPr>
          <w:p w:rsidR="00AE4D5B" w:rsidRPr="00867697" w:rsidRDefault="00AE4D5B" w:rsidP="00867697">
            <w:pPr>
              <w:spacing w:before="0" w:after="0"/>
              <w:jc w:val="center"/>
              <w:rPr>
                <w:rFonts w:ascii="Arial" w:hAnsi="Arial" w:cs="Arial"/>
                <w:sz w:val="16"/>
                <w:szCs w:val="16"/>
                <w:lang w:val="ru-RU"/>
              </w:rPr>
            </w:pPr>
          </w:p>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w:t>
            </w:r>
          </w:p>
        </w:tc>
        <w:tc>
          <w:tcPr>
            <w:tcW w:w="3543" w:type="dxa"/>
          </w:tcPr>
          <w:p w:rsidR="00AE4D5B" w:rsidRPr="00867697" w:rsidRDefault="00FB0D77" w:rsidP="00867697">
            <w:pPr>
              <w:spacing w:before="0" w:after="0"/>
              <w:rPr>
                <w:rFonts w:ascii="Arial" w:hAnsi="Arial" w:cs="Arial"/>
                <w:sz w:val="16"/>
                <w:szCs w:val="16"/>
              </w:rPr>
            </w:pPr>
            <w:r w:rsidRPr="00867697">
              <w:rPr>
                <w:rStyle w:val="hps"/>
                <w:rFonts w:ascii="Arial" w:hAnsi="Arial" w:cs="Arial"/>
                <w:color w:val="222222"/>
                <w:sz w:val="16"/>
                <w:szCs w:val="16"/>
              </w:rPr>
              <w:t>The exact date</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and time</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of the news</w:t>
            </w:r>
            <w:r w:rsidRPr="00867697">
              <w:rPr>
                <w:rStyle w:val="shorttext"/>
                <w:rFonts w:ascii="Arial" w:hAnsi="Arial" w:cs="Arial"/>
                <w:color w:val="222222"/>
                <w:sz w:val="16"/>
                <w:szCs w:val="16"/>
              </w:rPr>
              <w:t>.</w:t>
            </w:r>
          </w:p>
        </w:tc>
        <w:tc>
          <w:tcPr>
            <w:tcW w:w="3231" w:type="dxa"/>
          </w:tcPr>
          <w:p w:rsidR="00AE4D5B" w:rsidRPr="00867697" w:rsidRDefault="00AE4D5B" w:rsidP="00867697">
            <w:pPr>
              <w:spacing w:before="0" w:after="0"/>
              <w:rPr>
                <w:rFonts w:ascii="Arial" w:hAnsi="Arial" w:cs="Arial"/>
                <w:sz w:val="16"/>
                <w:szCs w:val="16"/>
              </w:rPr>
            </w:pPr>
          </w:p>
        </w:tc>
      </w:tr>
      <w:tr w:rsidR="002A6F78" w:rsidRPr="00867697" w:rsidTr="00867697">
        <w:trPr>
          <w:trHeight w:val="296"/>
          <w:jc w:val="center"/>
        </w:trPr>
        <w:tc>
          <w:tcPr>
            <w:tcW w:w="2225" w:type="dxa"/>
            <w:shd w:val="clear" w:color="auto" w:fill="CCCCCC" w:themeFill="text1" w:themeFillTint="33"/>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lang w:val="ru-RU"/>
              </w:rPr>
              <w:t>NewsDate4</w:t>
            </w:r>
          </w:p>
          <w:p w:rsidR="00AE4D5B" w:rsidRPr="00867697" w:rsidRDefault="00AE4D5B" w:rsidP="00867697">
            <w:pPr>
              <w:spacing w:before="0" w:after="0"/>
              <w:rPr>
                <w:rFonts w:ascii="Arial" w:hAnsi="Arial" w:cs="Arial"/>
                <w:b/>
                <w:bCs/>
                <w:sz w:val="16"/>
                <w:szCs w:val="16"/>
                <w:lang w:val="ru-RU"/>
              </w:rPr>
            </w:pPr>
          </w:p>
        </w:tc>
        <w:tc>
          <w:tcPr>
            <w:tcW w:w="577" w:type="dxa"/>
            <w:shd w:val="clear" w:color="auto" w:fill="CCCCCC" w:themeFill="text1" w:themeFillTint="33"/>
          </w:tcPr>
          <w:p w:rsidR="00AE4D5B" w:rsidRPr="00867697" w:rsidRDefault="00AE4D5B" w:rsidP="00867697">
            <w:pPr>
              <w:spacing w:before="0" w:after="0"/>
              <w:jc w:val="center"/>
              <w:rPr>
                <w:rFonts w:ascii="Arial" w:hAnsi="Arial" w:cs="Arial"/>
                <w:sz w:val="16"/>
                <w:szCs w:val="16"/>
                <w:lang w:val="ru-RU"/>
              </w:rPr>
            </w:pPr>
          </w:p>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w:t>
            </w:r>
          </w:p>
        </w:tc>
        <w:tc>
          <w:tcPr>
            <w:tcW w:w="3543" w:type="dxa"/>
            <w:shd w:val="clear" w:color="auto" w:fill="CCCCCC" w:themeFill="text1" w:themeFillTint="33"/>
          </w:tcPr>
          <w:p w:rsidR="00AE4D5B" w:rsidRPr="00867697" w:rsidRDefault="00FB0D77" w:rsidP="00867697">
            <w:pPr>
              <w:spacing w:before="0" w:after="0"/>
              <w:rPr>
                <w:rFonts w:ascii="Arial" w:hAnsi="Arial" w:cs="Arial"/>
                <w:sz w:val="16"/>
                <w:szCs w:val="16"/>
              </w:rPr>
            </w:pPr>
            <w:r w:rsidRPr="00867697">
              <w:rPr>
                <w:rStyle w:val="hps"/>
                <w:rFonts w:ascii="Arial" w:hAnsi="Arial" w:cs="Arial"/>
                <w:color w:val="222222"/>
                <w:sz w:val="16"/>
                <w:szCs w:val="16"/>
              </w:rPr>
              <w:t>The exact date</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and time</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of the news</w:t>
            </w:r>
            <w:r w:rsidRPr="00867697">
              <w:rPr>
                <w:rStyle w:val="shorttext"/>
                <w:rFonts w:ascii="Arial" w:hAnsi="Arial" w:cs="Arial"/>
                <w:color w:val="222222"/>
                <w:sz w:val="16"/>
                <w:szCs w:val="16"/>
              </w:rPr>
              <w:t>.</w:t>
            </w:r>
          </w:p>
        </w:tc>
        <w:tc>
          <w:tcPr>
            <w:tcW w:w="3231" w:type="dxa"/>
            <w:shd w:val="clear" w:color="auto" w:fill="CCCCCC" w:themeFill="text1" w:themeFillTint="33"/>
          </w:tcPr>
          <w:p w:rsidR="00AE4D5B" w:rsidRPr="00867697" w:rsidRDefault="00AE4D5B" w:rsidP="00867697">
            <w:pPr>
              <w:spacing w:before="0" w:after="0"/>
              <w:rPr>
                <w:rFonts w:ascii="Arial" w:hAnsi="Arial" w:cs="Arial"/>
                <w:sz w:val="16"/>
                <w:szCs w:val="16"/>
              </w:rPr>
            </w:pPr>
          </w:p>
        </w:tc>
      </w:tr>
      <w:tr w:rsidR="002A6F78" w:rsidRPr="00867697" w:rsidTr="00867697">
        <w:trPr>
          <w:trHeight w:val="296"/>
          <w:jc w:val="center"/>
        </w:trPr>
        <w:tc>
          <w:tcPr>
            <w:tcW w:w="2225" w:type="dxa"/>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lang w:val="ru-RU"/>
              </w:rPr>
              <w:t>NewsDate5</w:t>
            </w:r>
          </w:p>
          <w:p w:rsidR="00AE4D5B" w:rsidRPr="00867697" w:rsidRDefault="00AE4D5B" w:rsidP="00867697">
            <w:pPr>
              <w:spacing w:before="0" w:after="0"/>
              <w:rPr>
                <w:rFonts w:ascii="Arial" w:hAnsi="Arial" w:cs="Arial"/>
                <w:b/>
                <w:bCs/>
                <w:sz w:val="16"/>
                <w:szCs w:val="16"/>
                <w:lang w:val="ru-RU"/>
              </w:rPr>
            </w:pPr>
          </w:p>
        </w:tc>
        <w:tc>
          <w:tcPr>
            <w:tcW w:w="577" w:type="dxa"/>
          </w:tcPr>
          <w:p w:rsidR="00AE4D5B" w:rsidRPr="00867697" w:rsidRDefault="00AE4D5B" w:rsidP="00867697">
            <w:pPr>
              <w:spacing w:before="0" w:after="0"/>
              <w:jc w:val="center"/>
              <w:rPr>
                <w:rFonts w:ascii="Arial" w:hAnsi="Arial" w:cs="Arial"/>
                <w:sz w:val="16"/>
                <w:szCs w:val="16"/>
                <w:lang w:val="ru-RU"/>
              </w:rPr>
            </w:pPr>
          </w:p>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w:t>
            </w:r>
          </w:p>
        </w:tc>
        <w:tc>
          <w:tcPr>
            <w:tcW w:w="3543" w:type="dxa"/>
          </w:tcPr>
          <w:p w:rsidR="00AE4D5B" w:rsidRPr="00867697" w:rsidRDefault="00FB0D77" w:rsidP="00867697">
            <w:pPr>
              <w:spacing w:before="0" w:after="0"/>
              <w:rPr>
                <w:rFonts w:ascii="Arial" w:hAnsi="Arial" w:cs="Arial"/>
                <w:sz w:val="16"/>
                <w:szCs w:val="16"/>
              </w:rPr>
            </w:pPr>
            <w:r w:rsidRPr="00867697">
              <w:rPr>
                <w:rStyle w:val="hps"/>
                <w:rFonts w:ascii="Arial" w:hAnsi="Arial" w:cs="Arial"/>
                <w:color w:val="222222"/>
                <w:sz w:val="16"/>
                <w:szCs w:val="16"/>
              </w:rPr>
              <w:t>The exact date</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and time</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of the news</w:t>
            </w:r>
            <w:r w:rsidRPr="00867697">
              <w:rPr>
                <w:rStyle w:val="shorttext"/>
                <w:rFonts w:ascii="Arial" w:hAnsi="Arial" w:cs="Arial"/>
                <w:color w:val="222222"/>
                <w:sz w:val="16"/>
                <w:szCs w:val="16"/>
              </w:rPr>
              <w:t>.</w:t>
            </w:r>
          </w:p>
        </w:tc>
        <w:tc>
          <w:tcPr>
            <w:tcW w:w="3231" w:type="dxa"/>
          </w:tcPr>
          <w:p w:rsidR="00AE4D5B" w:rsidRPr="00867697" w:rsidRDefault="00AE4D5B" w:rsidP="00867697">
            <w:pPr>
              <w:spacing w:before="0" w:after="0"/>
              <w:rPr>
                <w:rFonts w:ascii="Arial" w:hAnsi="Arial" w:cs="Arial"/>
                <w:sz w:val="16"/>
                <w:szCs w:val="16"/>
              </w:rPr>
            </w:pPr>
          </w:p>
        </w:tc>
      </w:tr>
      <w:tr w:rsidR="002A6F78" w:rsidRPr="00867697" w:rsidTr="00867697">
        <w:trPr>
          <w:trHeight w:val="296"/>
          <w:jc w:val="center"/>
        </w:trPr>
        <w:tc>
          <w:tcPr>
            <w:tcW w:w="2225" w:type="dxa"/>
            <w:shd w:val="clear" w:color="auto" w:fill="CCCCCC" w:themeFill="text1" w:themeFillTint="33"/>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lang w:val="ru-RU"/>
              </w:rPr>
              <w:t>NewsDate6</w:t>
            </w:r>
          </w:p>
          <w:p w:rsidR="00AE4D5B" w:rsidRPr="00867697" w:rsidRDefault="00AE4D5B" w:rsidP="00867697">
            <w:pPr>
              <w:spacing w:before="0" w:after="0"/>
              <w:rPr>
                <w:rFonts w:ascii="Arial" w:hAnsi="Arial" w:cs="Arial"/>
                <w:b/>
                <w:bCs/>
                <w:sz w:val="16"/>
                <w:szCs w:val="16"/>
                <w:lang w:val="ru-RU"/>
              </w:rPr>
            </w:pPr>
          </w:p>
        </w:tc>
        <w:tc>
          <w:tcPr>
            <w:tcW w:w="577" w:type="dxa"/>
            <w:shd w:val="clear" w:color="auto" w:fill="CCCCCC" w:themeFill="text1" w:themeFillTint="33"/>
          </w:tcPr>
          <w:p w:rsidR="00AE4D5B" w:rsidRPr="00867697" w:rsidRDefault="00AE4D5B" w:rsidP="00867697">
            <w:pPr>
              <w:spacing w:before="0" w:after="0"/>
              <w:jc w:val="center"/>
              <w:rPr>
                <w:rFonts w:ascii="Arial" w:hAnsi="Arial" w:cs="Arial"/>
                <w:sz w:val="16"/>
                <w:szCs w:val="16"/>
                <w:lang w:val="ru-RU"/>
              </w:rPr>
            </w:pPr>
          </w:p>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w:t>
            </w:r>
          </w:p>
        </w:tc>
        <w:tc>
          <w:tcPr>
            <w:tcW w:w="3543" w:type="dxa"/>
            <w:shd w:val="clear" w:color="auto" w:fill="CCCCCC" w:themeFill="text1" w:themeFillTint="33"/>
          </w:tcPr>
          <w:p w:rsidR="00AE4D5B" w:rsidRPr="00867697" w:rsidRDefault="00FB0D77" w:rsidP="00867697">
            <w:pPr>
              <w:spacing w:before="0" w:after="0"/>
              <w:rPr>
                <w:rFonts w:ascii="Arial" w:hAnsi="Arial" w:cs="Arial"/>
                <w:sz w:val="16"/>
                <w:szCs w:val="16"/>
              </w:rPr>
            </w:pPr>
            <w:r w:rsidRPr="00867697">
              <w:rPr>
                <w:rStyle w:val="hps"/>
                <w:rFonts w:ascii="Arial" w:hAnsi="Arial" w:cs="Arial"/>
                <w:color w:val="222222"/>
                <w:sz w:val="16"/>
                <w:szCs w:val="16"/>
              </w:rPr>
              <w:t>The exact date</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and time</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of the news</w:t>
            </w:r>
            <w:r w:rsidRPr="00867697">
              <w:rPr>
                <w:rStyle w:val="shorttext"/>
                <w:rFonts w:ascii="Arial" w:hAnsi="Arial" w:cs="Arial"/>
                <w:color w:val="222222"/>
                <w:sz w:val="16"/>
                <w:szCs w:val="16"/>
              </w:rPr>
              <w:t>.</w:t>
            </w:r>
          </w:p>
        </w:tc>
        <w:tc>
          <w:tcPr>
            <w:tcW w:w="3231" w:type="dxa"/>
            <w:shd w:val="clear" w:color="auto" w:fill="CCCCCC" w:themeFill="text1" w:themeFillTint="33"/>
          </w:tcPr>
          <w:p w:rsidR="00AE4D5B" w:rsidRPr="00867697" w:rsidRDefault="00AE4D5B" w:rsidP="00867697">
            <w:pPr>
              <w:spacing w:before="0" w:after="0"/>
              <w:rPr>
                <w:rFonts w:ascii="Arial" w:hAnsi="Arial" w:cs="Arial"/>
                <w:sz w:val="16"/>
                <w:szCs w:val="16"/>
              </w:rPr>
            </w:pPr>
          </w:p>
        </w:tc>
      </w:tr>
      <w:tr w:rsidR="002A6F78" w:rsidRPr="00867697" w:rsidTr="00867697">
        <w:trPr>
          <w:trHeight w:val="296"/>
          <w:jc w:val="center"/>
        </w:trPr>
        <w:tc>
          <w:tcPr>
            <w:tcW w:w="2225" w:type="dxa"/>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lang w:val="ru-RU"/>
              </w:rPr>
              <w:t>NewsDate7</w:t>
            </w:r>
          </w:p>
          <w:p w:rsidR="00AE4D5B" w:rsidRPr="00867697" w:rsidRDefault="00AE4D5B" w:rsidP="00867697">
            <w:pPr>
              <w:spacing w:before="0" w:after="0"/>
              <w:rPr>
                <w:rFonts w:ascii="Arial" w:hAnsi="Arial" w:cs="Arial"/>
                <w:b/>
                <w:bCs/>
                <w:sz w:val="16"/>
                <w:szCs w:val="16"/>
                <w:lang w:val="ru-RU"/>
              </w:rPr>
            </w:pPr>
          </w:p>
        </w:tc>
        <w:tc>
          <w:tcPr>
            <w:tcW w:w="577" w:type="dxa"/>
          </w:tcPr>
          <w:p w:rsidR="00AE4D5B" w:rsidRPr="00867697" w:rsidRDefault="00AE4D5B" w:rsidP="00867697">
            <w:pPr>
              <w:spacing w:before="0" w:after="0"/>
              <w:jc w:val="center"/>
              <w:rPr>
                <w:rFonts w:ascii="Arial" w:hAnsi="Arial" w:cs="Arial"/>
                <w:sz w:val="16"/>
                <w:szCs w:val="16"/>
                <w:lang w:val="ru-RU"/>
              </w:rPr>
            </w:pPr>
          </w:p>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w:t>
            </w:r>
          </w:p>
        </w:tc>
        <w:tc>
          <w:tcPr>
            <w:tcW w:w="3543" w:type="dxa"/>
          </w:tcPr>
          <w:p w:rsidR="00AE4D5B" w:rsidRPr="00867697" w:rsidRDefault="00FB0D77" w:rsidP="00867697">
            <w:pPr>
              <w:spacing w:before="0" w:after="0"/>
              <w:rPr>
                <w:rFonts w:ascii="Arial" w:hAnsi="Arial" w:cs="Arial"/>
                <w:sz w:val="16"/>
                <w:szCs w:val="16"/>
              </w:rPr>
            </w:pPr>
            <w:r w:rsidRPr="00867697">
              <w:rPr>
                <w:rStyle w:val="hps"/>
                <w:rFonts w:ascii="Arial" w:hAnsi="Arial" w:cs="Arial"/>
                <w:color w:val="222222"/>
                <w:sz w:val="16"/>
                <w:szCs w:val="16"/>
              </w:rPr>
              <w:t>The exact date</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and time</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of the news</w:t>
            </w:r>
            <w:r w:rsidRPr="00867697">
              <w:rPr>
                <w:rStyle w:val="shorttext"/>
                <w:rFonts w:ascii="Arial" w:hAnsi="Arial" w:cs="Arial"/>
                <w:color w:val="222222"/>
                <w:sz w:val="16"/>
                <w:szCs w:val="16"/>
              </w:rPr>
              <w:t>.</w:t>
            </w:r>
          </w:p>
        </w:tc>
        <w:tc>
          <w:tcPr>
            <w:tcW w:w="3231" w:type="dxa"/>
          </w:tcPr>
          <w:p w:rsidR="00AE4D5B" w:rsidRPr="00867697" w:rsidRDefault="00AE4D5B" w:rsidP="00867697">
            <w:pPr>
              <w:spacing w:before="0" w:after="0"/>
              <w:rPr>
                <w:rFonts w:ascii="Arial" w:hAnsi="Arial" w:cs="Arial"/>
                <w:sz w:val="16"/>
                <w:szCs w:val="16"/>
              </w:rPr>
            </w:pPr>
          </w:p>
        </w:tc>
      </w:tr>
      <w:tr w:rsidR="002A6F78" w:rsidRPr="00867697" w:rsidTr="00867697">
        <w:trPr>
          <w:trHeight w:val="296"/>
          <w:jc w:val="center"/>
        </w:trPr>
        <w:tc>
          <w:tcPr>
            <w:tcW w:w="2225" w:type="dxa"/>
            <w:shd w:val="clear" w:color="auto" w:fill="CCCCCC" w:themeFill="text1" w:themeFillTint="33"/>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lang w:val="ru-RU"/>
              </w:rPr>
              <w:t>NewsDate8</w:t>
            </w:r>
          </w:p>
          <w:p w:rsidR="00AE4D5B" w:rsidRPr="00867697" w:rsidRDefault="00AE4D5B" w:rsidP="00867697">
            <w:pPr>
              <w:spacing w:before="0" w:after="0"/>
              <w:rPr>
                <w:rFonts w:ascii="Arial" w:hAnsi="Arial" w:cs="Arial"/>
                <w:b/>
                <w:bCs/>
                <w:sz w:val="16"/>
                <w:szCs w:val="16"/>
                <w:lang w:val="ru-RU"/>
              </w:rPr>
            </w:pPr>
          </w:p>
        </w:tc>
        <w:tc>
          <w:tcPr>
            <w:tcW w:w="577" w:type="dxa"/>
            <w:shd w:val="clear" w:color="auto" w:fill="CCCCCC" w:themeFill="text1" w:themeFillTint="33"/>
          </w:tcPr>
          <w:p w:rsidR="00AE4D5B" w:rsidRPr="00867697" w:rsidRDefault="00AE4D5B" w:rsidP="00867697">
            <w:pPr>
              <w:spacing w:before="0" w:after="0"/>
              <w:jc w:val="center"/>
              <w:rPr>
                <w:rFonts w:ascii="Arial" w:hAnsi="Arial" w:cs="Arial"/>
                <w:sz w:val="16"/>
                <w:szCs w:val="16"/>
                <w:lang w:val="ru-RU"/>
              </w:rPr>
            </w:pPr>
          </w:p>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w:t>
            </w:r>
          </w:p>
        </w:tc>
        <w:tc>
          <w:tcPr>
            <w:tcW w:w="3543" w:type="dxa"/>
            <w:shd w:val="clear" w:color="auto" w:fill="CCCCCC" w:themeFill="text1" w:themeFillTint="33"/>
          </w:tcPr>
          <w:p w:rsidR="00AE4D5B" w:rsidRPr="00867697" w:rsidRDefault="00FB0D77" w:rsidP="00867697">
            <w:pPr>
              <w:spacing w:before="0" w:after="0"/>
              <w:rPr>
                <w:rFonts w:ascii="Arial" w:hAnsi="Arial" w:cs="Arial"/>
                <w:sz w:val="16"/>
                <w:szCs w:val="16"/>
              </w:rPr>
            </w:pPr>
            <w:r w:rsidRPr="00867697">
              <w:rPr>
                <w:rStyle w:val="hps"/>
                <w:rFonts w:ascii="Arial" w:hAnsi="Arial" w:cs="Arial"/>
                <w:color w:val="222222"/>
                <w:sz w:val="16"/>
                <w:szCs w:val="16"/>
              </w:rPr>
              <w:t>The exact date</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and time</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of the news</w:t>
            </w:r>
            <w:r w:rsidRPr="00867697">
              <w:rPr>
                <w:rStyle w:val="shorttext"/>
                <w:rFonts w:ascii="Arial" w:hAnsi="Arial" w:cs="Arial"/>
                <w:color w:val="222222"/>
                <w:sz w:val="16"/>
                <w:szCs w:val="16"/>
              </w:rPr>
              <w:t>.</w:t>
            </w:r>
          </w:p>
        </w:tc>
        <w:tc>
          <w:tcPr>
            <w:tcW w:w="3231" w:type="dxa"/>
            <w:shd w:val="clear" w:color="auto" w:fill="CCCCCC" w:themeFill="text1" w:themeFillTint="33"/>
          </w:tcPr>
          <w:p w:rsidR="00AE4D5B" w:rsidRPr="00867697" w:rsidRDefault="00AE4D5B" w:rsidP="00867697">
            <w:pPr>
              <w:spacing w:before="0" w:after="0"/>
              <w:rPr>
                <w:rFonts w:ascii="Arial" w:hAnsi="Arial" w:cs="Arial"/>
                <w:sz w:val="16"/>
                <w:szCs w:val="16"/>
              </w:rPr>
            </w:pPr>
          </w:p>
        </w:tc>
      </w:tr>
      <w:tr w:rsidR="002A6F78" w:rsidRPr="00867697" w:rsidTr="00867697">
        <w:trPr>
          <w:trHeight w:val="296"/>
          <w:jc w:val="center"/>
        </w:trPr>
        <w:tc>
          <w:tcPr>
            <w:tcW w:w="2225" w:type="dxa"/>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lang w:val="ru-RU"/>
              </w:rPr>
              <w:t>NewsDate9</w:t>
            </w:r>
          </w:p>
          <w:p w:rsidR="00AE4D5B" w:rsidRPr="00867697" w:rsidRDefault="00AE4D5B" w:rsidP="00867697">
            <w:pPr>
              <w:spacing w:before="0" w:after="0"/>
              <w:rPr>
                <w:rFonts w:ascii="Arial" w:hAnsi="Arial" w:cs="Arial"/>
                <w:b/>
                <w:bCs/>
                <w:sz w:val="16"/>
                <w:szCs w:val="16"/>
                <w:lang w:val="ru-RU"/>
              </w:rPr>
            </w:pPr>
          </w:p>
        </w:tc>
        <w:tc>
          <w:tcPr>
            <w:tcW w:w="577" w:type="dxa"/>
          </w:tcPr>
          <w:p w:rsidR="00AE4D5B" w:rsidRPr="00867697" w:rsidRDefault="00AE4D5B" w:rsidP="00867697">
            <w:pPr>
              <w:spacing w:before="0" w:after="0"/>
              <w:jc w:val="center"/>
              <w:rPr>
                <w:rFonts w:ascii="Arial" w:hAnsi="Arial" w:cs="Arial"/>
                <w:sz w:val="16"/>
                <w:szCs w:val="16"/>
                <w:lang w:val="ru-RU"/>
              </w:rPr>
            </w:pPr>
          </w:p>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w:t>
            </w:r>
          </w:p>
        </w:tc>
        <w:tc>
          <w:tcPr>
            <w:tcW w:w="3543" w:type="dxa"/>
          </w:tcPr>
          <w:p w:rsidR="00AE4D5B" w:rsidRPr="00867697" w:rsidRDefault="00FB0D77" w:rsidP="00867697">
            <w:pPr>
              <w:spacing w:before="0" w:after="0"/>
              <w:rPr>
                <w:rFonts w:ascii="Arial" w:hAnsi="Arial" w:cs="Arial"/>
                <w:sz w:val="16"/>
                <w:szCs w:val="16"/>
              </w:rPr>
            </w:pPr>
            <w:r w:rsidRPr="00867697">
              <w:rPr>
                <w:rStyle w:val="hps"/>
                <w:rFonts w:ascii="Arial" w:hAnsi="Arial" w:cs="Arial"/>
                <w:color w:val="222222"/>
                <w:sz w:val="16"/>
                <w:szCs w:val="16"/>
              </w:rPr>
              <w:t>The exact date</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and time</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of the news</w:t>
            </w:r>
            <w:r w:rsidRPr="00867697">
              <w:rPr>
                <w:rStyle w:val="shorttext"/>
                <w:rFonts w:ascii="Arial" w:hAnsi="Arial" w:cs="Arial"/>
                <w:color w:val="222222"/>
                <w:sz w:val="16"/>
                <w:szCs w:val="16"/>
              </w:rPr>
              <w:t>.</w:t>
            </w:r>
          </w:p>
        </w:tc>
        <w:tc>
          <w:tcPr>
            <w:tcW w:w="3231" w:type="dxa"/>
          </w:tcPr>
          <w:p w:rsidR="00AE4D5B" w:rsidRPr="00867697" w:rsidRDefault="00AE4D5B" w:rsidP="00867697">
            <w:pPr>
              <w:spacing w:before="0" w:after="0"/>
              <w:rPr>
                <w:rFonts w:ascii="Arial" w:hAnsi="Arial" w:cs="Arial"/>
                <w:sz w:val="16"/>
                <w:szCs w:val="16"/>
              </w:rPr>
            </w:pPr>
          </w:p>
        </w:tc>
      </w:tr>
      <w:tr w:rsidR="002A6F78" w:rsidRPr="00867697" w:rsidTr="00867697">
        <w:trPr>
          <w:trHeight w:val="296"/>
          <w:jc w:val="center"/>
        </w:trPr>
        <w:tc>
          <w:tcPr>
            <w:tcW w:w="2225" w:type="dxa"/>
            <w:shd w:val="clear" w:color="auto" w:fill="CCCCCC" w:themeFill="text1" w:themeFillTint="33"/>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lang w:val="ru-RU"/>
              </w:rPr>
            </w:pPr>
            <w:r w:rsidRPr="00867697">
              <w:rPr>
                <w:rFonts w:ascii="Arial" w:hAnsi="Arial" w:cs="Arial"/>
                <w:b/>
                <w:bCs/>
                <w:sz w:val="16"/>
                <w:szCs w:val="16"/>
                <w:lang w:val="ru-RU"/>
              </w:rPr>
              <w:t>NewsDate10</w:t>
            </w:r>
          </w:p>
          <w:p w:rsidR="00AE4D5B" w:rsidRPr="00867697" w:rsidRDefault="00AE4D5B" w:rsidP="00867697">
            <w:pPr>
              <w:spacing w:before="0" w:after="0"/>
              <w:rPr>
                <w:rFonts w:ascii="Arial" w:hAnsi="Arial" w:cs="Arial"/>
                <w:b/>
                <w:bCs/>
                <w:sz w:val="16"/>
                <w:szCs w:val="16"/>
                <w:lang w:val="ru-RU"/>
              </w:rPr>
            </w:pPr>
          </w:p>
        </w:tc>
        <w:tc>
          <w:tcPr>
            <w:tcW w:w="577" w:type="dxa"/>
            <w:shd w:val="clear" w:color="auto" w:fill="CCCCCC" w:themeFill="text1" w:themeFillTint="33"/>
          </w:tcPr>
          <w:p w:rsidR="00AE4D5B" w:rsidRPr="00867697" w:rsidRDefault="00AE4D5B" w:rsidP="00867697">
            <w:pPr>
              <w:spacing w:before="0" w:after="0"/>
              <w:jc w:val="center"/>
              <w:rPr>
                <w:rFonts w:ascii="Arial" w:hAnsi="Arial" w:cs="Arial"/>
                <w:sz w:val="16"/>
                <w:szCs w:val="16"/>
                <w:lang w:val="ru-RU"/>
              </w:rPr>
            </w:pPr>
          </w:p>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w:t>
            </w:r>
          </w:p>
        </w:tc>
        <w:tc>
          <w:tcPr>
            <w:tcW w:w="3543" w:type="dxa"/>
            <w:shd w:val="clear" w:color="auto" w:fill="CCCCCC" w:themeFill="text1" w:themeFillTint="33"/>
          </w:tcPr>
          <w:p w:rsidR="00AE4D5B" w:rsidRPr="00867697" w:rsidRDefault="00FB0D77" w:rsidP="00867697">
            <w:pPr>
              <w:spacing w:before="0" w:after="0"/>
              <w:rPr>
                <w:rFonts w:ascii="Arial" w:hAnsi="Arial" w:cs="Arial"/>
                <w:sz w:val="16"/>
                <w:szCs w:val="16"/>
              </w:rPr>
            </w:pPr>
            <w:r w:rsidRPr="00867697">
              <w:rPr>
                <w:rStyle w:val="hps"/>
                <w:rFonts w:ascii="Arial" w:hAnsi="Arial" w:cs="Arial"/>
                <w:color w:val="222222"/>
                <w:sz w:val="16"/>
                <w:szCs w:val="16"/>
              </w:rPr>
              <w:t>The exact date</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and time</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of the news</w:t>
            </w:r>
            <w:r w:rsidRPr="00867697">
              <w:rPr>
                <w:rStyle w:val="shorttext"/>
                <w:rFonts w:ascii="Arial" w:hAnsi="Arial" w:cs="Arial"/>
                <w:color w:val="222222"/>
                <w:sz w:val="16"/>
                <w:szCs w:val="16"/>
              </w:rPr>
              <w:t>.</w:t>
            </w:r>
          </w:p>
        </w:tc>
        <w:tc>
          <w:tcPr>
            <w:tcW w:w="3231" w:type="dxa"/>
            <w:shd w:val="clear" w:color="auto" w:fill="CCCCCC" w:themeFill="text1" w:themeFillTint="33"/>
          </w:tcPr>
          <w:p w:rsidR="00AE4D5B" w:rsidRPr="00867697" w:rsidRDefault="00AE4D5B" w:rsidP="00867697">
            <w:pPr>
              <w:spacing w:before="0" w:after="0"/>
              <w:rPr>
                <w:rFonts w:ascii="Arial" w:hAnsi="Arial" w:cs="Arial"/>
                <w:sz w:val="16"/>
                <w:szCs w:val="16"/>
              </w:rPr>
            </w:pPr>
          </w:p>
        </w:tc>
      </w:tr>
    </w:tbl>
    <w:p w:rsidR="00AE4D5B" w:rsidRPr="00FB0D77" w:rsidRDefault="00AE4D5B" w:rsidP="00AE4D5B"/>
    <w:p w:rsidR="00AE4D5B" w:rsidRPr="007362D7" w:rsidRDefault="007362D7" w:rsidP="00AE4D5B">
      <w:pPr>
        <w:pStyle w:val="1"/>
      </w:pPr>
      <w:r w:rsidRPr="007362D7">
        <w:t>FEATURES SETUP ADVISER</w:t>
      </w:r>
      <w:r>
        <w:t xml:space="preserve"> </w:t>
      </w:r>
      <w:r w:rsidR="00AE4D5B">
        <w:t>Newest</w:t>
      </w:r>
      <w:r w:rsidR="00AE4D5B" w:rsidRPr="007362D7">
        <w:t xml:space="preserve"> </w:t>
      </w:r>
      <w:r w:rsidR="00AE4D5B">
        <w:t>PRO</w:t>
      </w:r>
      <w:r w:rsidR="00AE4D5B" w:rsidRPr="007362D7">
        <w:t xml:space="preserve"> </w:t>
      </w:r>
      <w:r w:rsidR="00AE4D5B">
        <w:t>CFD</w:t>
      </w:r>
    </w:p>
    <w:p w:rsidR="00AE4D5B" w:rsidRPr="00FB0D77" w:rsidRDefault="00FB0D77" w:rsidP="00FB0D77">
      <w:pPr>
        <w:rPr>
          <w:b/>
          <w:sz w:val="28"/>
          <w:szCs w:val="28"/>
        </w:rPr>
      </w:pPr>
      <w:r>
        <w:t xml:space="preserve">Trading CFDs with EA Newest PRO is convenient and simple and a great way to diversify your trading portfolio. Stock CFDs (Contracts for Difference) have become increasingly popular over recent years. Stock </w:t>
      </w:r>
      <w:proofErr w:type="gramStart"/>
      <w:r>
        <w:t>index CFDs are</w:t>
      </w:r>
      <w:proofErr w:type="gramEnd"/>
      <w:r>
        <w:t xml:space="preserve"> financial instruments that represent the value of the underlying publicly-traded companies. One leading index is the S&amp;P 500, which reflects the collective value of top companies trading on the NYSE. If the overall value of those companies' shares rises, the price of the S&amp;P 500 will go up. There are also indices that represent smaller companies trading on the NYSE, as well as indices for various stock exchanges around the world, from Japan's NIKKEI to Germany's DAX. All variety of CFDs is now available for arbitrage trading. CFDs on Stock </w:t>
      </w:r>
      <w:proofErr w:type="spellStart"/>
      <w:r>
        <w:t>indises</w:t>
      </w:r>
      <w:proofErr w:type="spellEnd"/>
      <w:r>
        <w:t>, CFDs on individual equities, CFDs on commodities and CFDs on metals - all of these instruments, you can try trading with the new version of the advisor Newest PRO.</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4A0" w:firstRow="1" w:lastRow="0" w:firstColumn="1" w:lastColumn="0" w:noHBand="0" w:noVBand="1"/>
      </w:tblPr>
      <w:tblGrid>
        <w:gridCol w:w="2225"/>
        <w:gridCol w:w="577"/>
        <w:gridCol w:w="3543"/>
        <w:gridCol w:w="3231"/>
      </w:tblGrid>
      <w:tr w:rsidR="002A6F78" w:rsidRPr="00867697" w:rsidTr="00867697">
        <w:trPr>
          <w:trHeight w:val="296"/>
          <w:jc w:val="center"/>
        </w:trPr>
        <w:tc>
          <w:tcPr>
            <w:tcW w:w="2225" w:type="dxa"/>
            <w:tcBorders>
              <w:top w:val="single" w:sz="4" w:space="0" w:color="000000" w:themeColor="text1"/>
              <w:left w:val="single" w:sz="4" w:space="0" w:color="000000" w:themeColor="text1"/>
              <w:bottom w:val="single" w:sz="4" w:space="0" w:color="000000" w:themeColor="text1"/>
              <w:right w:val="nil"/>
            </w:tcBorders>
            <w:shd w:val="clear" w:color="auto" w:fill="000000" w:themeFill="text1"/>
          </w:tcPr>
          <w:p w:rsidR="00F711B8" w:rsidRPr="00867697" w:rsidRDefault="00F711B8" w:rsidP="00867697">
            <w:pPr>
              <w:spacing w:before="0" w:after="0"/>
              <w:rPr>
                <w:rFonts w:ascii="Arial" w:hAnsi="Arial" w:cs="Arial"/>
                <w:b/>
                <w:bCs/>
                <w:color w:val="FFFFFF" w:themeColor="background1"/>
                <w:sz w:val="16"/>
                <w:szCs w:val="16"/>
              </w:rPr>
            </w:pPr>
            <w:proofErr w:type="spellStart"/>
            <w:r w:rsidRPr="00867697">
              <w:rPr>
                <w:rFonts w:ascii="Arial" w:hAnsi="Arial" w:cs="Arial"/>
                <w:b/>
                <w:bCs/>
                <w:color w:val="FFFFFF" w:themeColor="background1"/>
                <w:sz w:val="16"/>
                <w:szCs w:val="16"/>
              </w:rPr>
              <w:t>Ea</w:t>
            </w:r>
            <w:proofErr w:type="spellEnd"/>
            <w:r w:rsidRPr="00867697">
              <w:rPr>
                <w:rFonts w:ascii="Arial" w:hAnsi="Arial" w:cs="Arial"/>
                <w:b/>
                <w:bCs/>
                <w:color w:val="FFFFFF" w:themeColor="background1"/>
                <w:sz w:val="16"/>
                <w:szCs w:val="16"/>
              </w:rPr>
              <w:t xml:space="preserve"> Settings</w:t>
            </w:r>
          </w:p>
        </w:tc>
        <w:tc>
          <w:tcPr>
            <w:tcW w:w="577" w:type="dxa"/>
            <w:tcBorders>
              <w:top w:val="single" w:sz="4" w:space="0" w:color="000000" w:themeColor="text1"/>
              <w:left w:val="nil"/>
              <w:bottom w:val="single" w:sz="4" w:space="0" w:color="000000" w:themeColor="text1"/>
              <w:right w:val="nil"/>
            </w:tcBorders>
            <w:shd w:val="clear" w:color="auto" w:fill="000000" w:themeFill="text1"/>
          </w:tcPr>
          <w:p w:rsidR="00F711B8" w:rsidRPr="00867697" w:rsidRDefault="00F711B8" w:rsidP="00867697">
            <w:pPr>
              <w:spacing w:before="0" w:after="0"/>
              <w:jc w:val="center"/>
              <w:rPr>
                <w:rFonts w:ascii="Arial" w:hAnsi="Arial" w:cs="Arial"/>
                <w:b/>
                <w:bCs/>
                <w:color w:val="FFFFFF" w:themeColor="background1"/>
                <w:sz w:val="16"/>
                <w:szCs w:val="16"/>
                <w:lang w:val="ru-RU"/>
              </w:rPr>
            </w:pPr>
            <w:r w:rsidRPr="00867697">
              <w:rPr>
                <w:rFonts w:ascii="Arial" w:hAnsi="Arial" w:cs="Arial"/>
                <w:b/>
                <w:bCs/>
                <w:color w:val="FFFFFF" w:themeColor="background1"/>
                <w:sz w:val="16"/>
                <w:szCs w:val="16"/>
              </w:rPr>
              <w:t>The default value</w:t>
            </w:r>
            <w:r w:rsidRPr="00867697">
              <w:rPr>
                <w:rFonts w:ascii="Arial" w:hAnsi="Arial" w:cs="Arial"/>
                <w:b/>
                <w:bCs/>
                <w:color w:val="FFFFFF" w:themeColor="background1"/>
                <w:sz w:val="16"/>
                <w:szCs w:val="16"/>
                <w:lang w:val="ru-RU"/>
              </w:rPr>
              <w:t xml:space="preserve"> </w:t>
            </w:r>
          </w:p>
        </w:tc>
        <w:tc>
          <w:tcPr>
            <w:tcW w:w="3543" w:type="dxa"/>
            <w:tcBorders>
              <w:top w:val="single" w:sz="4" w:space="0" w:color="000000" w:themeColor="text1"/>
              <w:left w:val="nil"/>
              <w:bottom w:val="single" w:sz="4" w:space="0" w:color="000000" w:themeColor="text1"/>
              <w:right w:val="nil"/>
            </w:tcBorders>
            <w:shd w:val="clear" w:color="auto" w:fill="000000" w:themeFill="text1"/>
          </w:tcPr>
          <w:p w:rsidR="00F711B8" w:rsidRPr="00867697" w:rsidRDefault="00F711B8" w:rsidP="00867697">
            <w:pPr>
              <w:spacing w:before="0" w:after="0"/>
              <w:rPr>
                <w:rFonts w:ascii="Arial" w:hAnsi="Arial" w:cs="Arial"/>
                <w:b/>
                <w:bCs/>
                <w:color w:val="FFFFFF" w:themeColor="background1"/>
                <w:sz w:val="16"/>
                <w:szCs w:val="16"/>
                <w:lang w:val="ru-RU"/>
              </w:rPr>
            </w:pPr>
            <w:r w:rsidRPr="00867697">
              <w:rPr>
                <w:rFonts w:ascii="Arial" w:hAnsi="Arial" w:cs="Arial"/>
                <w:b/>
                <w:bCs/>
                <w:color w:val="FFFFFF" w:themeColor="background1"/>
                <w:sz w:val="16"/>
                <w:szCs w:val="16"/>
              </w:rPr>
              <w:t>Description</w:t>
            </w:r>
          </w:p>
        </w:tc>
        <w:tc>
          <w:tcPr>
            <w:tcW w:w="3231" w:type="dxa"/>
            <w:tcBorders>
              <w:top w:val="single" w:sz="4" w:space="0" w:color="000000" w:themeColor="text1"/>
              <w:left w:val="nil"/>
              <w:bottom w:val="single" w:sz="4" w:space="0" w:color="000000" w:themeColor="text1"/>
              <w:right w:val="single" w:sz="4" w:space="0" w:color="000000" w:themeColor="text1"/>
            </w:tcBorders>
            <w:shd w:val="clear" w:color="auto" w:fill="000000" w:themeFill="text1"/>
          </w:tcPr>
          <w:p w:rsidR="00F711B8" w:rsidRPr="00867697" w:rsidRDefault="00F711B8" w:rsidP="00867697">
            <w:pPr>
              <w:spacing w:before="0" w:after="0"/>
              <w:rPr>
                <w:rFonts w:ascii="Arial" w:hAnsi="Arial" w:cs="Arial"/>
                <w:b/>
                <w:bCs/>
                <w:color w:val="FFFFFF" w:themeColor="background1"/>
                <w:sz w:val="16"/>
                <w:szCs w:val="16"/>
              </w:rPr>
            </w:pPr>
            <w:r w:rsidRPr="00867697">
              <w:rPr>
                <w:rFonts w:ascii="Arial" w:hAnsi="Arial" w:cs="Arial"/>
                <w:b/>
                <w:bCs/>
                <w:color w:val="FFFFFF" w:themeColor="background1"/>
                <w:sz w:val="16"/>
                <w:szCs w:val="16"/>
              </w:rPr>
              <w:t>Note</w:t>
            </w:r>
          </w:p>
        </w:tc>
      </w:tr>
      <w:tr w:rsidR="002A6F78" w:rsidRPr="00867697" w:rsidTr="00867697">
        <w:trPr>
          <w:trHeight w:val="296"/>
          <w:jc w:val="center"/>
        </w:trPr>
        <w:tc>
          <w:tcPr>
            <w:tcW w:w="2225" w:type="dxa"/>
            <w:shd w:val="clear" w:color="auto" w:fill="CCCCCC" w:themeFill="text1" w:themeFillTint="33"/>
          </w:tcPr>
          <w:p w:rsidR="00AE4D5B" w:rsidRPr="00867697" w:rsidRDefault="00AE4D5B" w:rsidP="00867697">
            <w:pPr>
              <w:spacing w:before="0" w:after="0"/>
              <w:rPr>
                <w:rFonts w:ascii="Arial" w:hAnsi="Arial" w:cs="Arial"/>
                <w:b/>
                <w:bCs/>
                <w:sz w:val="16"/>
                <w:szCs w:val="16"/>
              </w:rPr>
            </w:pPr>
          </w:p>
          <w:p w:rsidR="00AE4D5B" w:rsidRPr="00867697" w:rsidRDefault="00AE4D5B" w:rsidP="00867697">
            <w:pPr>
              <w:spacing w:before="0" w:after="0"/>
              <w:rPr>
                <w:rFonts w:ascii="Arial" w:hAnsi="Arial" w:cs="Arial"/>
                <w:b/>
                <w:bCs/>
                <w:sz w:val="16"/>
                <w:szCs w:val="16"/>
                <w:lang w:val="ru-RU"/>
              </w:rPr>
            </w:pPr>
            <w:proofErr w:type="spellStart"/>
            <w:r w:rsidRPr="00867697">
              <w:rPr>
                <w:rFonts w:ascii="Arial" w:hAnsi="Arial" w:cs="Arial"/>
                <w:b/>
                <w:bCs/>
                <w:sz w:val="16"/>
                <w:szCs w:val="16"/>
              </w:rPr>
              <w:t>AvtoShiftBid</w:t>
            </w:r>
            <w:proofErr w:type="spellEnd"/>
          </w:p>
        </w:tc>
        <w:tc>
          <w:tcPr>
            <w:tcW w:w="577" w:type="dxa"/>
            <w:shd w:val="clear" w:color="auto" w:fill="CCCCCC" w:themeFill="text1" w:themeFillTint="33"/>
          </w:tcPr>
          <w:p w:rsidR="00AE4D5B" w:rsidRPr="00867697" w:rsidRDefault="00AE4D5B" w:rsidP="00867697">
            <w:pPr>
              <w:spacing w:before="0" w:after="0"/>
              <w:jc w:val="center"/>
              <w:rPr>
                <w:rFonts w:ascii="Arial" w:hAnsi="Arial" w:cs="Arial"/>
                <w:sz w:val="16"/>
                <w:szCs w:val="16"/>
                <w:lang w:val="ru-RU"/>
              </w:rPr>
            </w:pPr>
          </w:p>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false</w:t>
            </w:r>
          </w:p>
        </w:tc>
        <w:tc>
          <w:tcPr>
            <w:tcW w:w="3543" w:type="dxa"/>
            <w:shd w:val="clear" w:color="auto" w:fill="CCCCCC" w:themeFill="text1" w:themeFillTint="33"/>
          </w:tcPr>
          <w:p w:rsidR="00AE4D5B" w:rsidRPr="00867697" w:rsidRDefault="00FB0D77" w:rsidP="00867697">
            <w:pPr>
              <w:spacing w:before="0" w:after="0"/>
              <w:rPr>
                <w:rFonts w:ascii="Arial" w:hAnsi="Arial" w:cs="Arial"/>
                <w:sz w:val="16"/>
                <w:szCs w:val="16"/>
              </w:rPr>
            </w:pPr>
            <w:r w:rsidRPr="00867697">
              <w:rPr>
                <w:rStyle w:val="hps"/>
                <w:rFonts w:ascii="Arial" w:hAnsi="Arial" w:cs="Arial"/>
                <w:color w:val="222222"/>
                <w:sz w:val="16"/>
                <w:szCs w:val="16"/>
              </w:rPr>
              <w:t>Enabling</w:t>
            </w:r>
            <w:r w:rsidRPr="00867697">
              <w:rPr>
                <w:rFonts w:ascii="Arial" w:hAnsi="Arial" w:cs="Arial"/>
                <w:color w:val="222222"/>
                <w:sz w:val="16"/>
                <w:szCs w:val="16"/>
              </w:rPr>
              <w:t xml:space="preserve"> </w:t>
            </w:r>
            <w:r w:rsidRPr="00867697">
              <w:rPr>
                <w:rStyle w:val="hps"/>
                <w:rFonts w:ascii="Arial" w:hAnsi="Arial" w:cs="Arial"/>
                <w:color w:val="222222"/>
                <w:sz w:val="16"/>
                <w:szCs w:val="16"/>
              </w:rPr>
              <w:t>automatic alignment of</w:t>
            </w:r>
            <w:r w:rsidRPr="00867697">
              <w:rPr>
                <w:rFonts w:ascii="Arial" w:hAnsi="Arial" w:cs="Arial"/>
                <w:color w:val="222222"/>
                <w:sz w:val="16"/>
                <w:szCs w:val="16"/>
              </w:rPr>
              <w:t xml:space="preserve"> </w:t>
            </w:r>
            <w:r w:rsidRPr="00867697">
              <w:rPr>
                <w:rStyle w:val="hps"/>
                <w:rFonts w:ascii="Arial" w:hAnsi="Arial" w:cs="Arial"/>
                <w:color w:val="222222"/>
                <w:sz w:val="16"/>
                <w:szCs w:val="16"/>
              </w:rPr>
              <w:t>prices.</w:t>
            </w:r>
            <w:r w:rsidRPr="00867697">
              <w:rPr>
                <w:rFonts w:ascii="Arial" w:hAnsi="Arial" w:cs="Arial"/>
                <w:color w:val="222222"/>
                <w:sz w:val="16"/>
                <w:szCs w:val="16"/>
              </w:rPr>
              <w:t xml:space="preserve"> </w:t>
            </w:r>
            <w:r w:rsidRPr="00867697">
              <w:rPr>
                <w:rStyle w:val="hps"/>
                <w:rFonts w:ascii="Arial" w:hAnsi="Arial" w:cs="Arial"/>
                <w:color w:val="222222"/>
                <w:sz w:val="16"/>
                <w:szCs w:val="16"/>
              </w:rPr>
              <w:t>Uses</w:t>
            </w:r>
            <w:r w:rsidRPr="00867697">
              <w:rPr>
                <w:rFonts w:ascii="Arial" w:hAnsi="Arial" w:cs="Arial"/>
                <w:color w:val="222222"/>
                <w:sz w:val="16"/>
                <w:szCs w:val="16"/>
              </w:rPr>
              <w:t xml:space="preserve"> </w:t>
            </w:r>
            <w:r w:rsidRPr="00867697">
              <w:rPr>
                <w:rStyle w:val="hps"/>
                <w:rFonts w:ascii="Arial" w:hAnsi="Arial" w:cs="Arial"/>
                <w:color w:val="222222"/>
                <w:sz w:val="16"/>
                <w:szCs w:val="16"/>
              </w:rPr>
              <w:t>a sophisticated algorithm to</w:t>
            </w:r>
            <w:r w:rsidRPr="00867697">
              <w:rPr>
                <w:rFonts w:ascii="Arial" w:hAnsi="Arial" w:cs="Arial"/>
                <w:color w:val="222222"/>
                <w:sz w:val="16"/>
                <w:szCs w:val="16"/>
              </w:rPr>
              <w:t xml:space="preserve"> </w:t>
            </w:r>
            <w:r w:rsidRPr="00867697">
              <w:rPr>
                <w:rStyle w:val="hps"/>
                <w:rFonts w:ascii="Arial" w:hAnsi="Arial" w:cs="Arial"/>
                <w:color w:val="222222"/>
                <w:sz w:val="16"/>
                <w:szCs w:val="16"/>
              </w:rPr>
              <w:t>align</w:t>
            </w:r>
            <w:r w:rsidRPr="00867697">
              <w:rPr>
                <w:rFonts w:ascii="Arial" w:hAnsi="Arial" w:cs="Arial"/>
                <w:color w:val="222222"/>
                <w:sz w:val="16"/>
                <w:szCs w:val="16"/>
              </w:rPr>
              <w:t>.</w:t>
            </w:r>
          </w:p>
        </w:tc>
        <w:tc>
          <w:tcPr>
            <w:tcW w:w="3231" w:type="dxa"/>
            <w:shd w:val="clear" w:color="auto" w:fill="CCCCCC" w:themeFill="text1" w:themeFillTint="33"/>
          </w:tcPr>
          <w:p w:rsidR="00AE4D5B" w:rsidRPr="00867697" w:rsidRDefault="00AE4D5B" w:rsidP="00867697">
            <w:pPr>
              <w:spacing w:before="0" w:after="0"/>
              <w:rPr>
                <w:rFonts w:ascii="Arial" w:hAnsi="Arial" w:cs="Arial"/>
                <w:sz w:val="16"/>
                <w:szCs w:val="16"/>
              </w:rPr>
            </w:pPr>
          </w:p>
        </w:tc>
      </w:tr>
      <w:tr w:rsidR="002A6F78" w:rsidRPr="00867697" w:rsidTr="00867697">
        <w:trPr>
          <w:trHeight w:val="296"/>
          <w:jc w:val="center"/>
        </w:trPr>
        <w:tc>
          <w:tcPr>
            <w:tcW w:w="2225" w:type="dxa"/>
          </w:tcPr>
          <w:p w:rsidR="00AE4D5B" w:rsidRPr="00867697" w:rsidRDefault="00AE4D5B" w:rsidP="00867697">
            <w:pPr>
              <w:spacing w:before="0" w:after="0"/>
              <w:rPr>
                <w:rFonts w:ascii="Arial" w:hAnsi="Arial" w:cs="Arial"/>
                <w:b/>
                <w:bCs/>
                <w:sz w:val="16"/>
                <w:szCs w:val="16"/>
                <w:lang w:val="ru-RU"/>
              </w:rPr>
            </w:pPr>
            <w:proofErr w:type="spellStart"/>
            <w:r w:rsidRPr="00867697">
              <w:rPr>
                <w:rFonts w:ascii="Arial" w:hAnsi="Arial" w:cs="Arial"/>
                <w:b/>
                <w:bCs/>
                <w:sz w:val="16"/>
                <w:szCs w:val="16"/>
                <w:lang w:val="ru-RU"/>
              </w:rPr>
              <w:t>UseCFDShift</w:t>
            </w:r>
            <w:proofErr w:type="spellEnd"/>
          </w:p>
        </w:tc>
        <w:tc>
          <w:tcPr>
            <w:tcW w:w="577" w:type="dxa"/>
          </w:tcPr>
          <w:p w:rsidR="00AE4D5B" w:rsidRPr="00867697" w:rsidRDefault="00AE4D5B" w:rsidP="00867697">
            <w:pPr>
              <w:spacing w:before="0" w:after="0"/>
              <w:jc w:val="center"/>
              <w:rPr>
                <w:rFonts w:ascii="Arial" w:hAnsi="Arial" w:cs="Arial"/>
                <w:sz w:val="16"/>
                <w:szCs w:val="16"/>
              </w:rPr>
            </w:pPr>
            <w:r w:rsidRPr="00867697">
              <w:rPr>
                <w:rFonts w:ascii="Arial" w:hAnsi="Arial" w:cs="Arial"/>
                <w:sz w:val="16"/>
                <w:szCs w:val="16"/>
                <w:lang w:val="ru-RU"/>
              </w:rPr>
              <w:t>false</w:t>
            </w:r>
          </w:p>
        </w:tc>
        <w:tc>
          <w:tcPr>
            <w:tcW w:w="3543" w:type="dxa"/>
          </w:tcPr>
          <w:p w:rsidR="00AE4D5B" w:rsidRPr="00867697" w:rsidRDefault="00FB0D77" w:rsidP="00867697">
            <w:pPr>
              <w:spacing w:before="0" w:after="0"/>
              <w:rPr>
                <w:rFonts w:ascii="Arial" w:hAnsi="Arial" w:cs="Arial"/>
                <w:sz w:val="16"/>
                <w:szCs w:val="16"/>
                <w:lang w:val="ru-RU"/>
              </w:rPr>
            </w:pPr>
            <w:r w:rsidRPr="00867697">
              <w:rPr>
                <w:rStyle w:val="hps"/>
                <w:rFonts w:ascii="Arial" w:hAnsi="Arial" w:cs="Arial"/>
                <w:color w:val="222222"/>
                <w:sz w:val="16"/>
                <w:szCs w:val="16"/>
              </w:rPr>
              <w:t>Use</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alignment</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quotes</w:t>
            </w:r>
          </w:p>
        </w:tc>
        <w:tc>
          <w:tcPr>
            <w:tcW w:w="3231" w:type="dxa"/>
          </w:tcPr>
          <w:p w:rsidR="00AE4D5B" w:rsidRPr="00867697" w:rsidRDefault="00AE4D5B" w:rsidP="00867697">
            <w:pPr>
              <w:spacing w:before="0" w:after="0"/>
              <w:rPr>
                <w:rFonts w:ascii="Arial" w:hAnsi="Arial" w:cs="Arial"/>
                <w:sz w:val="16"/>
                <w:szCs w:val="16"/>
                <w:lang w:val="ru-RU"/>
              </w:rPr>
            </w:pPr>
          </w:p>
        </w:tc>
      </w:tr>
      <w:tr w:rsidR="002A6F78" w:rsidRPr="00867697" w:rsidTr="00867697">
        <w:trPr>
          <w:trHeight w:val="296"/>
          <w:jc w:val="center"/>
        </w:trPr>
        <w:tc>
          <w:tcPr>
            <w:tcW w:w="2225" w:type="dxa"/>
            <w:shd w:val="clear" w:color="auto" w:fill="CCCCCC" w:themeFill="text1" w:themeFillTint="33"/>
          </w:tcPr>
          <w:p w:rsidR="00AE4D5B" w:rsidRPr="00867697" w:rsidRDefault="00AE4D5B" w:rsidP="00867697">
            <w:pPr>
              <w:spacing w:before="0" w:after="0"/>
              <w:rPr>
                <w:rFonts w:ascii="Arial" w:hAnsi="Arial" w:cs="Arial"/>
                <w:b/>
                <w:bCs/>
                <w:sz w:val="16"/>
                <w:szCs w:val="16"/>
                <w:lang w:val="ru-RU"/>
              </w:rPr>
            </w:pPr>
            <w:proofErr w:type="spellStart"/>
            <w:r w:rsidRPr="00867697">
              <w:rPr>
                <w:rFonts w:ascii="Arial" w:hAnsi="Arial" w:cs="Arial"/>
                <w:b/>
                <w:bCs/>
                <w:sz w:val="16"/>
                <w:szCs w:val="16"/>
                <w:lang w:val="ru-RU"/>
              </w:rPr>
              <w:t>CFDShift</w:t>
            </w:r>
            <w:proofErr w:type="spellEnd"/>
          </w:p>
        </w:tc>
        <w:tc>
          <w:tcPr>
            <w:tcW w:w="577" w:type="dxa"/>
            <w:shd w:val="clear" w:color="auto" w:fill="CCCCCC" w:themeFill="text1" w:themeFillTint="33"/>
          </w:tcPr>
          <w:p w:rsidR="00AE4D5B" w:rsidRPr="00867697" w:rsidRDefault="00AE4D5B" w:rsidP="00867697">
            <w:pPr>
              <w:spacing w:before="0" w:after="0"/>
              <w:jc w:val="center"/>
              <w:rPr>
                <w:rFonts w:ascii="Arial" w:hAnsi="Arial" w:cs="Arial"/>
                <w:sz w:val="16"/>
                <w:szCs w:val="16"/>
                <w:lang w:val="ru-RU"/>
              </w:rPr>
            </w:pPr>
            <w:r w:rsidRPr="00867697">
              <w:rPr>
                <w:rFonts w:ascii="Arial" w:hAnsi="Arial" w:cs="Arial"/>
                <w:sz w:val="16"/>
                <w:szCs w:val="16"/>
                <w:lang w:val="ru-RU"/>
              </w:rPr>
              <w:t>0.01</w:t>
            </w:r>
          </w:p>
        </w:tc>
        <w:tc>
          <w:tcPr>
            <w:tcW w:w="3543" w:type="dxa"/>
            <w:shd w:val="clear" w:color="auto" w:fill="CCCCCC" w:themeFill="text1" w:themeFillTint="33"/>
          </w:tcPr>
          <w:p w:rsidR="00AE4D5B" w:rsidRPr="00867697" w:rsidRDefault="00FB0D77" w:rsidP="00867697">
            <w:pPr>
              <w:spacing w:before="0" w:after="0"/>
              <w:rPr>
                <w:rFonts w:ascii="Arial" w:hAnsi="Arial" w:cs="Arial"/>
                <w:sz w:val="16"/>
                <w:szCs w:val="16"/>
              </w:rPr>
            </w:pPr>
            <w:r w:rsidRPr="00867697">
              <w:rPr>
                <w:rStyle w:val="hps"/>
                <w:rFonts w:ascii="Arial" w:hAnsi="Arial" w:cs="Arial"/>
                <w:color w:val="222222"/>
                <w:sz w:val="16"/>
                <w:szCs w:val="16"/>
              </w:rPr>
              <w:t>Align</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quotes</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using</w:t>
            </w:r>
            <w:r w:rsidRPr="00867697">
              <w:rPr>
                <w:rStyle w:val="shorttext"/>
                <w:rFonts w:ascii="Arial" w:hAnsi="Arial" w:cs="Arial"/>
                <w:color w:val="222222"/>
                <w:sz w:val="16"/>
                <w:szCs w:val="16"/>
              </w:rPr>
              <w:t xml:space="preserve"> </w:t>
            </w:r>
            <w:r w:rsidRPr="00867697">
              <w:rPr>
                <w:rStyle w:val="hps"/>
                <w:rFonts w:ascii="Arial" w:hAnsi="Arial" w:cs="Arial"/>
                <w:color w:val="222222"/>
                <w:sz w:val="16"/>
                <w:szCs w:val="16"/>
              </w:rPr>
              <w:t>this option.</w:t>
            </w:r>
          </w:p>
        </w:tc>
        <w:tc>
          <w:tcPr>
            <w:tcW w:w="3231" w:type="dxa"/>
            <w:shd w:val="clear" w:color="auto" w:fill="CCCCCC" w:themeFill="text1" w:themeFillTint="33"/>
          </w:tcPr>
          <w:p w:rsidR="00AE4D5B" w:rsidRPr="00867697" w:rsidRDefault="00FB0D77" w:rsidP="00867697">
            <w:pPr>
              <w:spacing w:before="0" w:after="0"/>
              <w:rPr>
                <w:rFonts w:ascii="Arial" w:hAnsi="Arial" w:cs="Arial"/>
                <w:sz w:val="16"/>
                <w:szCs w:val="16"/>
              </w:rPr>
            </w:pPr>
            <w:r w:rsidRPr="00867697">
              <w:rPr>
                <w:rStyle w:val="hps"/>
                <w:rFonts w:ascii="Arial" w:hAnsi="Arial" w:cs="Arial"/>
                <w:color w:val="222222"/>
                <w:sz w:val="16"/>
                <w:szCs w:val="16"/>
              </w:rPr>
              <w:t>For example:</w:t>
            </w:r>
            <w:r w:rsidRPr="00867697">
              <w:rPr>
                <w:rFonts w:ascii="Arial" w:hAnsi="Arial" w:cs="Arial"/>
                <w:color w:val="222222"/>
                <w:sz w:val="16"/>
                <w:szCs w:val="16"/>
              </w:rPr>
              <w:t xml:space="preserve"> </w:t>
            </w:r>
            <w:r w:rsidRPr="00867697">
              <w:rPr>
                <w:rFonts w:ascii="Arial" w:hAnsi="Arial" w:cs="Arial"/>
                <w:color w:val="222222"/>
                <w:sz w:val="16"/>
                <w:szCs w:val="16"/>
              </w:rPr>
              <w:br/>
            </w:r>
            <w:r w:rsidRPr="00867697">
              <w:rPr>
                <w:rStyle w:val="hps"/>
                <w:rFonts w:ascii="Arial" w:hAnsi="Arial" w:cs="Arial"/>
                <w:color w:val="222222"/>
                <w:sz w:val="16"/>
                <w:szCs w:val="16"/>
              </w:rPr>
              <w:t>Bid in Saxo Bank = 312.54</w:t>
            </w:r>
            <w:r w:rsidRPr="00867697">
              <w:rPr>
                <w:rFonts w:ascii="Arial" w:hAnsi="Arial" w:cs="Arial"/>
                <w:color w:val="222222"/>
                <w:sz w:val="16"/>
                <w:szCs w:val="16"/>
              </w:rPr>
              <w:t xml:space="preserve"> </w:t>
            </w:r>
            <w:r w:rsidRPr="00867697">
              <w:rPr>
                <w:rFonts w:ascii="Arial" w:hAnsi="Arial" w:cs="Arial"/>
                <w:color w:val="222222"/>
                <w:sz w:val="16"/>
                <w:szCs w:val="16"/>
              </w:rPr>
              <w:br/>
            </w:r>
            <w:r w:rsidRPr="00867697">
              <w:rPr>
                <w:rStyle w:val="hps"/>
                <w:rFonts w:ascii="Arial" w:hAnsi="Arial" w:cs="Arial"/>
                <w:color w:val="222222"/>
                <w:sz w:val="16"/>
                <w:szCs w:val="16"/>
              </w:rPr>
              <w:t>Bid in mt4 = 3.1254</w:t>
            </w:r>
            <w:r w:rsidRPr="00867697">
              <w:rPr>
                <w:rFonts w:ascii="Arial" w:hAnsi="Arial" w:cs="Arial"/>
                <w:color w:val="222222"/>
                <w:sz w:val="16"/>
                <w:szCs w:val="16"/>
              </w:rPr>
              <w:t xml:space="preserve"> </w:t>
            </w:r>
            <w:r w:rsidRPr="00867697">
              <w:rPr>
                <w:rFonts w:ascii="Arial" w:hAnsi="Arial" w:cs="Arial"/>
                <w:color w:val="222222"/>
                <w:sz w:val="16"/>
                <w:szCs w:val="16"/>
              </w:rPr>
              <w:br/>
            </w:r>
            <w:r w:rsidRPr="00867697">
              <w:rPr>
                <w:rFonts w:ascii="Arial" w:hAnsi="Arial" w:cs="Arial"/>
                <w:color w:val="222222"/>
                <w:sz w:val="16"/>
                <w:szCs w:val="16"/>
              </w:rPr>
              <w:lastRenderedPageBreak/>
              <w:t xml:space="preserve">  </w:t>
            </w:r>
            <w:r w:rsidRPr="00867697">
              <w:rPr>
                <w:rStyle w:val="hps"/>
                <w:rFonts w:ascii="Arial" w:hAnsi="Arial" w:cs="Arial"/>
                <w:color w:val="222222"/>
                <w:sz w:val="16"/>
                <w:szCs w:val="16"/>
              </w:rPr>
              <w:t>To align</w:t>
            </w:r>
            <w:r w:rsidRPr="00867697">
              <w:rPr>
                <w:rFonts w:ascii="Arial" w:hAnsi="Arial" w:cs="Arial"/>
                <w:color w:val="222222"/>
                <w:sz w:val="16"/>
                <w:szCs w:val="16"/>
              </w:rPr>
              <w:t xml:space="preserve"> </w:t>
            </w:r>
            <w:proofErr w:type="spellStart"/>
            <w:r w:rsidRPr="00867697">
              <w:rPr>
                <w:rStyle w:val="hps"/>
                <w:rFonts w:ascii="Arial" w:hAnsi="Arial" w:cs="Arial"/>
                <w:color w:val="222222"/>
                <w:sz w:val="16"/>
                <w:szCs w:val="16"/>
              </w:rPr>
              <w:t>SaxoBid</w:t>
            </w:r>
            <w:proofErr w:type="spellEnd"/>
            <w:r w:rsidRPr="00867697">
              <w:rPr>
                <w:rStyle w:val="hps"/>
                <w:rFonts w:ascii="Arial" w:hAnsi="Arial" w:cs="Arial"/>
                <w:color w:val="222222"/>
                <w:sz w:val="16"/>
                <w:szCs w:val="16"/>
              </w:rPr>
              <w:t xml:space="preserve"> = 312.54 * </w:t>
            </w:r>
            <w:proofErr w:type="spellStart"/>
            <w:r w:rsidRPr="00867697">
              <w:rPr>
                <w:rStyle w:val="hps"/>
                <w:rFonts w:ascii="Arial" w:hAnsi="Arial" w:cs="Arial"/>
                <w:color w:val="222222"/>
                <w:sz w:val="16"/>
                <w:szCs w:val="16"/>
              </w:rPr>
              <w:t>CFDShift</w:t>
            </w:r>
            <w:proofErr w:type="spellEnd"/>
            <w:r w:rsidRPr="00867697">
              <w:rPr>
                <w:rStyle w:val="hps"/>
                <w:rFonts w:ascii="Arial" w:hAnsi="Arial" w:cs="Arial"/>
                <w:color w:val="222222"/>
                <w:sz w:val="16"/>
                <w:szCs w:val="16"/>
              </w:rPr>
              <w:t>;</w:t>
            </w:r>
          </w:p>
        </w:tc>
      </w:tr>
    </w:tbl>
    <w:p w:rsidR="00AE4D5B" w:rsidRPr="00026B1A" w:rsidRDefault="00AE4D5B" w:rsidP="00AE4D5B">
      <w:pPr>
        <w:rPr>
          <w:b/>
          <w:sz w:val="28"/>
          <w:szCs w:val="28"/>
        </w:rPr>
      </w:pPr>
    </w:p>
    <w:p w:rsidR="00AE4D5B" w:rsidRPr="00026B1A" w:rsidRDefault="00AE4D5B" w:rsidP="00AE4D5B">
      <w:pPr>
        <w:rPr>
          <w:b/>
          <w:sz w:val="28"/>
          <w:szCs w:val="28"/>
        </w:rPr>
      </w:pPr>
    </w:p>
    <w:p w:rsidR="00433AB7" w:rsidRDefault="00433AB7" w:rsidP="00433AB7"/>
    <w:p w:rsidR="007362D7" w:rsidRDefault="007362D7" w:rsidP="00433AB7"/>
    <w:p w:rsidR="007362D7" w:rsidRDefault="007362D7" w:rsidP="00433AB7"/>
    <w:p w:rsidR="007362D7" w:rsidRDefault="007362D7" w:rsidP="00433AB7"/>
    <w:p w:rsidR="007362D7" w:rsidRDefault="007362D7" w:rsidP="00433AB7"/>
    <w:p w:rsidR="007362D7" w:rsidRDefault="007362D7" w:rsidP="00433AB7"/>
    <w:p w:rsidR="007362D7" w:rsidRPr="00433AB7" w:rsidRDefault="007362D7" w:rsidP="00433AB7"/>
    <w:p w:rsidR="00B12D4B" w:rsidRPr="00B12D4B" w:rsidRDefault="00B12D4B" w:rsidP="00B12D4B">
      <w:pPr>
        <w:pStyle w:val="1"/>
      </w:pPr>
      <w:r w:rsidRPr="00B12D4B">
        <w:t>ABOUT FOREX ARBITRAGE TEXNOLOGY</w:t>
      </w:r>
    </w:p>
    <w:p w:rsidR="00B12D4B" w:rsidRPr="00B12D4B" w:rsidRDefault="00B12D4B" w:rsidP="00B12D4B">
      <w:r w:rsidRPr="00B12D4B">
        <w:t xml:space="preserve">If you are not a beginner in Forex, then you probably noticed more than once, as the price of the same financial instrument on a single broker differs markedly from another broker. </w:t>
      </w:r>
      <w:proofErr w:type="gramStart"/>
      <w:r w:rsidRPr="00B12D4B">
        <w:t>And later equalized prices.</w:t>
      </w:r>
      <w:proofErr w:type="gramEnd"/>
      <w:r w:rsidRPr="00B12D4B">
        <w:t xml:space="preserve"> This is particularly noticeable at the jump volatility, important news, and sometimes in a quiet market. Why is that you ask? Everything depends on the liq</w:t>
      </w:r>
      <w:r>
        <w:t>uidity provider</w:t>
      </w:r>
      <w:r w:rsidRPr="00B12D4B">
        <w:t xml:space="preserve">. Each broker has </w:t>
      </w:r>
      <w:proofErr w:type="gramStart"/>
      <w:r w:rsidRPr="00B12D4B">
        <w:t>his o</w:t>
      </w:r>
      <w:r>
        <w:t>wn</w:t>
      </w:r>
      <w:proofErr w:type="gramEnd"/>
      <w:r>
        <w:t>. That's why there are gaps (</w:t>
      </w:r>
      <w:r w:rsidRPr="00B12D4B">
        <w:t>hovering) quotations. Another reason is the imperfect transmission algorithm quotations in MT4 (MT5). Brokers to interact with th</w:t>
      </w:r>
      <w:r>
        <w:t>e liquidity provider use Bridge</w:t>
      </w:r>
      <w:r w:rsidRPr="00B12D4B">
        <w:t xml:space="preserve">, which is significantly delayed transfer of data (quotes). Of course you will not notice this lag on the eye, it is too small, and especially do not have time to enter the trade. </w:t>
      </w:r>
      <w:proofErr w:type="gramStart"/>
      <w:r w:rsidRPr="00B12D4B">
        <w:t>Therefore, only the high Newest robot able to make a profit.</w:t>
      </w:r>
      <w:proofErr w:type="gramEnd"/>
      <w:r w:rsidRPr="00B12D4B">
        <w:t xml:space="preserve"> Included with the program advisor Newest goes </w:t>
      </w:r>
      <w:r>
        <w:t>Trade Monitor</w:t>
      </w:r>
      <w:r w:rsidRPr="00B12D4B">
        <w:t>, which receives quotations from more rapid liquidity provider (Saxo Bank and Lmax) and transmits them to MT4 (MT5) is much faster than updated quotes in the MT4 (MT5). Newest Advisor compares the results and trades in the direction of the backlog (hovering) quotations.</w:t>
      </w:r>
    </w:p>
    <w:p w:rsidR="00B12D4B" w:rsidRPr="00B12D4B" w:rsidRDefault="00B12D4B" w:rsidP="00B12D4B">
      <w:proofErr w:type="gramStart"/>
      <w:r w:rsidRPr="00B12D4B">
        <w:t>Arbitrage opportunities (arbitrage Forex) is</w:t>
      </w:r>
      <w:proofErr w:type="gramEnd"/>
      <w:r w:rsidRPr="00B12D4B">
        <w:t xml:space="preserve"> 100% profitable position that allows you to install a large lot size and a small stop loss. So do not be surprised when our video reports see 100-300% profit in 2-3 days and a huge risk to the transaction. But not as easy as it </w:t>
      </w:r>
      <w:proofErr w:type="spellStart"/>
      <w:r w:rsidRPr="00B12D4B">
        <w:t>seems.Broker</w:t>
      </w:r>
      <w:proofErr w:type="spellEnd"/>
      <w:r w:rsidRPr="00B12D4B">
        <w:t xml:space="preserve"> is not like h</w:t>
      </w:r>
      <w:r>
        <w:t>ow high-frequency experts works</w:t>
      </w:r>
      <w:r w:rsidRPr="00B12D4B">
        <w:t>, and in most cases, the broker pays the profit out of your pocket, so it prevents all the ways this kind of trade.</w:t>
      </w:r>
    </w:p>
    <w:p w:rsidR="00B12D4B" w:rsidRPr="00B12D4B" w:rsidRDefault="00B12D4B" w:rsidP="00B12D4B">
      <w:r w:rsidRPr="00B12D4B">
        <w:t>The main problem faced by the trading system Newest - a search for a broker. To date, the Forex marke</w:t>
      </w:r>
      <w:r>
        <w:t>t open more new dealing centers</w:t>
      </w:r>
      <w:r w:rsidRPr="00B12D4B">
        <w:t>, and it opens the way to new profits. We think that our advisor Newest will be profit</w:t>
      </w:r>
      <w:r>
        <w:t>able for many years to come and</w:t>
      </w:r>
      <w:r w:rsidRPr="00B12D4B">
        <w:t xml:space="preserve">, as long as there is a Forex, until there are new brokers, until there are slow </w:t>
      </w:r>
      <w:r>
        <w:t>and fast data transfer protocol</w:t>
      </w:r>
      <w:r w:rsidRPr="00B12D4B">
        <w:t xml:space="preserve">. We in turn will adapt to the new terms of trade and improve our trading robot Newest PRO. Constant search optimization - that's the key </w:t>
      </w:r>
      <w:r>
        <w:t>to success in arbitrage trading</w:t>
      </w:r>
      <w:r w:rsidRPr="00B12D4B">
        <w:t>.</w:t>
      </w:r>
    </w:p>
    <w:p w:rsidR="00B12D4B" w:rsidRDefault="00B12D4B" w:rsidP="00B12D4B">
      <w:r w:rsidRPr="00B12D4B">
        <w:lastRenderedPageBreak/>
        <w:t xml:space="preserve">Bought our advisor Newest, </w:t>
      </w:r>
      <w:r>
        <w:t>do not expect immediate profits. It's a complex trading system</w:t>
      </w:r>
      <w:r w:rsidRPr="00B12D4B">
        <w:t>, it requires hard work. Before usi</w:t>
      </w:r>
      <w:r>
        <w:t>ng our advisor on real accounts, try it on a demo</w:t>
      </w:r>
      <w:r w:rsidRPr="00B12D4B">
        <w:t>. Carefully read the in</w:t>
      </w:r>
      <w:r>
        <w:t>structions and all the settings</w:t>
      </w:r>
      <w:r w:rsidRPr="00B12D4B">
        <w:t>. And when you fully understand how it works, then use it only on real accounts. The manual will describe the main points needed for profitable trading advisor Newest. Most importantly - it's a constant search and brute force brokers. This mission rests solely on you. We will suggest some suitable brokers, but in the future the c</w:t>
      </w:r>
      <w:r>
        <w:t>ustomer will be looking for new</w:t>
      </w:r>
      <w:r w:rsidRPr="00B12D4B">
        <w:t>. This is a basic condition on which we sell our software package Newest. We guarantee the correct and proper a</w:t>
      </w:r>
      <w:r>
        <w:t>dvisor work and software for it</w:t>
      </w:r>
      <w:r w:rsidRPr="00B12D4B">
        <w:t>. We have developed an algorithm that allows you to become a h</w:t>
      </w:r>
      <w:r>
        <w:t>igh-frequency trader, use lag (</w:t>
      </w:r>
      <w:r w:rsidRPr="00B12D4B">
        <w:t>hovering) q</w:t>
      </w:r>
      <w:r>
        <w:t>uotations and reap the benefits</w:t>
      </w:r>
      <w:r w:rsidRPr="00B12D4B">
        <w:t>. You pay for the software. Everything else is in your hands. It remains for us t</w:t>
      </w:r>
      <w:r>
        <w:t>o wish you a successful trading</w:t>
      </w:r>
      <w:r w:rsidRPr="00B12D4B">
        <w:t>!</w:t>
      </w:r>
    </w:p>
    <w:p w:rsidR="008352B1" w:rsidRDefault="008352B1" w:rsidP="00B12D4B"/>
    <w:p w:rsidR="008352B1" w:rsidRDefault="008352B1" w:rsidP="00B12D4B"/>
    <w:p w:rsidR="008352B1" w:rsidRDefault="008352B1" w:rsidP="00B12D4B"/>
    <w:p w:rsidR="001E6233" w:rsidRDefault="001E6233" w:rsidP="00B12D4B"/>
    <w:p w:rsidR="008352B1" w:rsidRPr="00B12D4B" w:rsidRDefault="008352B1" w:rsidP="008352B1">
      <w:pPr>
        <w:pStyle w:val="1"/>
      </w:pPr>
      <w:r>
        <w:t>Contact US</w:t>
      </w:r>
    </w:p>
    <w:p w:rsidR="008352B1" w:rsidRPr="008352B1" w:rsidRDefault="008352B1" w:rsidP="008352B1">
      <w:r w:rsidRPr="008352B1">
        <w:t>Website westernpips.com c 2009 to the present day is a software developer (advisors) for the market Forex (FX</w:t>
      </w:r>
      <w:r>
        <w:t>)</w:t>
      </w:r>
      <w:r w:rsidRPr="008352B1">
        <w:t>. Our main product - high-frequency ro</w:t>
      </w:r>
      <w:r>
        <w:t>bot Newest, arbitration adviser</w:t>
      </w:r>
      <w:r w:rsidRPr="008352B1">
        <w:t>, the principle of operation is based on the backlog (hovering) quotations.</w:t>
      </w:r>
    </w:p>
    <w:p w:rsidR="008352B1" w:rsidRPr="008352B1" w:rsidRDefault="00CC1E9C" w:rsidP="008352B1">
      <w:proofErr w:type="gramStart"/>
      <w:r>
        <w:t>Forex Advisor</w:t>
      </w:r>
      <w:r w:rsidR="008352B1" w:rsidRPr="008352B1">
        <w:t xml:space="preserve"> Newest - unique in its kind trading system that allows for fractions of a seconds look to the </w:t>
      </w:r>
      <w:r w:rsidR="008352B1">
        <w:t>future</w:t>
      </w:r>
      <w:r w:rsidR="008352B1" w:rsidRPr="008352B1">
        <w:t>.</w:t>
      </w:r>
      <w:proofErr w:type="gramEnd"/>
      <w:r w:rsidR="008352B1" w:rsidRPr="008352B1">
        <w:t xml:space="preserve"> This is a kind of time </w:t>
      </w:r>
      <w:r w:rsidR="008352B1">
        <w:t>machine in the financial market</w:t>
      </w:r>
      <w:r w:rsidR="008352B1" w:rsidRPr="008352B1">
        <w:t>. Forex Advisor Newest - this high-frequency expert advisor (Arbitrage EA), the principle of operation is based on the backlog (hovering) quotations.</w:t>
      </w:r>
    </w:p>
    <w:p w:rsidR="008352B1" w:rsidRDefault="008352B1" w:rsidP="008352B1">
      <w:r w:rsidRPr="008352B1">
        <w:t>Newest EA has come a long way from the onset of the idea of arbitration until today. More than five years of hard work, constant updates and improvements. The new version Newest PRO we took into account all the nuances and shortcomings of previous versions. Now it is a professional trading system, a set of software products that allow you to cover the entire market Forex and CFD. We have expanded the list of trading platforms for arbitration. Now you have even more chances to find a good broker and hit the jackpot.</w:t>
      </w:r>
    </w:p>
    <w:p w:rsidR="008352B1" w:rsidRDefault="008352B1" w:rsidP="008352B1"/>
    <w:p w:rsidR="008352B1" w:rsidRDefault="008352B1" w:rsidP="008352B1">
      <w:proofErr w:type="spellStart"/>
      <w:r w:rsidRPr="008352B1">
        <w:rPr>
          <w:b/>
        </w:rPr>
        <w:t>Skype</w:t>
      </w:r>
      <w:proofErr w:type="gramStart"/>
      <w:r w:rsidRPr="008352B1">
        <w:rPr>
          <w:b/>
        </w:rPr>
        <w:t>:</w:t>
      </w:r>
      <w:r w:rsidR="00604D34">
        <w:t>westernpips</w:t>
      </w:r>
      <w:proofErr w:type="spellEnd"/>
      <w:proofErr w:type="gramEnd"/>
    </w:p>
    <w:p w:rsidR="008352B1" w:rsidRDefault="008352B1" w:rsidP="008352B1">
      <w:r w:rsidRPr="008352B1">
        <w:rPr>
          <w:b/>
        </w:rPr>
        <w:t>E-mail:</w:t>
      </w:r>
      <w:hyperlink r:id="rId70" w:history="1">
        <w:r w:rsidRPr="001E0741">
          <w:rPr>
            <w:rStyle w:val="af8"/>
          </w:rPr>
          <w:t>westernpips@gmail.com</w:t>
        </w:r>
      </w:hyperlink>
    </w:p>
    <w:p w:rsidR="008352B1" w:rsidRDefault="00581CCB" w:rsidP="008352B1">
      <w:hyperlink r:id="rId71" w:history="1">
        <w:r w:rsidR="008352B1" w:rsidRPr="001E0741">
          <w:rPr>
            <w:rStyle w:val="af8"/>
          </w:rPr>
          <w:t>westernpips@mail.ru</w:t>
        </w:r>
      </w:hyperlink>
    </w:p>
    <w:p w:rsidR="008352B1" w:rsidRDefault="008352B1" w:rsidP="008352B1">
      <w:pPr>
        <w:rPr>
          <w:rStyle w:val="af8"/>
        </w:rPr>
      </w:pPr>
      <w:proofErr w:type="spellStart"/>
      <w:r w:rsidRPr="008352B1">
        <w:rPr>
          <w:b/>
        </w:rPr>
        <w:t>Web</w:t>
      </w:r>
      <w:proofErr w:type="gramStart"/>
      <w:r w:rsidRPr="008352B1">
        <w:rPr>
          <w:b/>
        </w:rPr>
        <w:t>:</w:t>
      </w:r>
      <w:proofErr w:type="gramEnd"/>
      <w:hyperlink r:id="rId72" w:history="1">
        <w:r w:rsidRPr="008352B1">
          <w:rPr>
            <w:rStyle w:val="af8"/>
          </w:rPr>
          <w:t>http</w:t>
        </w:r>
        <w:proofErr w:type="spellEnd"/>
        <w:r w:rsidRPr="008352B1">
          <w:rPr>
            <w:rStyle w:val="af8"/>
          </w:rPr>
          <w:t>://westernpips.com/</w:t>
        </w:r>
      </w:hyperlink>
    </w:p>
    <w:p w:rsidR="00604D34" w:rsidRPr="008352B1" w:rsidRDefault="00581CCB" w:rsidP="008352B1">
      <w:hyperlink r:id="rId73" w:history="1">
        <w:r w:rsidR="00604D34" w:rsidRPr="00E37723">
          <w:rPr>
            <w:rStyle w:val="af8"/>
          </w:rPr>
          <w:t>http://westernpips.ru/</w:t>
        </w:r>
      </w:hyperlink>
    </w:p>
    <w:p w:rsidR="008352B1" w:rsidRPr="00B12D4B" w:rsidRDefault="008352B1" w:rsidP="00B12D4B"/>
    <w:p w:rsidR="00DA388A" w:rsidRPr="00E23222" w:rsidRDefault="00DA388A" w:rsidP="008F0225">
      <w:pPr>
        <w:autoSpaceDE w:val="0"/>
        <w:autoSpaceDN w:val="0"/>
        <w:adjustRightInd w:val="0"/>
        <w:spacing w:before="0" w:after="0" w:line="240" w:lineRule="auto"/>
        <w:rPr>
          <w:rFonts w:ascii="Segoe UI" w:hAnsi="Segoe UI" w:cs="Segoe UI"/>
          <w:noProof/>
          <w:sz w:val="18"/>
          <w:szCs w:val="18"/>
          <w:lang w:eastAsia="ru-RU"/>
        </w:rPr>
      </w:pPr>
    </w:p>
    <w:p w:rsidR="00DA388A" w:rsidRDefault="00DA388A" w:rsidP="008F0225">
      <w:pPr>
        <w:autoSpaceDE w:val="0"/>
        <w:autoSpaceDN w:val="0"/>
        <w:adjustRightInd w:val="0"/>
        <w:spacing w:before="0" w:after="0" w:line="240" w:lineRule="auto"/>
        <w:rPr>
          <w:rFonts w:ascii="Segoe UI" w:hAnsi="Segoe UI" w:cs="Segoe UI"/>
          <w:sz w:val="18"/>
          <w:szCs w:val="18"/>
        </w:rPr>
      </w:pPr>
    </w:p>
    <w:p w:rsidR="00EF5F05" w:rsidRDefault="00EF5F05" w:rsidP="00EF5F05">
      <w:pPr>
        <w:autoSpaceDE w:val="0"/>
        <w:autoSpaceDN w:val="0"/>
        <w:adjustRightInd w:val="0"/>
        <w:spacing w:before="0" w:after="0" w:line="240" w:lineRule="auto"/>
        <w:jc w:val="center"/>
        <w:rPr>
          <w:rFonts w:ascii="Segoe UI" w:hAnsi="Segoe UI" w:cs="Segoe UI"/>
          <w:sz w:val="18"/>
          <w:szCs w:val="18"/>
        </w:rPr>
      </w:pPr>
    </w:p>
    <w:p w:rsidR="00EF5F05" w:rsidRPr="00EF5F05" w:rsidRDefault="00EF5F05" w:rsidP="00EF5F05">
      <w:pPr>
        <w:autoSpaceDE w:val="0"/>
        <w:autoSpaceDN w:val="0"/>
        <w:adjustRightInd w:val="0"/>
        <w:spacing w:before="0" w:after="0" w:line="240" w:lineRule="auto"/>
        <w:rPr>
          <w:rFonts w:ascii="Segoe UI" w:hAnsi="Segoe UI" w:cs="Segoe UI"/>
          <w:sz w:val="18"/>
          <w:szCs w:val="18"/>
        </w:rPr>
      </w:pPr>
    </w:p>
    <w:p w:rsidR="001C2958" w:rsidRPr="004772C6" w:rsidRDefault="001C2958" w:rsidP="004772C6">
      <w:pPr>
        <w:autoSpaceDE w:val="0"/>
        <w:autoSpaceDN w:val="0"/>
        <w:adjustRightInd w:val="0"/>
        <w:spacing w:before="0" w:after="0" w:line="240" w:lineRule="auto"/>
        <w:rPr>
          <w:rFonts w:ascii="Segoe UI" w:hAnsi="Segoe UI" w:cs="Segoe UI"/>
          <w:sz w:val="18"/>
          <w:szCs w:val="18"/>
        </w:rPr>
      </w:pPr>
    </w:p>
    <w:p w:rsidR="00764C62" w:rsidRPr="004772C6" w:rsidRDefault="00764C62" w:rsidP="004772C6"/>
    <w:sectPr w:rsidR="00764C62" w:rsidRPr="004772C6" w:rsidSect="001E6233">
      <w:headerReference w:type="even" r:id="rId74"/>
      <w:headerReference w:type="default" r:id="rId75"/>
      <w:footerReference w:type="even" r:id="rId76"/>
      <w:footerReference w:type="default" r:id="rId77"/>
      <w:headerReference w:type="first" r:id="rId78"/>
      <w:footerReference w:type="first" r:id="rId79"/>
      <w:pgSz w:w="12240" w:h="15840"/>
      <w:pgMar w:top="1440" w:right="1440" w:bottom="1440" w:left="1440" w:header="720" w:footer="720" w:gutter="0"/>
      <w:pgNumType w:fmt="numberInDash" w:start="1" w:chapStyle="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80B9C" w:rsidRDefault="00C80B9C">
      <w:pPr>
        <w:spacing w:after="0" w:line="240" w:lineRule="auto"/>
      </w:pPr>
      <w:r>
        <w:separator/>
      </w:r>
    </w:p>
  </w:endnote>
  <w:endnote w:type="continuationSeparator" w:id="0">
    <w:p w:rsidR="00C80B9C" w:rsidRDefault="00C80B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rbel">
    <w:panose1 w:val="020B0503020204020204"/>
    <w:charset w:val="CC"/>
    <w:family w:val="swiss"/>
    <w:pitch w:val="variable"/>
    <w:sig w:usb0="A00002EF" w:usb1="4000A4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Times New Roman">
    <w:panose1 w:val="02020603050405020304"/>
    <w:charset w:val="CC"/>
    <w:family w:val="roman"/>
    <w:pitch w:val="variable"/>
    <w:sig w:usb0="E0002AFF" w:usb1="C0007841" w:usb2="00000009" w:usb3="00000000" w:csb0="000001FF" w:csb1="00000000"/>
  </w:font>
  <w:font w:name="Segoe UI">
    <w:panose1 w:val="020B0502040204020203"/>
    <w:charset w:val="CC"/>
    <w:family w:val="swiss"/>
    <w:pitch w:val="variable"/>
    <w:sig w:usb0="E10022FF" w:usb1="C000E47F" w:usb2="00000029" w:usb3="00000000" w:csb0="000001D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03017228"/>
      <w:docPartObj>
        <w:docPartGallery w:val="Page Numbers (Bottom of Page)"/>
        <w:docPartUnique/>
      </w:docPartObj>
    </w:sdtPr>
    <w:sdtContent>
      <w:p w:rsidR="00581CCB" w:rsidRDefault="00581CCB">
        <w:pPr>
          <w:pStyle w:val="afc"/>
          <w:jc w:val="center"/>
        </w:pPr>
      </w:p>
      <w:p w:rsidR="00581CCB" w:rsidRDefault="00581CCB">
        <w:pPr>
          <w:pStyle w:val="afc"/>
          <w:jc w:val="center"/>
        </w:pPr>
        <w:r>
          <w:fldChar w:fldCharType="begin"/>
        </w:r>
        <w:r>
          <w:instrText>PAGE    \* MERGEFORMAT</w:instrText>
        </w:r>
        <w:r>
          <w:fldChar w:fldCharType="separate"/>
        </w:r>
        <w:r w:rsidRPr="00CE2FE2">
          <w:rPr>
            <w:noProof/>
            <w:lang w:val="ru-RU"/>
          </w:rPr>
          <w:t>-</w:t>
        </w:r>
        <w:r>
          <w:rPr>
            <w:noProof/>
          </w:rPr>
          <w:t xml:space="preserve"> 21 -</w:t>
        </w:r>
        <w:r>
          <w:rPr>
            <w:noProof/>
          </w:rPr>
          <w:fldChar w:fldCharType="end"/>
        </w:r>
      </w:p>
    </w:sdtContent>
  </w:sdt>
  <w:p w:rsidR="00581CCB" w:rsidRDefault="00581CCB">
    <w:pPr>
      <w:pStyle w:val="af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1CCB" w:rsidRDefault="00581CCB">
    <w:pPr>
      <w:pStyle w:val="afc"/>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1CCB" w:rsidRDefault="00581CCB">
    <w:pPr>
      <w:pStyle w:val="afc"/>
      <w:jc w:val="center"/>
    </w:pPr>
  </w:p>
  <w:p w:rsidR="00581CCB" w:rsidRDefault="00581CCB">
    <w:pPr>
      <w:pStyle w:val="afc"/>
      <w:jc w:val="center"/>
    </w:pPr>
    <w:r>
      <w:fldChar w:fldCharType="begin"/>
    </w:r>
    <w:r>
      <w:instrText>PAGE    \* MERGEFORMAT</w:instrText>
    </w:r>
    <w:r>
      <w:fldChar w:fldCharType="separate"/>
    </w:r>
    <w:r w:rsidR="00E73D96" w:rsidRPr="00E73D96">
      <w:rPr>
        <w:noProof/>
        <w:lang w:val="ru-RU"/>
      </w:rPr>
      <w:t>-</w:t>
    </w:r>
    <w:r w:rsidR="00E73D96">
      <w:rPr>
        <w:noProof/>
      </w:rPr>
      <w:t xml:space="preserve"> 16 -</w:t>
    </w:r>
    <w:r>
      <w:fldChar w:fldCharType="end"/>
    </w:r>
  </w:p>
  <w:p w:rsidR="00581CCB" w:rsidRDefault="00581CCB">
    <w:pPr>
      <w:pStyle w:val="afc"/>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1CCB" w:rsidRDefault="00581CCB">
    <w:pPr>
      <w:pStyle w:val="af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80B9C" w:rsidRDefault="00C80B9C">
      <w:pPr>
        <w:spacing w:after="0" w:line="240" w:lineRule="auto"/>
      </w:pPr>
      <w:r>
        <w:separator/>
      </w:r>
    </w:p>
  </w:footnote>
  <w:footnote w:type="continuationSeparator" w:id="0">
    <w:p w:rsidR="00C80B9C" w:rsidRDefault="00C80B9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1CCB" w:rsidRDefault="00581CCB">
    <w:pPr>
      <w:pStyle w:val="afa"/>
    </w:pPr>
    <w:sdt>
      <w:sdtPr>
        <w:id w:val="1858380122"/>
        <w:docPartObj>
          <w:docPartGallery w:val="Watermarks"/>
          <w:docPartUnique/>
        </w:docPartObj>
      </w:sdtPr>
      <w:sdtContent>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6" type="#_x0000_t136" style="position:absolute;margin-left:0;margin-top:0;width:549.9pt;height:109.95pt;rotation:315;z-index:-251656704;mso-position-horizontal:center;mso-position-horizontal-relative:margin;mso-position-vertical:center;mso-position-vertical-relative:margin" o:allowincell="f" fillcolor="silver" stroked="f">
              <v:fill opacity=".5"/>
              <v:textpath style="font-family:&quot;calibri&quot;;font-size:1pt" string="westernpips.com"/>
              <w10:wrap anchorx="margin" anchory="margin"/>
            </v:shape>
          </w:pict>
        </w:r>
      </w:sdtContent>
    </w:sdt>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1CCB" w:rsidRDefault="00581CCB">
    <w:pPr>
      <w:pStyle w:val="afa"/>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1CCB" w:rsidRDefault="00581CCB">
    <w:pPr>
      <w:pStyle w:val="afa"/>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2101673" o:spid="_x0000_s2055" type="#_x0000_t136" style="position:absolute;margin-left:0;margin-top:0;width:549.9pt;height:109.95pt;rotation:315;z-index:-251658752;mso-position-horizontal:center;mso-position-horizontal-relative:margin;mso-position-vertical:center;mso-position-vertical-relative:margin" o:allowincell="f" fillcolor="silver" stroked="f">
          <v:fill opacity=".5"/>
          <v:textpath style="font-family:&quot;calibri&quot;;font-size:1pt" string="westernpips.com"/>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1CCB" w:rsidRDefault="00581CCB">
    <w:pPr>
      <w:pStyle w:val="af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3317B5"/>
    <w:multiLevelType w:val="hybridMultilevel"/>
    <w:tmpl w:val="268E8E00"/>
    <w:lvl w:ilvl="0" w:tplc="108633BE">
      <w:start w:val="1"/>
      <w:numFmt w:val="decimal"/>
      <w:lvlText w:val="%1."/>
      <w:lvlJc w:val="left"/>
      <w:pPr>
        <w:ind w:left="720" w:hanging="360"/>
      </w:pPr>
      <w:rPr>
        <w:rFonts w:ascii="Corbel" w:eastAsia="SimSun" w:hAnsi="Corbel" w:cs="Tahoma"/>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05471C7A"/>
    <w:multiLevelType w:val="hybridMultilevel"/>
    <w:tmpl w:val="31784B4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10FD7FEE"/>
    <w:multiLevelType w:val="hybridMultilevel"/>
    <w:tmpl w:val="906C1C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99234DA"/>
    <w:multiLevelType w:val="hybridMultilevel"/>
    <w:tmpl w:val="5FCECF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C8A12DA"/>
    <w:multiLevelType w:val="hybridMultilevel"/>
    <w:tmpl w:val="906C1C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DF9086C"/>
    <w:multiLevelType w:val="hybridMultilevel"/>
    <w:tmpl w:val="7152D5E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E611CF7"/>
    <w:multiLevelType w:val="hybridMultilevel"/>
    <w:tmpl w:val="2F6460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1251D99"/>
    <w:multiLevelType w:val="hybridMultilevel"/>
    <w:tmpl w:val="A9CA1B94"/>
    <w:lvl w:ilvl="0" w:tplc="705050A2">
      <w:start w:val="1"/>
      <w:numFmt w:val="decimal"/>
      <w:lvlText w:val="%1."/>
      <w:lvlJc w:val="left"/>
      <w:pPr>
        <w:ind w:left="720" w:hanging="360"/>
      </w:pPr>
      <w:rPr>
        <w:rFonts w:ascii="Corbel" w:eastAsia="SimSun" w:hAnsi="Corbel" w:cs="Tahoma"/>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
    <w:nsid w:val="3A447FCF"/>
    <w:multiLevelType w:val="hybridMultilevel"/>
    <w:tmpl w:val="BA2007D2"/>
    <w:lvl w:ilvl="0" w:tplc="963C2B2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nsid w:val="43735CBC"/>
    <w:multiLevelType w:val="hybridMultilevel"/>
    <w:tmpl w:val="B76EA1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548B32C0"/>
    <w:multiLevelType w:val="hybridMultilevel"/>
    <w:tmpl w:val="535A261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49B76E6"/>
    <w:multiLevelType w:val="hybridMultilevel"/>
    <w:tmpl w:val="1D409D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DD56E70"/>
    <w:multiLevelType w:val="hybridMultilevel"/>
    <w:tmpl w:val="2F6460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6F847BCE"/>
    <w:multiLevelType w:val="hybridMultilevel"/>
    <w:tmpl w:val="78A02E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1"/>
  </w:num>
  <w:num w:numId="2">
    <w:abstractNumId w:val="5"/>
  </w:num>
  <w:num w:numId="3">
    <w:abstractNumId w:val="10"/>
  </w:num>
  <w:num w:numId="4">
    <w:abstractNumId w:val="3"/>
  </w:num>
  <w:num w:numId="5">
    <w:abstractNumId w:val="6"/>
  </w:num>
  <w:num w:numId="6">
    <w:abstractNumId w:val="12"/>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3"/>
  </w:num>
  <w:num w:numId="11">
    <w:abstractNumId w:val="8"/>
  </w:num>
  <w:num w:numId="12">
    <w:abstractNumId w:val="9"/>
  </w:num>
  <w:num w:numId="13">
    <w:abstractNumId w:val="2"/>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activeWritingStyle w:appName="MSWord" w:lang="ru-RU" w:vendorID="64" w:dllVersion="131078" w:nlCheck="1" w:checkStyle="0"/>
  <w:activeWritingStyle w:appName="MSWord" w:lang="en-US" w:vendorID="64" w:dllVersion="131078" w:nlCheck="1" w:checkStyle="1"/>
  <w:proofState w:spelling="clean" w:grammar="clean"/>
  <w:defaultTabStop w:val="720"/>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applyBreakingRules/>
    <w:useFELayout/>
    <w:compatSetting w:name="compatibilityMode" w:uri="http://schemas.microsoft.com/office/word" w:val="12"/>
  </w:compat>
  <w:rsids>
    <w:rsidRoot w:val="004772C6"/>
    <w:rsid w:val="00005528"/>
    <w:rsid w:val="00073A9D"/>
    <w:rsid w:val="000B0111"/>
    <w:rsid w:val="000E0719"/>
    <w:rsid w:val="00112BC4"/>
    <w:rsid w:val="00136D93"/>
    <w:rsid w:val="00191B57"/>
    <w:rsid w:val="001A02A0"/>
    <w:rsid w:val="001C2958"/>
    <w:rsid w:val="001C4C53"/>
    <w:rsid w:val="001E6233"/>
    <w:rsid w:val="002127E5"/>
    <w:rsid w:val="002A6F78"/>
    <w:rsid w:val="002B4683"/>
    <w:rsid w:val="002F0BED"/>
    <w:rsid w:val="00317572"/>
    <w:rsid w:val="003F24FF"/>
    <w:rsid w:val="004131C9"/>
    <w:rsid w:val="00413F36"/>
    <w:rsid w:val="00433AB7"/>
    <w:rsid w:val="004772C6"/>
    <w:rsid w:val="004A3D03"/>
    <w:rsid w:val="004E6187"/>
    <w:rsid w:val="00524FBD"/>
    <w:rsid w:val="00581CCB"/>
    <w:rsid w:val="005E51DA"/>
    <w:rsid w:val="005F1E21"/>
    <w:rsid w:val="005F2B99"/>
    <w:rsid w:val="005F4C34"/>
    <w:rsid w:val="00604D34"/>
    <w:rsid w:val="0061031B"/>
    <w:rsid w:val="00646605"/>
    <w:rsid w:val="006732F2"/>
    <w:rsid w:val="0069052C"/>
    <w:rsid w:val="00694B7E"/>
    <w:rsid w:val="006A0AB9"/>
    <w:rsid w:val="006C07F0"/>
    <w:rsid w:val="006E5AC3"/>
    <w:rsid w:val="006E7BFA"/>
    <w:rsid w:val="007362D7"/>
    <w:rsid w:val="00740CEF"/>
    <w:rsid w:val="0076159B"/>
    <w:rsid w:val="00764C62"/>
    <w:rsid w:val="00796851"/>
    <w:rsid w:val="007A0B44"/>
    <w:rsid w:val="00801A58"/>
    <w:rsid w:val="008352B1"/>
    <w:rsid w:val="0085085F"/>
    <w:rsid w:val="00867697"/>
    <w:rsid w:val="008A7625"/>
    <w:rsid w:val="008D2BAA"/>
    <w:rsid w:val="008F0225"/>
    <w:rsid w:val="00916BD1"/>
    <w:rsid w:val="00922FD9"/>
    <w:rsid w:val="009A37DF"/>
    <w:rsid w:val="00A007D3"/>
    <w:rsid w:val="00A037AE"/>
    <w:rsid w:val="00A17DD9"/>
    <w:rsid w:val="00A30571"/>
    <w:rsid w:val="00A466C2"/>
    <w:rsid w:val="00A61BBB"/>
    <w:rsid w:val="00A97F7C"/>
    <w:rsid w:val="00AE4D5B"/>
    <w:rsid w:val="00AE717B"/>
    <w:rsid w:val="00B12D4B"/>
    <w:rsid w:val="00B70415"/>
    <w:rsid w:val="00BA65AA"/>
    <w:rsid w:val="00BD73F7"/>
    <w:rsid w:val="00C80B9C"/>
    <w:rsid w:val="00CC1E9C"/>
    <w:rsid w:val="00CE2FE2"/>
    <w:rsid w:val="00CF6CBD"/>
    <w:rsid w:val="00D33CD5"/>
    <w:rsid w:val="00D35DCC"/>
    <w:rsid w:val="00D668BA"/>
    <w:rsid w:val="00D80F6D"/>
    <w:rsid w:val="00DA388A"/>
    <w:rsid w:val="00DB7F78"/>
    <w:rsid w:val="00E06DC5"/>
    <w:rsid w:val="00E12B8F"/>
    <w:rsid w:val="00E23222"/>
    <w:rsid w:val="00E73D96"/>
    <w:rsid w:val="00E822A6"/>
    <w:rsid w:val="00EB342A"/>
    <w:rsid w:val="00EE0D63"/>
    <w:rsid w:val="00EE7270"/>
    <w:rsid w:val="00EF5F05"/>
    <w:rsid w:val="00F53175"/>
    <w:rsid w:val="00F5703C"/>
    <w:rsid w:val="00F711B8"/>
    <w:rsid w:val="00FB0D77"/>
    <w:rsid w:val="00FD3F2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orbel" w:eastAsia="SimSun" w:hAnsi="Corbel" w:cs="Tahoma"/>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1"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E0D63"/>
    <w:pPr>
      <w:spacing w:before="120" w:after="200" w:line="264" w:lineRule="auto"/>
    </w:pPr>
    <w:rPr>
      <w:sz w:val="22"/>
      <w:szCs w:val="22"/>
      <w:lang w:val="en-US" w:eastAsia="ja-JP"/>
    </w:rPr>
  </w:style>
  <w:style w:type="paragraph" w:styleId="1">
    <w:name w:val="heading 1"/>
    <w:basedOn w:val="a"/>
    <w:next w:val="a"/>
    <w:link w:val="10"/>
    <w:uiPriority w:val="9"/>
    <w:qFormat/>
    <w:rsid w:val="00EE0D63"/>
    <w:pPr>
      <w:pBdr>
        <w:top w:val="single" w:sz="24" w:space="0" w:color="498AF3"/>
        <w:left w:val="single" w:sz="24" w:space="0" w:color="498AF3"/>
        <w:bottom w:val="single" w:sz="24" w:space="0" w:color="498AF3"/>
        <w:right w:val="single" w:sz="24" w:space="0" w:color="498AF3"/>
      </w:pBdr>
      <w:shd w:val="clear" w:color="auto" w:fill="498AF3"/>
      <w:spacing w:after="0"/>
      <w:outlineLvl w:val="0"/>
    </w:pPr>
    <w:rPr>
      <w:rFonts w:cs="Times New Roman"/>
      <w:caps/>
      <w:color w:val="FFFFFF"/>
      <w:spacing w:val="15"/>
      <w:sz w:val="20"/>
      <w:szCs w:val="20"/>
    </w:rPr>
  </w:style>
  <w:style w:type="paragraph" w:styleId="2">
    <w:name w:val="heading 2"/>
    <w:basedOn w:val="a"/>
    <w:next w:val="a"/>
    <w:link w:val="20"/>
    <w:uiPriority w:val="9"/>
    <w:unhideWhenUsed/>
    <w:qFormat/>
    <w:rsid w:val="00EE0D63"/>
    <w:pPr>
      <w:pBdr>
        <w:top w:val="single" w:sz="24" w:space="0" w:color="DAE7FC"/>
        <w:left w:val="single" w:sz="24" w:space="0" w:color="DAE7FC"/>
        <w:bottom w:val="single" w:sz="24" w:space="0" w:color="DAE7FC"/>
        <w:right w:val="single" w:sz="24" w:space="0" w:color="DAE7FC"/>
      </w:pBdr>
      <w:shd w:val="clear" w:color="auto" w:fill="DAE7FC"/>
      <w:spacing w:after="0"/>
      <w:outlineLvl w:val="1"/>
    </w:pPr>
    <w:rPr>
      <w:rFonts w:cs="Times New Roman"/>
      <w:caps/>
      <w:spacing w:val="15"/>
      <w:sz w:val="20"/>
      <w:szCs w:val="20"/>
    </w:rPr>
  </w:style>
  <w:style w:type="paragraph" w:styleId="3">
    <w:name w:val="heading 3"/>
    <w:basedOn w:val="a"/>
    <w:next w:val="a"/>
    <w:link w:val="30"/>
    <w:uiPriority w:val="9"/>
    <w:semiHidden/>
    <w:unhideWhenUsed/>
    <w:qFormat/>
    <w:rsid w:val="00EE0D63"/>
    <w:pPr>
      <w:pBdr>
        <w:top w:val="single" w:sz="6" w:space="2" w:color="498AF3"/>
      </w:pBdr>
      <w:spacing w:before="300" w:after="0"/>
      <w:outlineLvl w:val="2"/>
    </w:pPr>
    <w:rPr>
      <w:rFonts w:cs="Times New Roman"/>
      <w:caps/>
      <w:color w:val="093E94"/>
      <w:spacing w:val="15"/>
      <w:sz w:val="20"/>
      <w:szCs w:val="20"/>
    </w:rPr>
  </w:style>
  <w:style w:type="paragraph" w:styleId="4">
    <w:name w:val="heading 4"/>
    <w:basedOn w:val="a"/>
    <w:next w:val="a"/>
    <w:link w:val="40"/>
    <w:uiPriority w:val="9"/>
    <w:semiHidden/>
    <w:unhideWhenUsed/>
    <w:qFormat/>
    <w:rsid w:val="00EE0D63"/>
    <w:pPr>
      <w:pBdr>
        <w:top w:val="dotted" w:sz="6" w:space="2" w:color="498AF3"/>
      </w:pBdr>
      <w:spacing w:before="200" w:after="0"/>
      <w:outlineLvl w:val="3"/>
    </w:pPr>
    <w:rPr>
      <w:rFonts w:cs="Times New Roman"/>
      <w:caps/>
      <w:color w:val="0E5DDD"/>
      <w:spacing w:val="10"/>
      <w:sz w:val="20"/>
      <w:szCs w:val="20"/>
    </w:rPr>
  </w:style>
  <w:style w:type="paragraph" w:styleId="5">
    <w:name w:val="heading 5"/>
    <w:basedOn w:val="a"/>
    <w:next w:val="a"/>
    <w:link w:val="50"/>
    <w:uiPriority w:val="9"/>
    <w:semiHidden/>
    <w:unhideWhenUsed/>
    <w:qFormat/>
    <w:rsid w:val="00EE0D63"/>
    <w:pPr>
      <w:pBdr>
        <w:bottom w:val="single" w:sz="6" w:space="1" w:color="498AF3"/>
      </w:pBdr>
      <w:spacing w:before="200" w:after="0"/>
      <w:outlineLvl w:val="4"/>
    </w:pPr>
    <w:rPr>
      <w:rFonts w:cs="Times New Roman"/>
      <w:caps/>
      <w:color w:val="0E5DDD"/>
      <w:spacing w:val="10"/>
      <w:sz w:val="20"/>
      <w:szCs w:val="20"/>
    </w:rPr>
  </w:style>
  <w:style w:type="paragraph" w:styleId="6">
    <w:name w:val="heading 6"/>
    <w:basedOn w:val="a"/>
    <w:next w:val="a"/>
    <w:link w:val="60"/>
    <w:uiPriority w:val="9"/>
    <w:semiHidden/>
    <w:unhideWhenUsed/>
    <w:qFormat/>
    <w:rsid w:val="00EE0D63"/>
    <w:pPr>
      <w:pBdr>
        <w:bottom w:val="dotted" w:sz="6" w:space="1" w:color="498AF3"/>
      </w:pBdr>
      <w:spacing w:before="200" w:after="0"/>
      <w:outlineLvl w:val="5"/>
    </w:pPr>
    <w:rPr>
      <w:rFonts w:cs="Times New Roman"/>
      <w:caps/>
      <w:color w:val="0E5DDD"/>
      <w:spacing w:val="10"/>
      <w:sz w:val="20"/>
      <w:szCs w:val="20"/>
    </w:rPr>
  </w:style>
  <w:style w:type="paragraph" w:styleId="7">
    <w:name w:val="heading 7"/>
    <w:basedOn w:val="a"/>
    <w:next w:val="a"/>
    <w:link w:val="70"/>
    <w:uiPriority w:val="9"/>
    <w:semiHidden/>
    <w:unhideWhenUsed/>
    <w:qFormat/>
    <w:rsid w:val="00EE0D63"/>
    <w:pPr>
      <w:spacing w:before="200" w:after="0"/>
      <w:outlineLvl w:val="6"/>
    </w:pPr>
    <w:rPr>
      <w:rFonts w:cs="Times New Roman"/>
      <w:caps/>
      <w:color w:val="0E5DDD"/>
      <w:spacing w:val="10"/>
      <w:sz w:val="20"/>
      <w:szCs w:val="20"/>
    </w:rPr>
  </w:style>
  <w:style w:type="paragraph" w:styleId="8">
    <w:name w:val="heading 8"/>
    <w:basedOn w:val="a"/>
    <w:next w:val="a"/>
    <w:link w:val="80"/>
    <w:uiPriority w:val="9"/>
    <w:semiHidden/>
    <w:unhideWhenUsed/>
    <w:qFormat/>
    <w:rsid w:val="00EE0D63"/>
    <w:pPr>
      <w:spacing w:before="200" w:after="0"/>
      <w:outlineLvl w:val="7"/>
    </w:pPr>
    <w:rPr>
      <w:rFonts w:cs="Times New Roman"/>
      <w:caps/>
      <w:spacing w:val="10"/>
      <w:sz w:val="18"/>
      <w:szCs w:val="18"/>
    </w:rPr>
  </w:style>
  <w:style w:type="paragraph" w:styleId="9">
    <w:name w:val="heading 9"/>
    <w:basedOn w:val="a"/>
    <w:next w:val="a"/>
    <w:link w:val="90"/>
    <w:uiPriority w:val="9"/>
    <w:semiHidden/>
    <w:unhideWhenUsed/>
    <w:qFormat/>
    <w:rsid w:val="00EE0D63"/>
    <w:pPr>
      <w:spacing w:before="200" w:after="0"/>
      <w:outlineLvl w:val="8"/>
    </w:pPr>
    <w:rPr>
      <w:rFonts w:cs="Times New Roman"/>
      <w:i/>
      <w:iCs/>
      <w:caps/>
      <w:spacing w:val="10"/>
      <w:sz w:val="18"/>
      <w:szCs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EE0D63"/>
    <w:rPr>
      <w:rFonts w:ascii="Corbel" w:eastAsia="SimSun" w:hAnsi="Corbel" w:cs="Tahoma"/>
      <w:caps/>
      <w:color w:val="FFFFFF"/>
      <w:spacing w:val="15"/>
      <w:shd w:val="clear" w:color="auto" w:fill="498AF3"/>
    </w:rPr>
  </w:style>
  <w:style w:type="character" w:customStyle="1" w:styleId="20">
    <w:name w:val="Заголовок 2 Знак"/>
    <w:link w:val="2"/>
    <w:uiPriority w:val="9"/>
    <w:rsid w:val="00EE0D63"/>
    <w:rPr>
      <w:rFonts w:ascii="Corbel" w:eastAsia="SimSun" w:hAnsi="Corbel" w:cs="Tahoma"/>
      <w:caps/>
      <w:spacing w:val="15"/>
      <w:shd w:val="clear" w:color="auto" w:fill="DAE7FC"/>
    </w:rPr>
  </w:style>
  <w:style w:type="character" w:customStyle="1" w:styleId="30">
    <w:name w:val="Заголовок 3 Знак"/>
    <w:link w:val="3"/>
    <w:uiPriority w:val="9"/>
    <w:rsid w:val="00EE0D63"/>
    <w:rPr>
      <w:rFonts w:ascii="Corbel" w:eastAsia="SimSun" w:hAnsi="Corbel" w:cs="Tahoma"/>
      <w:caps/>
      <w:color w:val="093E94"/>
      <w:spacing w:val="15"/>
    </w:rPr>
  </w:style>
  <w:style w:type="table" w:styleId="a3">
    <w:name w:val="Table Grid"/>
    <w:basedOn w:val="a1"/>
    <w:uiPriority w:val="1"/>
    <w:rsid w:val="00EE0D63"/>
    <w:tblPr>
      <w:tblInd w:w="0" w:type="dxa"/>
      <w:tblBorders>
        <w:top w:val="single" w:sz="4" w:space="0" w:color="2C2C2C"/>
        <w:left w:val="single" w:sz="4" w:space="0" w:color="2C2C2C"/>
        <w:bottom w:val="single" w:sz="4" w:space="0" w:color="2C2C2C"/>
        <w:right w:val="single" w:sz="4" w:space="0" w:color="2C2C2C"/>
        <w:insideH w:val="single" w:sz="4" w:space="0" w:color="2C2C2C"/>
        <w:insideV w:val="single" w:sz="4" w:space="0" w:color="2C2C2C"/>
      </w:tblBorders>
      <w:tblCellMar>
        <w:top w:w="0" w:type="dxa"/>
        <w:left w:w="108" w:type="dxa"/>
        <w:bottom w:w="0" w:type="dxa"/>
        <w:right w:w="108" w:type="dxa"/>
      </w:tblCellMar>
    </w:tblPr>
  </w:style>
  <w:style w:type="paragraph" w:styleId="a4">
    <w:name w:val="Title"/>
    <w:basedOn w:val="a"/>
    <w:next w:val="a"/>
    <w:link w:val="a5"/>
    <w:uiPriority w:val="10"/>
    <w:qFormat/>
    <w:rsid w:val="00EE0D63"/>
    <w:pPr>
      <w:spacing w:before="0" w:after="0"/>
    </w:pPr>
    <w:rPr>
      <w:rFonts w:cs="Times New Roman"/>
      <w:caps/>
      <w:color w:val="498AF3"/>
      <w:spacing w:val="10"/>
      <w:sz w:val="52"/>
      <w:szCs w:val="52"/>
    </w:rPr>
  </w:style>
  <w:style w:type="character" w:customStyle="1" w:styleId="a5">
    <w:name w:val="Название Знак"/>
    <w:link w:val="a4"/>
    <w:uiPriority w:val="10"/>
    <w:rsid w:val="00EE0D63"/>
    <w:rPr>
      <w:rFonts w:ascii="Corbel" w:eastAsia="SimSun" w:hAnsi="Corbel" w:cs="Tahoma"/>
      <w:caps/>
      <w:color w:val="498AF3"/>
      <w:spacing w:val="10"/>
      <w:sz w:val="52"/>
      <w:szCs w:val="52"/>
    </w:rPr>
  </w:style>
  <w:style w:type="paragraph" w:styleId="a6">
    <w:name w:val="Subtitle"/>
    <w:basedOn w:val="a"/>
    <w:next w:val="a"/>
    <w:link w:val="a7"/>
    <w:uiPriority w:val="11"/>
    <w:qFormat/>
    <w:rsid w:val="00EE0D63"/>
    <w:pPr>
      <w:spacing w:before="0" w:after="500" w:line="240" w:lineRule="auto"/>
    </w:pPr>
    <w:rPr>
      <w:rFonts w:cs="Times New Roman"/>
      <w:caps/>
      <w:color w:val="757575"/>
      <w:spacing w:val="10"/>
      <w:sz w:val="21"/>
      <w:szCs w:val="21"/>
    </w:rPr>
  </w:style>
  <w:style w:type="character" w:customStyle="1" w:styleId="a7">
    <w:name w:val="Подзаголовок Знак"/>
    <w:link w:val="a6"/>
    <w:uiPriority w:val="11"/>
    <w:rsid w:val="00EE0D63"/>
    <w:rPr>
      <w:caps/>
      <w:color w:val="757575"/>
      <w:spacing w:val="10"/>
      <w:sz w:val="21"/>
      <w:szCs w:val="21"/>
    </w:rPr>
  </w:style>
  <w:style w:type="paragraph" w:styleId="a8">
    <w:name w:val="List Paragraph"/>
    <w:basedOn w:val="a"/>
    <w:uiPriority w:val="34"/>
    <w:qFormat/>
    <w:rsid w:val="00EE0D63"/>
    <w:pPr>
      <w:ind w:left="720"/>
      <w:contextualSpacing/>
    </w:pPr>
  </w:style>
  <w:style w:type="character" w:styleId="a9">
    <w:name w:val="Subtle Reference"/>
    <w:uiPriority w:val="31"/>
    <w:qFormat/>
    <w:rsid w:val="00EE0D63"/>
    <w:rPr>
      <w:b w:val="0"/>
      <w:bCs w:val="0"/>
      <w:color w:val="498AF3"/>
    </w:rPr>
  </w:style>
  <w:style w:type="character" w:styleId="aa">
    <w:name w:val="Subtle Emphasis"/>
    <w:uiPriority w:val="19"/>
    <w:qFormat/>
    <w:rsid w:val="00EE0D63"/>
    <w:rPr>
      <w:i/>
      <w:iCs/>
      <w:color w:val="093E94"/>
    </w:rPr>
  </w:style>
  <w:style w:type="character" w:styleId="ab">
    <w:name w:val="Emphasis"/>
    <w:uiPriority w:val="20"/>
    <w:qFormat/>
    <w:rsid w:val="00EE0D63"/>
    <w:rPr>
      <w:caps/>
      <w:color w:val="auto"/>
      <w:spacing w:val="5"/>
    </w:rPr>
  </w:style>
  <w:style w:type="paragraph" w:styleId="21">
    <w:name w:val="Quote"/>
    <w:basedOn w:val="a"/>
    <w:next w:val="a"/>
    <w:link w:val="22"/>
    <w:uiPriority w:val="29"/>
    <w:qFormat/>
    <w:rsid w:val="00EE0D63"/>
    <w:pPr>
      <w:ind w:left="1080" w:right="1080"/>
      <w:jc w:val="center"/>
    </w:pPr>
    <w:rPr>
      <w:rFonts w:cs="Times New Roman"/>
      <w:i/>
      <w:iCs/>
      <w:sz w:val="24"/>
      <w:szCs w:val="24"/>
    </w:rPr>
  </w:style>
  <w:style w:type="character" w:customStyle="1" w:styleId="22">
    <w:name w:val="Цитата 2 Знак"/>
    <w:link w:val="21"/>
    <w:uiPriority w:val="29"/>
    <w:rsid w:val="00EE0D63"/>
    <w:rPr>
      <w:i/>
      <w:iCs/>
      <w:sz w:val="24"/>
      <w:szCs w:val="24"/>
    </w:rPr>
  </w:style>
  <w:style w:type="character" w:styleId="ac">
    <w:name w:val="Intense Emphasis"/>
    <w:uiPriority w:val="21"/>
    <w:qFormat/>
    <w:rsid w:val="00EE0D63"/>
    <w:rPr>
      <w:b/>
      <w:bCs/>
      <w:caps/>
      <w:color w:val="093E94"/>
      <w:spacing w:val="10"/>
    </w:rPr>
  </w:style>
  <w:style w:type="paragraph" w:styleId="ad">
    <w:name w:val="Intense Quote"/>
    <w:basedOn w:val="a"/>
    <w:next w:val="a"/>
    <w:link w:val="ae"/>
    <w:uiPriority w:val="30"/>
    <w:qFormat/>
    <w:rsid w:val="00EE0D63"/>
    <w:pPr>
      <w:spacing w:before="240" w:after="240" w:line="240" w:lineRule="auto"/>
      <w:ind w:left="1080" w:right="1080"/>
      <w:jc w:val="center"/>
    </w:pPr>
    <w:rPr>
      <w:rFonts w:cs="Times New Roman"/>
      <w:color w:val="498AF3"/>
      <w:sz w:val="24"/>
      <w:szCs w:val="24"/>
    </w:rPr>
  </w:style>
  <w:style w:type="character" w:customStyle="1" w:styleId="ae">
    <w:name w:val="Выделенная цитата Знак"/>
    <w:link w:val="ad"/>
    <w:uiPriority w:val="30"/>
    <w:rsid w:val="00EE0D63"/>
    <w:rPr>
      <w:color w:val="498AF3"/>
      <w:sz w:val="24"/>
      <w:szCs w:val="24"/>
    </w:rPr>
  </w:style>
  <w:style w:type="character" w:customStyle="1" w:styleId="40">
    <w:name w:val="Заголовок 4 Знак"/>
    <w:link w:val="4"/>
    <w:uiPriority w:val="9"/>
    <w:rsid w:val="00EE0D63"/>
    <w:rPr>
      <w:rFonts w:ascii="Corbel" w:eastAsia="SimSun" w:hAnsi="Corbel" w:cs="Tahoma"/>
      <w:caps/>
      <w:color w:val="0E5DDD"/>
      <w:spacing w:val="10"/>
    </w:rPr>
  </w:style>
  <w:style w:type="character" w:customStyle="1" w:styleId="50">
    <w:name w:val="Заголовок 5 Знак"/>
    <w:link w:val="5"/>
    <w:uiPriority w:val="9"/>
    <w:rsid w:val="00EE0D63"/>
    <w:rPr>
      <w:rFonts w:ascii="Corbel" w:eastAsia="SimSun" w:hAnsi="Corbel" w:cs="Tahoma"/>
      <w:caps/>
      <w:color w:val="0E5DDD"/>
      <w:spacing w:val="10"/>
    </w:rPr>
  </w:style>
  <w:style w:type="character" w:customStyle="1" w:styleId="60">
    <w:name w:val="Заголовок 6 Знак"/>
    <w:link w:val="6"/>
    <w:uiPriority w:val="9"/>
    <w:rsid w:val="00EE0D63"/>
    <w:rPr>
      <w:rFonts w:ascii="Corbel" w:eastAsia="SimSun" w:hAnsi="Corbel" w:cs="Tahoma"/>
      <w:caps/>
      <w:color w:val="0E5DDD"/>
      <w:spacing w:val="10"/>
    </w:rPr>
  </w:style>
  <w:style w:type="character" w:customStyle="1" w:styleId="70">
    <w:name w:val="Заголовок 7 Знак"/>
    <w:link w:val="7"/>
    <w:uiPriority w:val="9"/>
    <w:rsid w:val="00EE0D63"/>
    <w:rPr>
      <w:rFonts w:ascii="Corbel" w:eastAsia="SimSun" w:hAnsi="Corbel" w:cs="Tahoma"/>
      <w:caps/>
      <w:color w:val="0E5DDD"/>
      <w:spacing w:val="10"/>
    </w:rPr>
  </w:style>
  <w:style w:type="character" w:customStyle="1" w:styleId="80">
    <w:name w:val="Заголовок 8 Знак"/>
    <w:link w:val="8"/>
    <w:uiPriority w:val="9"/>
    <w:rsid w:val="00EE0D63"/>
    <w:rPr>
      <w:rFonts w:ascii="Corbel" w:eastAsia="SimSun" w:hAnsi="Corbel" w:cs="Tahoma"/>
      <w:caps/>
      <w:spacing w:val="10"/>
      <w:sz w:val="18"/>
      <w:szCs w:val="18"/>
    </w:rPr>
  </w:style>
  <w:style w:type="character" w:customStyle="1" w:styleId="90">
    <w:name w:val="Заголовок 9 Знак"/>
    <w:link w:val="9"/>
    <w:uiPriority w:val="9"/>
    <w:rsid w:val="00EE0D63"/>
    <w:rPr>
      <w:rFonts w:ascii="Corbel" w:eastAsia="SimSun" w:hAnsi="Corbel" w:cs="Tahoma"/>
      <w:i/>
      <w:iCs/>
      <w:caps/>
      <w:spacing w:val="10"/>
      <w:sz w:val="18"/>
      <w:szCs w:val="18"/>
    </w:rPr>
  </w:style>
  <w:style w:type="paragraph" w:styleId="af">
    <w:name w:val="No Spacing"/>
    <w:link w:val="af0"/>
    <w:uiPriority w:val="1"/>
    <w:qFormat/>
    <w:rsid w:val="00EE0D63"/>
    <w:pPr>
      <w:spacing w:before="120"/>
    </w:pPr>
    <w:rPr>
      <w:sz w:val="22"/>
      <w:szCs w:val="22"/>
      <w:lang w:val="en-US" w:eastAsia="ja-JP"/>
    </w:rPr>
  </w:style>
  <w:style w:type="character" w:styleId="af1">
    <w:name w:val="Book Title"/>
    <w:uiPriority w:val="33"/>
    <w:qFormat/>
    <w:rsid w:val="00EE0D63"/>
    <w:rPr>
      <w:b/>
      <w:bCs/>
      <w:i/>
      <w:iCs/>
      <w:spacing w:val="0"/>
    </w:rPr>
  </w:style>
  <w:style w:type="paragraph" w:styleId="af2">
    <w:name w:val="caption"/>
    <w:basedOn w:val="a"/>
    <w:next w:val="a"/>
    <w:uiPriority w:val="35"/>
    <w:semiHidden/>
    <w:unhideWhenUsed/>
    <w:qFormat/>
    <w:rsid w:val="00EE0D63"/>
    <w:rPr>
      <w:b/>
      <w:bCs/>
      <w:color w:val="0E5DDD"/>
      <w:sz w:val="16"/>
      <w:szCs w:val="16"/>
    </w:rPr>
  </w:style>
  <w:style w:type="character" w:styleId="af3">
    <w:name w:val="Intense Reference"/>
    <w:uiPriority w:val="32"/>
    <w:qFormat/>
    <w:rsid w:val="00EE0D63"/>
    <w:rPr>
      <w:b w:val="0"/>
      <w:bCs w:val="0"/>
      <w:i/>
      <w:iCs/>
      <w:caps/>
      <w:color w:val="498AF3"/>
    </w:rPr>
  </w:style>
  <w:style w:type="character" w:customStyle="1" w:styleId="af0">
    <w:name w:val="Без интервала Знак"/>
    <w:basedOn w:val="a0"/>
    <w:link w:val="af"/>
    <w:uiPriority w:val="1"/>
    <w:rsid w:val="00EE0D63"/>
    <w:rPr>
      <w:sz w:val="22"/>
      <w:szCs w:val="22"/>
      <w:lang w:val="en-US" w:eastAsia="ja-JP" w:bidi="ar-SA"/>
    </w:rPr>
  </w:style>
  <w:style w:type="character" w:styleId="af4">
    <w:name w:val="Strong"/>
    <w:uiPriority w:val="22"/>
    <w:qFormat/>
    <w:rsid w:val="00EE0D63"/>
    <w:rPr>
      <w:b/>
      <w:bCs/>
    </w:rPr>
  </w:style>
  <w:style w:type="paragraph" w:styleId="af5">
    <w:name w:val="TOC Heading"/>
    <w:basedOn w:val="1"/>
    <w:next w:val="a"/>
    <w:uiPriority w:val="39"/>
    <w:semiHidden/>
    <w:unhideWhenUsed/>
    <w:qFormat/>
    <w:rsid w:val="00EE0D63"/>
    <w:pPr>
      <w:outlineLvl w:val="9"/>
    </w:pPr>
  </w:style>
  <w:style w:type="paragraph" w:styleId="af6">
    <w:name w:val="Balloon Text"/>
    <w:basedOn w:val="a"/>
    <w:link w:val="af7"/>
    <w:uiPriority w:val="99"/>
    <w:semiHidden/>
    <w:unhideWhenUsed/>
    <w:rsid w:val="004772C6"/>
    <w:pPr>
      <w:spacing w:before="0" w:after="0" w:line="240" w:lineRule="auto"/>
    </w:pPr>
    <w:rPr>
      <w:rFonts w:ascii="Segoe UI" w:hAnsi="Segoe UI" w:cs="Times New Roman"/>
      <w:sz w:val="18"/>
      <w:szCs w:val="18"/>
    </w:rPr>
  </w:style>
  <w:style w:type="character" w:customStyle="1" w:styleId="af7">
    <w:name w:val="Текст выноски Знак"/>
    <w:link w:val="af6"/>
    <w:uiPriority w:val="99"/>
    <w:semiHidden/>
    <w:rsid w:val="004772C6"/>
    <w:rPr>
      <w:rFonts w:ascii="Segoe UI" w:hAnsi="Segoe UI" w:cs="Segoe UI"/>
      <w:sz w:val="18"/>
      <w:szCs w:val="18"/>
    </w:rPr>
  </w:style>
  <w:style w:type="character" w:styleId="af8">
    <w:name w:val="Hyperlink"/>
    <w:uiPriority w:val="99"/>
    <w:unhideWhenUsed/>
    <w:rsid w:val="001C2958"/>
    <w:rPr>
      <w:color w:val="005DBA"/>
      <w:u w:val="single"/>
    </w:rPr>
  </w:style>
  <w:style w:type="character" w:styleId="af9">
    <w:name w:val="FollowedHyperlink"/>
    <w:uiPriority w:val="99"/>
    <w:semiHidden/>
    <w:unhideWhenUsed/>
    <w:rsid w:val="001C2958"/>
    <w:rPr>
      <w:color w:val="6C606A"/>
      <w:u w:val="single"/>
    </w:rPr>
  </w:style>
  <w:style w:type="paragraph" w:styleId="afa">
    <w:name w:val="header"/>
    <w:basedOn w:val="a"/>
    <w:link w:val="afb"/>
    <w:uiPriority w:val="99"/>
    <w:unhideWhenUsed/>
    <w:rsid w:val="00E23222"/>
    <w:pPr>
      <w:tabs>
        <w:tab w:val="center" w:pos="4677"/>
        <w:tab w:val="right" w:pos="9355"/>
      </w:tabs>
      <w:spacing w:before="0" w:after="0" w:line="240" w:lineRule="auto"/>
    </w:pPr>
    <w:rPr>
      <w:rFonts w:cs="Times New Roman"/>
    </w:rPr>
  </w:style>
  <w:style w:type="character" w:customStyle="1" w:styleId="afb">
    <w:name w:val="Верхний колонтитул Знак"/>
    <w:link w:val="afa"/>
    <w:uiPriority w:val="99"/>
    <w:rsid w:val="00E23222"/>
    <w:rPr>
      <w:sz w:val="22"/>
      <w:szCs w:val="22"/>
      <w:lang w:val="en-US" w:eastAsia="ja-JP"/>
    </w:rPr>
  </w:style>
  <w:style w:type="paragraph" w:styleId="afc">
    <w:name w:val="footer"/>
    <w:basedOn w:val="a"/>
    <w:link w:val="afd"/>
    <w:uiPriority w:val="99"/>
    <w:unhideWhenUsed/>
    <w:rsid w:val="00E23222"/>
    <w:pPr>
      <w:tabs>
        <w:tab w:val="center" w:pos="4677"/>
        <w:tab w:val="right" w:pos="9355"/>
      </w:tabs>
      <w:spacing w:before="0" w:after="0" w:line="240" w:lineRule="auto"/>
    </w:pPr>
    <w:rPr>
      <w:rFonts w:cs="Times New Roman"/>
    </w:rPr>
  </w:style>
  <w:style w:type="character" w:customStyle="1" w:styleId="afd">
    <w:name w:val="Нижний колонтитул Знак"/>
    <w:link w:val="afc"/>
    <w:uiPriority w:val="99"/>
    <w:rsid w:val="00E23222"/>
    <w:rPr>
      <w:sz w:val="22"/>
      <w:szCs w:val="22"/>
      <w:lang w:val="en-US" w:eastAsia="ja-JP"/>
    </w:rPr>
  </w:style>
  <w:style w:type="paragraph" w:styleId="afe">
    <w:name w:val="Normal (Web)"/>
    <w:basedOn w:val="a"/>
    <w:uiPriority w:val="99"/>
    <w:semiHidden/>
    <w:unhideWhenUsed/>
    <w:rsid w:val="00B12D4B"/>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table" w:customStyle="1" w:styleId="GridTable4">
    <w:name w:val="Grid Table 4"/>
    <w:basedOn w:val="a1"/>
    <w:uiPriority w:val="49"/>
    <w:rsid w:val="00AE4D5B"/>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hps">
    <w:name w:val="hps"/>
    <w:basedOn w:val="a0"/>
    <w:rsid w:val="00AE4D5B"/>
  </w:style>
  <w:style w:type="character" w:customStyle="1" w:styleId="shorttext">
    <w:name w:val="short_text"/>
    <w:basedOn w:val="a0"/>
    <w:rsid w:val="00AE4D5B"/>
  </w:style>
  <w:style w:type="character" w:customStyle="1" w:styleId="atn">
    <w:name w:val="atn"/>
    <w:basedOn w:val="a0"/>
    <w:rsid w:val="00AE4D5B"/>
  </w:style>
  <w:style w:type="character" w:customStyle="1" w:styleId="apple-converted-space">
    <w:name w:val="apple-converted-space"/>
    <w:basedOn w:val="a0"/>
    <w:rsid w:val="00005528"/>
  </w:style>
  <w:style w:type="character" w:customStyle="1" w:styleId="il">
    <w:name w:val="il"/>
    <w:basedOn w:val="a0"/>
    <w:rsid w:val="00005528"/>
  </w:style>
  <w:style w:type="paragraph" w:customStyle="1" w:styleId="featured">
    <w:name w:val="featured"/>
    <w:basedOn w:val="a"/>
    <w:rsid w:val="00CE2FE2"/>
    <w:pPr>
      <w:spacing w:before="100" w:beforeAutospacing="1" w:after="100" w:afterAutospacing="1" w:line="240" w:lineRule="auto"/>
    </w:pPr>
    <w:rPr>
      <w:rFonts w:ascii="Times New Roman" w:eastAsia="Times New Roman" w:hAnsi="Times New Roman" w:cs="Times New Roman"/>
      <w:sz w:val="24"/>
      <w:szCs w:val="24"/>
      <w:lang w:val="ru-RU"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726596">
      <w:bodyDiv w:val="1"/>
      <w:marLeft w:val="0"/>
      <w:marRight w:val="0"/>
      <w:marTop w:val="0"/>
      <w:marBottom w:val="0"/>
      <w:divBdr>
        <w:top w:val="none" w:sz="0" w:space="0" w:color="auto"/>
        <w:left w:val="none" w:sz="0" w:space="0" w:color="auto"/>
        <w:bottom w:val="none" w:sz="0" w:space="0" w:color="auto"/>
        <w:right w:val="none" w:sz="0" w:space="0" w:color="auto"/>
      </w:divBdr>
    </w:div>
    <w:div w:id="20205114">
      <w:bodyDiv w:val="1"/>
      <w:marLeft w:val="0"/>
      <w:marRight w:val="0"/>
      <w:marTop w:val="0"/>
      <w:marBottom w:val="0"/>
      <w:divBdr>
        <w:top w:val="none" w:sz="0" w:space="0" w:color="auto"/>
        <w:left w:val="none" w:sz="0" w:space="0" w:color="auto"/>
        <w:bottom w:val="none" w:sz="0" w:space="0" w:color="auto"/>
        <w:right w:val="none" w:sz="0" w:space="0" w:color="auto"/>
      </w:divBdr>
      <w:divsChild>
        <w:div w:id="121655715">
          <w:marLeft w:val="0"/>
          <w:marRight w:val="0"/>
          <w:marTop w:val="0"/>
          <w:marBottom w:val="0"/>
          <w:divBdr>
            <w:top w:val="none" w:sz="0" w:space="0" w:color="auto"/>
            <w:left w:val="none" w:sz="0" w:space="0" w:color="auto"/>
            <w:bottom w:val="none" w:sz="0" w:space="0" w:color="auto"/>
            <w:right w:val="none" w:sz="0" w:space="0" w:color="auto"/>
          </w:divBdr>
          <w:divsChild>
            <w:div w:id="768937905">
              <w:marLeft w:val="0"/>
              <w:marRight w:val="0"/>
              <w:marTop w:val="0"/>
              <w:marBottom w:val="0"/>
              <w:divBdr>
                <w:top w:val="none" w:sz="0" w:space="0" w:color="auto"/>
                <w:left w:val="none" w:sz="0" w:space="0" w:color="auto"/>
                <w:bottom w:val="none" w:sz="0" w:space="0" w:color="auto"/>
                <w:right w:val="none" w:sz="0" w:space="0" w:color="auto"/>
              </w:divBdr>
              <w:divsChild>
                <w:div w:id="908032640">
                  <w:marLeft w:val="0"/>
                  <w:marRight w:val="0"/>
                  <w:marTop w:val="0"/>
                  <w:marBottom w:val="0"/>
                  <w:divBdr>
                    <w:top w:val="none" w:sz="0" w:space="0" w:color="auto"/>
                    <w:left w:val="none" w:sz="0" w:space="0" w:color="auto"/>
                    <w:bottom w:val="none" w:sz="0" w:space="0" w:color="auto"/>
                    <w:right w:val="none" w:sz="0" w:space="0" w:color="auto"/>
                  </w:divBdr>
                  <w:divsChild>
                    <w:div w:id="1207912778">
                      <w:marLeft w:val="0"/>
                      <w:marRight w:val="0"/>
                      <w:marTop w:val="0"/>
                      <w:marBottom w:val="0"/>
                      <w:divBdr>
                        <w:top w:val="none" w:sz="0" w:space="0" w:color="auto"/>
                        <w:left w:val="none" w:sz="0" w:space="0" w:color="auto"/>
                        <w:bottom w:val="none" w:sz="0" w:space="0" w:color="auto"/>
                        <w:right w:val="none" w:sz="0" w:space="0" w:color="auto"/>
                      </w:divBdr>
                      <w:divsChild>
                        <w:div w:id="260843461">
                          <w:marLeft w:val="0"/>
                          <w:marRight w:val="0"/>
                          <w:marTop w:val="0"/>
                          <w:marBottom w:val="0"/>
                          <w:divBdr>
                            <w:top w:val="none" w:sz="0" w:space="0" w:color="auto"/>
                            <w:left w:val="none" w:sz="0" w:space="0" w:color="auto"/>
                            <w:bottom w:val="none" w:sz="0" w:space="0" w:color="auto"/>
                            <w:right w:val="none" w:sz="0" w:space="0" w:color="auto"/>
                          </w:divBdr>
                          <w:divsChild>
                            <w:div w:id="646521188">
                              <w:marLeft w:val="0"/>
                              <w:marRight w:val="0"/>
                              <w:marTop w:val="0"/>
                              <w:marBottom w:val="0"/>
                              <w:divBdr>
                                <w:top w:val="none" w:sz="0" w:space="0" w:color="auto"/>
                                <w:left w:val="none" w:sz="0" w:space="0" w:color="auto"/>
                                <w:bottom w:val="none" w:sz="0" w:space="0" w:color="auto"/>
                                <w:right w:val="none" w:sz="0" w:space="0" w:color="auto"/>
                              </w:divBdr>
                              <w:divsChild>
                                <w:div w:id="1008142932">
                                  <w:marLeft w:val="0"/>
                                  <w:marRight w:val="0"/>
                                  <w:marTop w:val="0"/>
                                  <w:marBottom w:val="0"/>
                                  <w:divBdr>
                                    <w:top w:val="none" w:sz="0" w:space="0" w:color="auto"/>
                                    <w:left w:val="none" w:sz="0" w:space="0" w:color="auto"/>
                                    <w:bottom w:val="none" w:sz="0" w:space="0" w:color="auto"/>
                                    <w:right w:val="none" w:sz="0" w:space="0" w:color="auto"/>
                                  </w:divBdr>
                                  <w:divsChild>
                                    <w:div w:id="195240707">
                                      <w:marLeft w:val="0"/>
                                      <w:marRight w:val="50"/>
                                      <w:marTop w:val="0"/>
                                      <w:marBottom w:val="0"/>
                                      <w:divBdr>
                                        <w:top w:val="none" w:sz="0" w:space="0" w:color="auto"/>
                                        <w:left w:val="none" w:sz="0" w:space="0" w:color="auto"/>
                                        <w:bottom w:val="none" w:sz="0" w:space="0" w:color="auto"/>
                                        <w:right w:val="none" w:sz="0" w:space="0" w:color="auto"/>
                                      </w:divBdr>
                                      <w:divsChild>
                                        <w:div w:id="741371149">
                                          <w:marLeft w:val="0"/>
                                          <w:marRight w:val="0"/>
                                          <w:marTop w:val="0"/>
                                          <w:marBottom w:val="0"/>
                                          <w:divBdr>
                                            <w:top w:val="none" w:sz="0" w:space="0" w:color="auto"/>
                                            <w:left w:val="none" w:sz="0" w:space="0" w:color="auto"/>
                                            <w:bottom w:val="none" w:sz="0" w:space="0" w:color="auto"/>
                                            <w:right w:val="none" w:sz="0" w:space="0" w:color="auto"/>
                                          </w:divBdr>
                                        </w:div>
                                        <w:div w:id="1653438210">
                                          <w:marLeft w:val="0"/>
                                          <w:marRight w:val="0"/>
                                          <w:marTop w:val="0"/>
                                          <w:marBottom w:val="0"/>
                                          <w:divBdr>
                                            <w:top w:val="single" w:sz="4" w:space="12" w:color="999999"/>
                                            <w:left w:val="single" w:sz="4" w:space="12" w:color="999999"/>
                                            <w:bottom w:val="single" w:sz="4" w:space="12" w:color="999999"/>
                                            <w:right w:val="single" w:sz="4" w:space="12" w:color="999999"/>
                                          </w:divBdr>
                                          <w:divsChild>
                                            <w:div w:id="938758849">
                                              <w:marLeft w:val="0"/>
                                              <w:marRight w:val="0"/>
                                              <w:marTop w:val="0"/>
                                              <w:marBottom w:val="0"/>
                                              <w:divBdr>
                                                <w:top w:val="none" w:sz="0" w:space="0" w:color="auto"/>
                                                <w:left w:val="none" w:sz="0" w:space="0" w:color="auto"/>
                                                <w:bottom w:val="none" w:sz="0" w:space="0" w:color="auto"/>
                                                <w:right w:val="none" w:sz="0" w:space="0" w:color="auto"/>
                                              </w:divBdr>
                                            </w:div>
                                          </w:divsChild>
                                        </w:div>
                                        <w:div w:id="975986851">
                                          <w:marLeft w:val="0"/>
                                          <w:marRight w:val="0"/>
                                          <w:marTop w:val="150"/>
                                          <w:marBottom w:val="0"/>
                                          <w:divBdr>
                                            <w:top w:val="none" w:sz="0" w:space="0" w:color="auto"/>
                                            <w:left w:val="none" w:sz="0" w:space="0" w:color="auto"/>
                                            <w:bottom w:val="none" w:sz="0" w:space="0" w:color="auto"/>
                                            <w:right w:val="none" w:sz="0" w:space="0" w:color="auto"/>
                                          </w:divBdr>
                                        </w:div>
                                        <w:div w:id="1756125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52459">
                                  <w:marLeft w:val="0"/>
                                  <w:marRight w:val="0"/>
                                  <w:marTop w:val="0"/>
                                  <w:marBottom w:val="0"/>
                                  <w:divBdr>
                                    <w:top w:val="none" w:sz="0" w:space="0" w:color="auto"/>
                                    <w:left w:val="none" w:sz="0" w:space="0" w:color="auto"/>
                                    <w:bottom w:val="none" w:sz="0" w:space="0" w:color="auto"/>
                                    <w:right w:val="none" w:sz="0" w:space="0" w:color="auto"/>
                                  </w:divBdr>
                                  <w:divsChild>
                                    <w:div w:id="1360740346">
                                      <w:marLeft w:val="50"/>
                                      <w:marRight w:val="0"/>
                                      <w:marTop w:val="0"/>
                                      <w:marBottom w:val="0"/>
                                      <w:divBdr>
                                        <w:top w:val="none" w:sz="0" w:space="0" w:color="auto"/>
                                        <w:left w:val="none" w:sz="0" w:space="0" w:color="auto"/>
                                        <w:bottom w:val="none" w:sz="0" w:space="0" w:color="auto"/>
                                        <w:right w:val="none" w:sz="0" w:space="0" w:color="auto"/>
                                      </w:divBdr>
                                      <w:divsChild>
                                        <w:div w:id="1900826091">
                                          <w:marLeft w:val="0"/>
                                          <w:marRight w:val="0"/>
                                          <w:marTop w:val="0"/>
                                          <w:marBottom w:val="0"/>
                                          <w:divBdr>
                                            <w:top w:val="none" w:sz="0" w:space="0" w:color="auto"/>
                                            <w:left w:val="none" w:sz="0" w:space="0" w:color="auto"/>
                                            <w:bottom w:val="none" w:sz="0" w:space="0" w:color="auto"/>
                                            <w:right w:val="none" w:sz="0" w:space="0" w:color="auto"/>
                                          </w:divBdr>
                                          <w:divsChild>
                                            <w:div w:id="210700341">
                                              <w:marLeft w:val="0"/>
                                              <w:marRight w:val="0"/>
                                              <w:marTop w:val="0"/>
                                              <w:marBottom w:val="100"/>
                                              <w:divBdr>
                                                <w:top w:val="single" w:sz="4" w:space="0" w:color="F5F5F5"/>
                                                <w:left w:val="single" w:sz="4" w:space="0" w:color="F5F5F5"/>
                                                <w:bottom w:val="single" w:sz="4" w:space="0" w:color="F5F5F5"/>
                                                <w:right w:val="single" w:sz="4" w:space="0" w:color="F5F5F5"/>
                                              </w:divBdr>
                                              <w:divsChild>
                                                <w:div w:id="1904287893">
                                                  <w:marLeft w:val="0"/>
                                                  <w:marRight w:val="0"/>
                                                  <w:marTop w:val="0"/>
                                                  <w:marBottom w:val="0"/>
                                                  <w:divBdr>
                                                    <w:top w:val="none" w:sz="0" w:space="0" w:color="auto"/>
                                                    <w:left w:val="none" w:sz="0" w:space="0" w:color="auto"/>
                                                    <w:bottom w:val="none" w:sz="0" w:space="0" w:color="auto"/>
                                                    <w:right w:val="none" w:sz="0" w:space="0" w:color="auto"/>
                                                  </w:divBdr>
                                                  <w:divsChild>
                                                    <w:div w:id="866597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7097726">
      <w:bodyDiv w:val="1"/>
      <w:marLeft w:val="0"/>
      <w:marRight w:val="0"/>
      <w:marTop w:val="0"/>
      <w:marBottom w:val="0"/>
      <w:divBdr>
        <w:top w:val="none" w:sz="0" w:space="0" w:color="auto"/>
        <w:left w:val="none" w:sz="0" w:space="0" w:color="auto"/>
        <w:bottom w:val="none" w:sz="0" w:space="0" w:color="auto"/>
        <w:right w:val="none" w:sz="0" w:space="0" w:color="auto"/>
      </w:divBdr>
    </w:div>
    <w:div w:id="291786267">
      <w:bodyDiv w:val="1"/>
      <w:marLeft w:val="0"/>
      <w:marRight w:val="0"/>
      <w:marTop w:val="0"/>
      <w:marBottom w:val="0"/>
      <w:divBdr>
        <w:top w:val="none" w:sz="0" w:space="0" w:color="auto"/>
        <w:left w:val="none" w:sz="0" w:space="0" w:color="auto"/>
        <w:bottom w:val="none" w:sz="0" w:space="0" w:color="auto"/>
        <w:right w:val="none" w:sz="0" w:space="0" w:color="auto"/>
      </w:divBdr>
      <w:divsChild>
        <w:div w:id="954558612">
          <w:marLeft w:val="0"/>
          <w:marRight w:val="0"/>
          <w:marTop w:val="0"/>
          <w:marBottom w:val="0"/>
          <w:divBdr>
            <w:top w:val="none" w:sz="0" w:space="0" w:color="auto"/>
            <w:left w:val="none" w:sz="0" w:space="0" w:color="auto"/>
            <w:bottom w:val="none" w:sz="0" w:space="0" w:color="auto"/>
            <w:right w:val="none" w:sz="0" w:space="0" w:color="auto"/>
          </w:divBdr>
          <w:divsChild>
            <w:div w:id="363017464">
              <w:marLeft w:val="0"/>
              <w:marRight w:val="0"/>
              <w:marTop w:val="0"/>
              <w:marBottom w:val="0"/>
              <w:divBdr>
                <w:top w:val="none" w:sz="0" w:space="0" w:color="auto"/>
                <w:left w:val="none" w:sz="0" w:space="0" w:color="auto"/>
                <w:bottom w:val="none" w:sz="0" w:space="0" w:color="auto"/>
                <w:right w:val="none" w:sz="0" w:space="0" w:color="auto"/>
              </w:divBdr>
              <w:divsChild>
                <w:div w:id="1479297390">
                  <w:marLeft w:val="0"/>
                  <w:marRight w:val="0"/>
                  <w:marTop w:val="0"/>
                  <w:marBottom w:val="0"/>
                  <w:divBdr>
                    <w:top w:val="none" w:sz="0" w:space="0" w:color="auto"/>
                    <w:left w:val="none" w:sz="0" w:space="0" w:color="auto"/>
                    <w:bottom w:val="none" w:sz="0" w:space="0" w:color="auto"/>
                    <w:right w:val="none" w:sz="0" w:space="0" w:color="auto"/>
                  </w:divBdr>
                  <w:divsChild>
                    <w:div w:id="112679161">
                      <w:marLeft w:val="0"/>
                      <w:marRight w:val="0"/>
                      <w:marTop w:val="0"/>
                      <w:marBottom w:val="0"/>
                      <w:divBdr>
                        <w:top w:val="none" w:sz="0" w:space="0" w:color="auto"/>
                        <w:left w:val="none" w:sz="0" w:space="0" w:color="auto"/>
                        <w:bottom w:val="none" w:sz="0" w:space="0" w:color="auto"/>
                        <w:right w:val="none" w:sz="0" w:space="0" w:color="auto"/>
                      </w:divBdr>
                      <w:divsChild>
                        <w:div w:id="1196499540">
                          <w:marLeft w:val="0"/>
                          <w:marRight w:val="0"/>
                          <w:marTop w:val="0"/>
                          <w:marBottom w:val="0"/>
                          <w:divBdr>
                            <w:top w:val="none" w:sz="0" w:space="0" w:color="auto"/>
                            <w:left w:val="none" w:sz="0" w:space="0" w:color="auto"/>
                            <w:bottom w:val="none" w:sz="0" w:space="0" w:color="auto"/>
                            <w:right w:val="none" w:sz="0" w:space="0" w:color="auto"/>
                          </w:divBdr>
                          <w:divsChild>
                            <w:div w:id="1716999332">
                              <w:marLeft w:val="0"/>
                              <w:marRight w:val="0"/>
                              <w:marTop w:val="0"/>
                              <w:marBottom w:val="0"/>
                              <w:divBdr>
                                <w:top w:val="none" w:sz="0" w:space="0" w:color="auto"/>
                                <w:left w:val="none" w:sz="0" w:space="0" w:color="auto"/>
                                <w:bottom w:val="none" w:sz="0" w:space="0" w:color="auto"/>
                                <w:right w:val="none" w:sz="0" w:space="0" w:color="auto"/>
                              </w:divBdr>
                              <w:divsChild>
                                <w:div w:id="201594259">
                                  <w:marLeft w:val="0"/>
                                  <w:marRight w:val="0"/>
                                  <w:marTop w:val="0"/>
                                  <w:marBottom w:val="0"/>
                                  <w:divBdr>
                                    <w:top w:val="none" w:sz="0" w:space="0" w:color="auto"/>
                                    <w:left w:val="none" w:sz="0" w:space="0" w:color="auto"/>
                                    <w:bottom w:val="none" w:sz="0" w:space="0" w:color="auto"/>
                                    <w:right w:val="none" w:sz="0" w:space="0" w:color="auto"/>
                                  </w:divBdr>
                                  <w:divsChild>
                                    <w:div w:id="392702562">
                                      <w:marLeft w:val="0"/>
                                      <w:marRight w:val="50"/>
                                      <w:marTop w:val="0"/>
                                      <w:marBottom w:val="0"/>
                                      <w:divBdr>
                                        <w:top w:val="none" w:sz="0" w:space="0" w:color="auto"/>
                                        <w:left w:val="none" w:sz="0" w:space="0" w:color="auto"/>
                                        <w:bottom w:val="none" w:sz="0" w:space="0" w:color="auto"/>
                                        <w:right w:val="none" w:sz="0" w:space="0" w:color="auto"/>
                                      </w:divBdr>
                                      <w:divsChild>
                                        <w:div w:id="312411759">
                                          <w:marLeft w:val="0"/>
                                          <w:marRight w:val="0"/>
                                          <w:marTop w:val="0"/>
                                          <w:marBottom w:val="0"/>
                                          <w:divBdr>
                                            <w:top w:val="none" w:sz="0" w:space="0" w:color="auto"/>
                                            <w:left w:val="none" w:sz="0" w:space="0" w:color="auto"/>
                                            <w:bottom w:val="none" w:sz="0" w:space="0" w:color="auto"/>
                                            <w:right w:val="none" w:sz="0" w:space="0" w:color="auto"/>
                                          </w:divBdr>
                                        </w:div>
                                        <w:div w:id="1381978748">
                                          <w:marLeft w:val="0"/>
                                          <w:marRight w:val="0"/>
                                          <w:marTop w:val="0"/>
                                          <w:marBottom w:val="0"/>
                                          <w:divBdr>
                                            <w:top w:val="single" w:sz="4" w:space="12" w:color="999999"/>
                                            <w:left w:val="single" w:sz="4" w:space="12" w:color="999999"/>
                                            <w:bottom w:val="single" w:sz="4" w:space="12" w:color="999999"/>
                                            <w:right w:val="single" w:sz="4" w:space="12" w:color="999999"/>
                                          </w:divBdr>
                                          <w:divsChild>
                                            <w:div w:id="1796682394">
                                              <w:marLeft w:val="0"/>
                                              <w:marRight w:val="0"/>
                                              <w:marTop w:val="0"/>
                                              <w:marBottom w:val="0"/>
                                              <w:divBdr>
                                                <w:top w:val="none" w:sz="0" w:space="0" w:color="auto"/>
                                                <w:left w:val="none" w:sz="0" w:space="0" w:color="auto"/>
                                                <w:bottom w:val="none" w:sz="0" w:space="0" w:color="auto"/>
                                                <w:right w:val="none" w:sz="0" w:space="0" w:color="auto"/>
                                              </w:divBdr>
                                            </w:div>
                                          </w:divsChild>
                                        </w:div>
                                        <w:div w:id="1855265413">
                                          <w:marLeft w:val="0"/>
                                          <w:marRight w:val="0"/>
                                          <w:marTop w:val="150"/>
                                          <w:marBottom w:val="0"/>
                                          <w:divBdr>
                                            <w:top w:val="none" w:sz="0" w:space="0" w:color="auto"/>
                                            <w:left w:val="none" w:sz="0" w:space="0" w:color="auto"/>
                                            <w:bottom w:val="none" w:sz="0" w:space="0" w:color="auto"/>
                                            <w:right w:val="none" w:sz="0" w:space="0" w:color="auto"/>
                                          </w:divBdr>
                                        </w:div>
                                        <w:div w:id="492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3847359">
                                  <w:marLeft w:val="0"/>
                                  <w:marRight w:val="0"/>
                                  <w:marTop w:val="0"/>
                                  <w:marBottom w:val="0"/>
                                  <w:divBdr>
                                    <w:top w:val="none" w:sz="0" w:space="0" w:color="auto"/>
                                    <w:left w:val="none" w:sz="0" w:space="0" w:color="auto"/>
                                    <w:bottom w:val="none" w:sz="0" w:space="0" w:color="auto"/>
                                    <w:right w:val="none" w:sz="0" w:space="0" w:color="auto"/>
                                  </w:divBdr>
                                  <w:divsChild>
                                    <w:div w:id="374279910">
                                      <w:marLeft w:val="50"/>
                                      <w:marRight w:val="0"/>
                                      <w:marTop w:val="0"/>
                                      <w:marBottom w:val="0"/>
                                      <w:divBdr>
                                        <w:top w:val="none" w:sz="0" w:space="0" w:color="auto"/>
                                        <w:left w:val="none" w:sz="0" w:space="0" w:color="auto"/>
                                        <w:bottom w:val="none" w:sz="0" w:space="0" w:color="auto"/>
                                        <w:right w:val="none" w:sz="0" w:space="0" w:color="auto"/>
                                      </w:divBdr>
                                      <w:divsChild>
                                        <w:div w:id="215555255">
                                          <w:marLeft w:val="0"/>
                                          <w:marRight w:val="0"/>
                                          <w:marTop w:val="0"/>
                                          <w:marBottom w:val="0"/>
                                          <w:divBdr>
                                            <w:top w:val="none" w:sz="0" w:space="0" w:color="auto"/>
                                            <w:left w:val="none" w:sz="0" w:space="0" w:color="auto"/>
                                            <w:bottom w:val="none" w:sz="0" w:space="0" w:color="auto"/>
                                            <w:right w:val="none" w:sz="0" w:space="0" w:color="auto"/>
                                          </w:divBdr>
                                          <w:divsChild>
                                            <w:div w:id="1066221192">
                                              <w:marLeft w:val="0"/>
                                              <w:marRight w:val="0"/>
                                              <w:marTop w:val="0"/>
                                              <w:marBottom w:val="100"/>
                                              <w:divBdr>
                                                <w:top w:val="single" w:sz="4" w:space="0" w:color="F5F5F5"/>
                                                <w:left w:val="single" w:sz="4" w:space="0" w:color="F5F5F5"/>
                                                <w:bottom w:val="single" w:sz="4" w:space="0" w:color="F5F5F5"/>
                                                <w:right w:val="single" w:sz="4" w:space="0" w:color="F5F5F5"/>
                                              </w:divBdr>
                                              <w:divsChild>
                                                <w:div w:id="32849415">
                                                  <w:marLeft w:val="0"/>
                                                  <w:marRight w:val="0"/>
                                                  <w:marTop w:val="0"/>
                                                  <w:marBottom w:val="0"/>
                                                  <w:divBdr>
                                                    <w:top w:val="none" w:sz="0" w:space="0" w:color="auto"/>
                                                    <w:left w:val="none" w:sz="0" w:space="0" w:color="auto"/>
                                                    <w:bottom w:val="none" w:sz="0" w:space="0" w:color="auto"/>
                                                    <w:right w:val="none" w:sz="0" w:space="0" w:color="auto"/>
                                                  </w:divBdr>
                                                  <w:divsChild>
                                                    <w:div w:id="1033188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92855154">
      <w:bodyDiv w:val="1"/>
      <w:marLeft w:val="0"/>
      <w:marRight w:val="0"/>
      <w:marTop w:val="0"/>
      <w:marBottom w:val="0"/>
      <w:divBdr>
        <w:top w:val="none" w:sz="0" w:space="0" w:color="auto"/>
        <w:left w:val="none" w:sz="0" w:space="0" w:color="auto"/>
        <w:bottom w:val="none" w:sz="0" w:space="0" w:color="auto"/>
        <w:right w:val="none" w:sz="0" w:space="0" w:color="auto"/>
      </w:divBdr>
    </w:div>
    <w:div w:id="662860261">
      <w:bodyDiv w:val="1"/>
      <w:marLeft w:val="0"/>
      <w:marRight w:val="0"/>
      <w:marTop w:val="0"/>
      <w:marBottom w:val="0"/>
      <w:divBdr>
        <w:top w:val="none" w:sz="0" w:space="0" w:color="auto"/>
        <w:left w:val="none" w:sz="0" w:space="0" w:color="auto"/>
        <w:bottom w:val="none" w:sz="0" w:space="0" w:color="auto"/>
        <w:right w:val="none" w:sz="0" w:space="0" w:color="auto"/>
      </w:divBdr>
    </w:div>
    <w:div w:id="833495929">
      <w:bodyDiv w:val="1"/>
      <w:marLeft w:val="0"/>
      <w:marRight w:val="0"/>
      <w:marTop w:val="0"/>
      <w:marBottom w:val="0"/>
      <w:divBdr>
        <w:top w:val="none" w:sz="0" w:space="0" w:color="auto"/>
        <w:left w:val="none" w:sz="0" w:space="0" w:color="auto"/>
        <w:bottom w:val="none" w:sz="0" w:space="0" w:color="auto"/>
        <w:right w:val="none" w:sz="0" w:space="0" w:color="auto"/>
      </w:divBdr>
      <w:divsChild>
        <w:div w:id="551648681">
          <w:marLeft w:val="0"/>
          <w:marRight w:val="0"/>
          <w:marTop w:val="0"/>
          <w:marBottom w:val="0"/>
          <w:divBdr>
            <w:top w:val="none" w:sz="0" w:space="0" w:color="auto"/>
            <w:left w:val="none" w:sz="0" w:space="0" w:color="auto"/>
            <w:bottom w:val="none" w:sz="0" w:space="0" w:color="auto"/>
            <w:right w:val="none" w:sz="0" w:space="0" w:color="auto"/>
          </w:divBdr>
          <w:divsChild>
            <w:div w:id="1511286789">
              <w:marLeft w:val="0"/>
              <w:marRight w:val="60"/>
              <w:marTop w:val="0"/>
              <w:marBottom w:val="0"/>
              <w:divBdr>
                <w:top w:val="none" w:sz="0" w:space="0" w:color="auto"/>
                <w:left w:val="none" w:sz="0" w:space="0" w:color="auto"/>
                <w:bottom w:val="none" w:sz="0" w:space="0" w:color="auto"/>
                <w:right w:val="none" w:sz="0" w:space="0" w:color="auto"/>
              </w:divBdr>
              <w:divsChild>
                <w:div w:id="360907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036961">
          <w:marLeft w:val="0"/>
          <w:marRight w:val="0"/>
          <w:marTop w:val="0"/>
          <w:marBottom w:val="0"/>
          <w:divBdr>
            <w:top w:val="none" w:sz="0" w:space="0" w:color="auto"/>
            <w:left w:val="none" w:sz="0" w:space="0" w:color="auto"/>
            <w:bottom w:val="none" w:sz="0" w:space="0" w:color="auto"/>
            <w:right w:val="none" w:sz="0" w:space="0" w:color="auto"/>
          </w:divBdr>
          <w:divsChild>
            <w:div w:id="1918661322">
              <w:marLeft w:val="60"/>
              <w:marRight w:val="0"/>
              <w:marTop w:val="0"/>
              <w:marBottom w:val="0"/>
              <w:divBdr>
                <w:top w:val="none" w:sz="0" w:space="0" w:color="auto"/>
                <w:left w:val="none" w:sz="0" w:space="0" w:color="auto"/>
                <w:bottom w:val="none" w:sz="0" w:space="0" w:color="auto"/>
                <w:right w:val="none" w:sz="0" w:space="0" w:color="auto"/>
              </w:divBdr>
              <w:divsChild>
                <w:div w:id="870532481">
                  <w:marLeft w:val="0"/>
                  <w:marRight w:val="0"/>
                  <w:marTop w:val="0"/>
                  <w:marBottom w:val="0"/>
                  <w:divBdr>
                    <w:top w:val="none" w:sz="0" w:space="0" w:color="auto"/>
                    <w:left w:val="none" w:sz="0" w:space="0" w:color="auto"/>
                    <w:bottom w:val="none" w:sz="0" w:space="0" w:color="auto"/>
                    <w:right w:val="none" w:sz="0" w:space="0" w:color="auto"/>
                  </w:divBdr>
                  <w:divsChild>
                    <w:div w:id="570893793">
                      <w:marLeft w:val="0"/>
                      <w:marRight w:val="0"/>
                      <w:marTop w:val="0"/>
                      <w:marBottom w:val="120"/>
                      <w:divBdr>
                        <w:top w:val="single" w:sz="6" w:space="0" w:color="F5F5F5"/>
                        <w:left w:val="single" w:sz="6" w:space="0" w:color="F5F5F5"/>
                        <w:bottom w:val="single" w:sz="6" w:space="0" w:color="F5F5F5"/>
                        <w:right w:val="single" w:sz="6" w:space="0" w:color="F5F5F5"/>
                      </w:divBdr>
                      <w:divsChild>
                        <w:div w:id="1675181665">
                          <w:marLeft w:val="0"/>
                          <w:marRight w:val="0"/>
                          <w:marTop w:val="0"/>
                          <w:marBottom w:val="0"/>
                          <w:divBdr>
                            <w:top w:val="none" w:sz="0" w:space="0" w:color="auto"/>
                            <w:left w:val="none" w:sz="0" w:space="0" w:color="auto"/>
                            <w:bottom w:val="none" w:sz="0" w:space="0" w:color="auto"/>
                            <w:right w:val="none" w:sz="0" w:space="0" w:color="auto"/>
                          </w:divBdr>
                          <w:divsChild>
                            <w:div w:id="1567062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74080449">
      <w:bodyDiv w:val="1"/>
      <w:marLeft w:val="0"/>
      <w:marRight w:val="0"/>
      <w:marTop w:val="0"/>
      <w:marBottom w:val="0"/>
      <w:divBdr>
        <w:top w:val="none" w:sz="0" w:space="0" w:color="auto"/>
        <w:left w:val="none" w:sz="0" w:space="0" w:color="auto"/>
        <w:bottom w:val="none" w:sz="0" w:space="0" w:color="auto"/>
        <w:right w:val="none" w:sz="0" w:space="0" w:color="auto"/>
      </w:divBdr>
    </w:div>
    <w:div w:id="974484722">
      <w:bodyDiv w:val="1"/>
      <w:marLeft w:val="0"/>
      <w:marRight w:val="0"/>
      <w:marTop w:val="0"/>
      <w:marBottom w:val="0"/>
      <w:divBdr>
        <w:top w:val="none" w:sz="0" w:space="0" w:color="auto"/>
        <w:left w:val="none" w:sz="0" w:space="0" w:color="auto"/>
        <w:bottom w:val="none" w:sz="0" w:space="0" w:color="auto"/>
        <w:right w:val="none" w:sz="0" w:space="0" w:color="auto"/>
      </w:divBdr>
      <w:divsChild>
        <w:div w:id="2000115626">
          <w:marLeft w:val="0"/>
          <w:marRight w:val="0"/>
          <w:marTop w:val="0"/>
          <w:marBottom w:val="0"/>
          <w:divBdr>
            <w:top w:val="none" w:sz="0" w:space="0" w:color="auto"/>
            <w:left w:val="none" w:sz="0" w:space="0" w:color="auto"/>
            <w:bottom w:val="none" w:sz="0" w:space="0" w:color="auto"/>
            <w:right w:val="none" w:sz="0" w:space="0" w:color="auto"/>
          </w:divBdr>
          <w:divsChild>
            <w:div w:id="473645120">
              <w:marLeft w:val="0"/>
              <w:marRight w:val="0"/>
              <w:marTop w:val="0"/>
              <w:marBottom w:val="0"/>
              <w:divBdr>
                <w:top w:val="none" w:sz="0" w:space="0" w:color="auto"/>
                <w:left w:val="none" w:sz="0" w:space="0" w:color="auto"/>
                <w:bottom w:val="none" w:sz="0" w:space="0" w:color="auto"/>
                <w:right w:val="none" w:sz="0" w:space="0" w:color="auto"/>
              </w:divBdr>
              <w:divsChild>
                <w:div w:id="600727509">
                  <w:marLeft w:val="0"/>
                  <w:marRight w:val="0"/>
                  <w:marTop w:val="0"/>
                  <w:marBottom w:val="0"/>
                  <w:divBdr>
                    <w:top w:val="none" w:sz="0" w:space="0" w:color="auto"/>
                    <w:left w:val="none" w:sz="0" w:space="0" w:color="auto"/>
                    <w:bottom w:val="none" w:sz="0" w:space="0" w:color="auto"/>
                    <w:right w:val="none" w:sz="0" w:space="0" w:color="auto"/>
                  </w:divBdr>
                  <w:divsChild>
                    <w:div w:id="1990398304">
                      <w:marLeft w:val="0"/>
                      <w:marRight w:val="0"/>
                      <w:marTop w:val="0"/>
                      <w:marBottom w:val="0"/>
                      <w:divBdr>
                        <w:top w:val="none" w:sz="0" w:space="0" w:color="auto"/>
                        <w:left w:val="none" w:sz="0" w:space="0" w:color="auto"/>
                        <w:bottom w:val="none" w:sz="0" w:space="0" w:color="auto"/>
                        <w:right w:val="none" w:sz="0" w:space="0" w:color="auto"/>
                      </w:divBdr>
                      <w:divsChild>
                        <w:div w:id="886189312">
                          <w:marLeft w:val="0"/>
                          <w:marRight w:val="0"/>
                          <w:marTop w:val="0"/>
                          <w:marBottom w:val="0"/>
                          <w:divBdr>
                            <w:top w:val="none" w:sz="0" w:space="0" w:color="auto"/>
                            <w:left w:val="none" w:sz="0" w:space="0" w:color="auto"/>
                            <w:bottom w:val="none" w:sz="0" w:space="0" w:color="auto"/>
                            <w:right w:val="none" w:sz="0" w:space="0" w:color="auto"/>
                          </w:divBdr>
                          <w:divsChild>
                            <w:div w:id="959342794">
                              <w:marLeft w:val="0"/>
                              <w:marRight w:val="0"/>
                              <w:marTop w:val="0"/>
                              <w:marBottom w:val="0"/>
                              <w:divBdr>
                                <w:top w:val="none" w:sz="0" w:space="0" w:color="auto"/>
                                <w:left w:val="none" w:sz="0" w:space="0" w:color="auto"/>
                                <w:bottom w:val="none" w:sz="0" w:space="0" w:color="auto"/>
                                <w:right w:val="none" w:sz="0" w:space="0" w:color="auto"/>
                              </w:divBdr>
                              <w:divsChild>
                                <w:div w:id="1364595234">
                                  <w:marLeft w:val="0"/>
                                  <w:marRight w:val="0"/>
                                  <w:marTop w:val="0"/>
                                  <w:marBottom w:val="0"/>
                                  <w:divBdr>
                                    <w:top w:val="none" w:sz="0" w:space="0" w:color="auto"/>
                                    <w:left w:val="none" w:sz="0" w:space="0" w:color="auto"/>
                                    <w:bottom w:val="none" w:sz="0" w:space="0" w:color="auto"/>
                                    <w:right w:val="none" w:sz="0" w:space="0" w:color="auto"/>
                                  </w:divBdr>
                                  <w:divsChild>
                                    <w:div w:id="1110587975">
                                      <w:marLeft w:val="50"/>
                                      <w:marRight w:val="0"/>
                                      <w:marTop w:val="0"/>
                                      <w:marBottom w:val="0"/>
                                      <w:divBdr>
                                        <w:top w:val="none" w:sz="0" w:space="0" w:color="auto"/>
                                        <w:left w:val="none" w:sz="0" w:space="0" w:color="auto"/>
                                        <w:bottom w:val="none" w:sz="0" w:space="0" w:color="auto"/>
                                        <w:right w:val="none" w:sz="0" w:space="0" w:color="auto"/>
                                      </w:divBdr>
                                      <w:divsChild>
                                        <w:div w:id="835610976">
                                          <w:marLeft w:val="0"/>
                                          <w:marRight w:val="0"/>
                                          <w:marTop w:val="0"/>
                                          <w:marBottom w:val="0"/>
                                          <w:divBdr>
                                            <w:top w:val="none" w:sz="0" w:space="0" w:color="auto"/>
                                            <w:left w:val="none" w:sz="0" w:space="0" w:color="auto"/>
                                            <w:bottom w:val="none" w:sz="0" w:space="0" w:color="auto"/>
                                            <w:right w:val="none" w:sz="0" w:space="0" w:color="auto"/>
                                          </w:divBdr>
                                          <w:divsChild>
                                            <w:div w:id="2058699999">
                                              <w:marLeft w:val="0"/>
                                              <w:marRight w:val="0"/>
                                              <w:marTop w:val="0"/>
                                              <w:marBottom w:val="100"/>
                                              <w:divBdr>
                                                <w:top w:val="single" w:sz="4" w:space="0" w:color="F5F5F5"/>
                                                <w:left w:val="single" w:sz="4" w:space="0" w:color="F5F5F5"/>
                                                <w:bottom w:val="single" w:sz="4" w:space="0" w:color="F5F5F5"/>
                                                <w:right w:val="single" w:sz="4" w:space="0" w:color="F5F5F5"/>
                                              </w:divBdr>
                                              <w:divsChild>
                                                <w:div w:id="683871700">
                                                  <w:marLeft w:val="0"/>
                                                  <w:marRight w:val="0"/>
                                                  <w:marTop w:val="0"/>
                                                  <w:marBottom w:val="0"/>
                                                  <w:divBdr>
                                                    <w:top w:val="none" w:sz="0" w:space="0" w:color="auto"/>
                                                    <w:left w:val="none" w:sz="0" w:space="0" w:color="auto"/>
                                                    <w:bottom w:val="none" w:sz="0" w:space="0" w:color="auto"/>
                                                    <w:right w:val="none" w:sz="0" w:space="0" w:color="auto"/>
                                                  </w:divBdr>
                                                  <w:divsChild>
                                                    <w:div w:id="1284263916">
                                                      <w:marLeft w:val="0"/>
                                                      <w:marRight w:val="0"/>
                                                      <w:marTop w:val="0"/>
                                                      <w:marBottom w:val="0"/>
                                                      <w:divBdr>
                                                        <w:top w:val="none" w:sz="0" w:space="0" w:color="auto"/>
                                                        <w:left w:val="none" w:sz="0" w:space="0" w:color="auto"/>
                                                        <w:bottom w:val="none" w:sz="0" w:space="0" w:color="auto"/>
                                                        <w:right w:val="none" w:sz="0" w:space="0" w:color="auto"/>
                                                      </w:divBdr>
                                                    </w:div>
                                                  </w:divsChild>
                                                </w:div>
                                                <w:div w:id="1891454498">
                                                  <w:marLeft w:val="0"/>
                                                  <w:marRight w:val="0"/>
                                                  <w:marTop w:val="0"/>
                                                  <w:marBottom w:val="0"/>
                                                  <w:divBdr>
                                                    <w:top w:val="none" w:sz="0" w:space="0" w:color="auto"/>
                                                    <w:left w:val="none" w:sz="0" w:space="0" w:color="auto"/>
                                                    <w:bottom w:val="none" w:sz="0" w:space="0" w:color="auto"/>
                                                    <w:right w:val="none" w:sz="0" w:space="0" w:color="auto"/>
                                                  </w:divBdr>
                                                  <w:divsChild>
                                                    <w:div w:id="283124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12954454">
      <w:bodyDiv w:val="1"/>
      <w:marLeft w:val="0"/>
      <w:marRight w:val="0"/>
      <w:marTop w:val="0"/>
      <w:marBottom w:val="0"/>
      <w:divBdr>
        <w:top w:val="none" w:sz="0" w:space="0" w:color="auto"/>
        <w:left w:val="none" w:sz="0" w:space="0" w:color="auto"/>
        <w:bottom w:val="none" w:sz="0" w:space="0" w:color="auto"/>
        <w:right w:val="none" w:sz="0" w:space="0" w:color="auto"/>
      </w:divBdr>
    </w:div>
    <w:div w:id="1122185383">
      <w:bodyDiv w:val="1"/>
      <w:marLeft w:val="0"/>
      <w:marRight w:val="0"/>
      <w:marTop w:val="0"/>
      <w:marBottom w:val="0"/>
      <w:divBdr>
        <w:top w:val="none" w:sz="0" w:space="0" w:color="auto"/>
        <w:left w:val="none" w:sz="0" w:space="0" w:color="auto"/>
        <w:bottom w:val="none" w:sz="0" w:space="0" w:color="auto"/>
        <w:right w:val="none" w:sz="0" w:space="0" w:color="auto"/>
      </w:divBdr>
      <w:divsChild>
        <w:div w:id="1075132795">
          <w:marLeft w:val="0"/>
          <w:marRight w:val="0"/>
          <w:marTop w:val="0"/>
          <w:marBottom w:val="0"/>
          <w:divBdr>
            <w:top w:val="none" w:sz="0" w:space="0" w:color="auto"/>
            <w:left w:val="none" w:sz="0" w:space="0" w:color="auto"/>
            <w:bottom w:val="none" w:sz="0" w:space="0" w:color="auto"/>
            <w:right w:val="none" w:sz="0" w:space="0" w:color="auto"/>
          </w:divBdr>
          <w:divsChild>
            <w:div w:id="389234474">
              <w:marLeft w:val="0"/>
              <w:marRight w:val="0"/>
              <w:marTop w:val="0"/>
              <w:marBottom w:val="0"/>
              <w:divBdr>
                <w:top w:val="none" w:sz="0" w:space="0" w:color="auto"/>
                <w:left w:val="none" w:sz="0" w:space="0" w:color="auto"/>
                <w:bottom w:val="none" w:sz="0" w:space="0" w:color="auto"/>
                <w:right w:val="none" w:sz="0" w:space="0" w:color="auto"/>
              </w:divBdr>
              <w:divsChild>
                <w:div w:id="907421369">
                  <w:marLeft w:val="0"/>
                  <w:marRight w:val="0"/>
                  <w:marTop w:val="0"/>
                  <w:marBottom w:val="0"/>
                  <w:divBdr>
                    <w:top w:val="none" w:sz="0" w:space="0" w:color="auto"/>
                    <w:left w:val="none" w:sz="0" w:space="0" w:color="auto"/>
                    <w:bottom w:val="none" w:sz="0" w:space="0" w:color="auto"/>
                    <w:right w:val="none" w:sz="0" w:space="0" w:color="auto"/>
                  </w:divBdr>
                  <w:divsChild>
                    <w:div w:id="1224484304">
                      <w:marLeft w:val="0"/>
                      <w:marRight w:val="0"/>
                      <w:marTop w:val="0"/>
                      <w:marBottom w:val="0"/>
                      <w:divBdr>
                        <w:top w:val="none" w:sz="0" w:space="0" w:color="auto"/>
                        <w:left w:val="none" w:sz="0" w:space="0" w:color="auto"/>
                        <w:bottom w:val="none" w:sz="0" w:space="0" w:color="auto"/>
                        <w:right w:val="none" w:sz="0" w:space="0" w:color="auto"/>
                      </w:divBdr>
                      <w:divsChild>
                        <w:div w:id="1996958825">
                          <w:marLeft w:val="0"/>
                          <w:marRight w:val="0"/>
                          <w:marTop w:val="0"/>
                          <w:marBottom w:val="0"/>
                          <w:divBdr>
                            <w:top w:val="none" w:sz="0" w:space="0" w:color="auto"/>
                            <w:left w:val="none" w:sz="0" w:space="0" w:color="auto"/>
                            <w:bottom w:val="none" w:sz="0" w:space="0" w:color="auto"/>
                            <w:right w:val="none" w:sz="0" w:space="0" w:color="auto"/>
                          </w:divBdr>
                          <w:divsChild>
                            <w:div w:id="310064772">
                              <w:marLeft w:val="0"/>
                              <w:marRight w:val="0"/>
                              <w:marTop w:val="0"/>
                              <w:marBottom w:val="0"/>
                              <w:divBdr>
                                <w:top w:val="none" w:sz="0" w:space="0" w:color="auto"/>
                                <w:left w:val="none" w:sz="0" w:space="0" w:color="auto"/>
                                <w:bottom w:val="none" w:sz="0" w:space="0" w:color="auto"/>
                                <w:right w:val="none" w:sz="0" w:space="0" w:color="auto"/>
                              </w:divBdr>
                              <w:divsChild>
                                <w:div w:id="99105590">
                                  <w:marLeft w:val="0"/>
                                  <w:marRight w:val="0"/>
                                  <w:marTop w:val="0"/>
                                  <w:marBottom w:val="0"/>
                                  <w:divBdr>
                                    <w:top w:val="none" w:sz="0" w:space="0" w:color="auto"/>
                                    <w:left w:val="none" w:sz="0" w:space="0" w:color="auto"/>
                                    <w:bottom w:val="none" w:sz="0" w:space="0" w:color="auto"/>
                                    <w:right w:val="none" w:sz="0" w:space="0" w:color="auto"/>
                                  </w:divBdr>
                                  <w:divsChild>
                                    <w:div w:id="1887444470">
                                      <w:marLeft w:val="0"/>
                                      <w:marRight w:val="50"/>
                                      <w:marTop w:val="0"/>
                                      <w:marBottom w:val="0"/>
                                      <w:divBdr>
                                        <w:top w:val="none" w:sz="0" w:space="0" w:color="auto"/>
                                        <w:left w:val="none" w:sz="0" w:space="0" w:color="auto"/>
                                        <w:bottom w:val="none" w:sz="0" w:space="0" w:color="auto"/>
                                        <w:right w:val="none" w:sz="0" w:space="0" w:color="auto"/>
                                      </w:divBdr>
                                      <w:divsChild>
                                        <w:div w:id="722876612">
                                          <w:marLeft w:val="0"/>
                                          <w:marRight w:val="0"/>
                                          <w:marTop w:val="0"/>
                                          <w:marBottom w:val="0"/>
                                          <w:divBdr>
                                            <w:top w:val="none" w:sz="0" w:space="0" w:color="auto"/>
                                            <w:left w:val="none" w:sz="0" w:space="0" w:color="auto"/>
                                            <w:bottom w:val="none" w:sz="0" w:space="0" w:color="auto"/>
                                            <w:right w:val="none" w:sz="0" w:space="0" w:color="auto"/>
                                          </w:divBdr>
                                        </w:div>
                                        <w:div w:id="1445080659">
                                          <w:marLeft w:val="0"/>
                                          <w:marRight w:val="0"/>
                                          <w:marTop w:val="0"/>
                                          <w:marBottom w:val="0"/>
                                          <w:divBdr>
                                            <w:top w:val="single" w:sz="4" w:space="12" w:color="999999"/>
                                            <w:left w:val="single" w:sz="4" w:space="12" w:color="999999"/>
                                            <w:bottom w:val="single" w:sz="4" w:space="12" w:color="999999"/>
                                            <w:right w:val="single" w:sz="4" w:space="12" w:color="999999"/>
                                          </w:divBdr>
                                          <w:divsChild>
                                            <w:div w:id="1216817484">
                                              <w:marLeft w:val="0"/>
                                              <w:marRight w:val="0"/>
                                              <w:marTop w:val="0"/>
                                              <w:marBottom w:val="0"/>
                                              <w:divBdr>
                                                <w:top w:val="none" w:sz="0" w:space="0" w:color="auto"/>
                                                <w:left w:val="none" w:sz="0" w:space="0" w:color="auto"/>
                                                <w:bottom w:val="none" w:sz="0" w:space="0" w:color="auto"/>
                                                <w:right w:val="none" w:sz="0" w:space="0" w:color="auto"/>
                                              </w:divBdr>
                                            </w:div>
                                          </w:divsChild>
                                        </w:div>
                                        <w:div w:id="1089884268">
                                          <w:marLeft w:val="0"/>
                                          <w:marRight w:val="0"/>
                                          <w:marTop w:val="150"/>
                                          <w:marBottom w:val="0"/>
                                          <w:divBdr>
                                            <w:top w:val="none" w:sz="0" w:space="0" w:color="auto"/>
                                            <w:left w:val="none" w:sz="0" w:space="0" w:color="auto"/>
                                            <w:bottom w:val="none" w:sz="0" w:space="0" w:color="auto"/>
                                            <w:right w:val="none" w:sz="0" w:space="0" w:color="auto"/>
                                          </w:divBdr>
                                        </w:div>
                                        <w:div w:id="1704284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7809911">
                                  <w:marLeft w:val="0"/>
                                  <w:marRight w:val="0"/>
                                  <w:marTop w:val="0"/>
                                  <w:marBottom w:val="0"/>
                                  <w:divBdr>
                                    <w:top w:val="none" w:sz="0" w:space="0" w:color="auto"/>
                                    <w:left w:val="none" w:sz="0" w:space="0" w:color="auto"/>
                                    <w:bottom w:val="none" w:sz="0" w:space="0" w:color="auto"/>
                                    <w:right w:val="none" w:sz="0" w:space="0" w:color="auto"/>
                                  </w:divBdr>
                                  <w:divsChild>
                                    <w:div w:id="1133445360">
                                      <w:marLeft w:val="50"/>
                                      <w:marRight w:val="0"/>
                                      <w:marTop w:val="0"/>
                                      <w:marBottom w:val="0"/>
                                      <w:divBdr>
                                        <w:top w:val="none" w:sz="0" w:space="0" w:color="auto"/>
                                        <w:left w:val="none" w:sz="0" w:space="0" w:color="auto"/>
                                        <w:bottom w:val="none" w:sz="0" w:space="0" w:color="auto"/>
                                        <w:right w:val="none" w:sz="0" w:space="0" w:color="auto"/>
                                      </w:divBdr>
                                      <w:divsChild>
                                        <w:div w:id="70086032">
                                          <w:marLeft w:val="0"/>
                                          <w:marRight w:val="0"/>
                                          <w:marTop w:val="0"/>
                                          <w:marBottom w:val="0"/>
                                          <w:divBdr>
                                            <w:top w:val="none" w:sz="0" w:space="0" w:color="auto"/>
                                            <w:left w:val="none" w:sz="0" w:space="0" w:color="auto"/>
                                            <w:bottom w:val="none" w:sz="0" w:space="0" w:color="auto"/>
                                            <w:right w:val="none" w:sz="0" w:space="0" w:color="auto"/>
                                          </w:divBdr>
                                          <w:divsChild>
                                            <w:div w:id="1724409052">
                                              <w:marLeft w:val="0"/>
                                              <w:marRight w:val="0"/>
                                              <w:marTop w:val="0"/>
                                              <w:marBottom w:val="100"/>
                                              <w:divBdr>
                                                <w:top w:val="single" w:sz="4" w:space="0" w:color="F5F5F5"/>
                                                <w:left w:val="single" w:sz="4" w:space="0" w:color="F5F5F5"/>
                                                <w:bottom w:val="single" w:sz="4" w:space="0" w:color="F5F5F5"/>
                                                <w:right w:val="single" w:sz="4" w:space="0" w:color="F5F5F5"/>
                                              </w:divBdr>
                                              <w:divsChild>
                                                <w:div w:id="1682123338">
                                                  <w:marLeft w:val="0"/>
                                                  <w:marRight w:val="0"/>
                                                  <w:marTop w:val="0"/>
                                                  <w:marBottom w:val="0"/>
                                                  <w:divBdr>
                                                    <w:top w:val="none" w:sz="0" w:space="0" w:color="auto"/>
                                                    <w:left w:val="none" w:sz="0" w:space="0" w:color="auto"/>
                                                    <w:bottom w:val="none" w:sz="0" w:space="0" w:color="auto"/>
                                                    <w:right w:val="none" w:sz="0" w:space="0" w:color="auto"/>
                                                  </w:divBdr>
                                                  <w:divsChild>
                                                    <w:div w:id="535772914">
                                                      <w:marLeft w:val="0"/>
                                                      <w:marRight w:val="0"/>
                                                      <w:marTop w:val="0"/>
                                                      <w:marBottom w:val="0"/>
                                                      <w:divBdr>
                                                        <w:top w:val="none" w:sz="0" w:space="0" w:color="auto"/>
                                                        <w:left w:val="none" w:sz="0" w:space="0" w:color="auto"/>
                                                        <w:bottom w:val="none" w:sz="0" w:space="0" w:color="auto"/>
                                                        <w:right w:val="none" w:sz="0" w:space="0" w:color="auto"/>
                                                      </w:divBdr>
                                                    </w:div>
                                                  </w:divsChild>
                                                </w:div>
                                                <w:div w:id="22633941">
                                                  <w:marLeft w:val="0"/>
                                                  <w:marRight w:val="0"/>
                                                  <w:marTop w:val="0"/>
                                                  <w:marBottom w:val="0"/>
                                                  <w:divBdr>
                                                    <w:top w:val="none" w:sz="0" w:space="0" w:color="auto"/>
                                                    <w:left w:val="none" w:sz="0" w:space="0" w:color="auto"/>
                                                    <w:bottom w:val="none" w:sz="0" w:space="0" w:color="auto"/>
                                                    <w:right w:val="none" w:sz="0" w:space="0" w:color="auto"/>
                                                  </w:divBdr>
                                                  <w:divsChild>
                                                    <w:div w:id="1682468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23646131">
      <w:bodyDiv w:val="1"/>
      <w:marLeft w:val="0"/>
      <w:marRight w:val="0"/>
      <w:marTop w:val="0"/>
      <w:marBottom w:val="0"/>
      <w:divBdr>
        <w:top w:val="none" w:sz="0" w:space="0" w:color="auto"/>
        <w:left w:val="none" w:sz="0" w:space="0" w:color="auto"/>
        <w:bottom w:val="none" w:sz="0" w:space="0" w:color="auto"/>
        <w:right w:val="none" w:sz="0" w:space="0" w:color="auto"/>
      </w:divBdr>
      <w:divsChild>
        <w:div w:id="1628732957">
          <w:marLeft w:val="0"/>
          <w:marRight w:val="0"/>
          <w:marTop w:val="0"/>
          <w:marBottom w:val="0"/>
          <w:divBdr>
            <w:top w:val="none" w:sz="0" w:space="0" w:color="auto"/>
            <w:left w:val="none" w:sz="0" w:space="0" w:color="auto"/>
            <w:bottom w:val="none" w:sz="0" w:space="0" w:color="auto"/>
            <w:right w:val="none" w:sz="0" w:space="0" w:color="auto"/>
          </w:divBdr>
          <w:divsChild>
            <w:div w:id="1868906840">
              <w:marLeft w:val="0"/>
              <w:marRight w:val="0"/>
              <w:marTop w:val="0"/>
              <w:marBottom w:val="0"/>
              <w:divBdr>
                <w:top w:val="none" w:sz="0" w:space="0" w:color="auto"/>
                <w:left w:val="none" w:sz="0" w:space="0" w:color="auto"/>
                <w:bottom w:val="none" w:sz="0" w:space="0" w:color="auto"/>
                <w:right w:val="none" w:sz="0" w:space="0" w:color="auto"/>
              </w:divBdr>
              <w:divsChild>
                <w:div w:id="1746731141">
                  <w:marLeft w:val="0"/>
                  <w:marRight w:val="0"/>
                  <w:marTop w:val="0"/>
                  <w:marBottom w:val="0"/>
                  <w:divBdr>
                    <w:top w:val="none" w:sz="0" w:space="0" w:color="auto"/>
                    <w:left w:val="none" w:sz="0" w:space="0" w:color="auto"/>
                    <w:bottom w:val="none" w:sz="0" w:space="0" w:color="auto"/>
                    <w:right w:val="none" w:sz="0" w:space="0" w:color="auto"/>
                  </w:divBdr>
                  <w:divsChild>
                    <w:div w:id="1043944053">
                      <w:marLeft w:val="0"/>
                      <w:marRight w:val="0"/>
                      <w:marTop w:val="0"/>
                      <w:marBottom w:val="0"/>
                      <w:divBdr>
                        <w:top w:val="none" w:sz="0" w:space="0" w:color="auto"/>
                        <w:left w:val="none" w:sz="0" w:space="0" w:color="auto"/>
                        <w:bottom w:val="none" w:sz="0" w:space="0" w:color="auto"/>
                        <w:right w:val="none" w:sz="0" w:space="0" w:color="auto"/>
                      </w:divBdr>
                      <w:divsChild>
                        <w:div w:id="1281111999">
                          <w:marLeft w:val="0"/>
                          <w:marRight w:val="0"/>
                          <w:marTop w:val="0"/>
                          <w:marBottom w:val="0"/>
                          <w:divBdr>
                            <w:top w:val="none" w:sz="0" w:space="0" w:color="auto"/>
                            <w:left w:val="none" w:sz="0" w:space="0" w:color="auto"/>
                            <w:bottom w:val="none" w:sz="0" w:space="0" w:color="auto"/>
                            <w:right w:val="none" w:sz="0" w:space="0" w:color="auto"/>
                          </w:divBdr>
                          <w:divsChild>
                            <w:div w:id="2089303366">
                              <w:marLeft w:val="0"/>
                              <w:marRight w:val="0"/>
                              <w:marTop w:val="0"/>
                              <w:marBottom w:val="0"/>
                              <w:divBdr>
                                <w:top w:val="none" w:sz="0" w:space="0" w:color="auto"/>
                                <w:left w:val="none" w:sz="0" w:space="0" w:color="auto"/>
                                <w:bottom w:val="none" w:sz="0" w:space="0" w:color="auto"/>
                                <w:right w:val="none" w:sz="0" w:space="0" w:color="auto"/>
                              </w:divBdr>
                              <w:divsChild>
                                <w:div w:id="1778789522">
                                  <w:marLeft w:val="0"/>
                                  <w:marRight w:val="0"/>
                                  <w:marTop w:val="0"/>
                                  <w:marBottom w:val="0"/>
                                  <w:divBdr>
                                    <w:top w:val="none" w:sz="0" w:space="0" w:color="auto"/>
                                    <w:left w:val="none" w:sz="0" w:space="0" w:color="auto"/>
                                    <w:bottom w:val="none" w:sz="0" w:space="0" w:color="auto"/>
                                    <w:right w:val="none" w:sz="0" w:space="0" w:color="auto"/>
                                  </w:divBdr>
                                  <w:divsChild>
                                    <w:div w:id="1336107401">
                                      <w:marLeft w:val="0"/>
                                      <w:marRight w:val="50"/>
                                      <w:marTop w:val="0"/>
                                      <w:marBottom w:val="0"/>
                                      <w:divBdr>
                                        <w:top w:val="none" w:sz="0" w:space="0" w:color="auto"/>
                                        <w:left w:val="none" w:sz="0" w:space="0" w:color="auto"/>
                                        <w:bottom w:val="none" w:sz="0" w:space="0" w:color="auto"/>
                                        <w:right w:val="none" w:sz="0" w:space="0" w:color="auto"/>
                                      </w:divBdr>
                                      <w:divsChild>
                                        <w:div w:id="582419187">
                                          <w:marLeft w:val="0"/>
                                          <w:marRight w:val="0"/>
                                          <w:marTop w:val="0"/>
                                          <w:marBottom w:val="0"/>
                                          <w:divBdr>
                                            <w:top w:val="none" w:sz="0" w:space="0" w:color="auto"/>
                                            <w:left w:val="none" w:sz="0" w:space="0" w:color="auto"/>
                                            <w:bottom w:val="none" w:sz="0" w:space="0" w:color="auto"/>
                                            <w:right w:val="none" w:sz="0" w:space="0" w:color="auto"/>
                                          </w:divBdr>
                                        </w:div>
                                        <w:div w:id="63264611">
                                          <w:marLeft w:val="0"/>
                                          <w:marRight w:val="0"/>
                                          <w:marTop w:val="0"/>
                                          <w:marBottom w:val="0"/>
                                          <w:divBdr>
                                            <w:top w:val="single" w:sz="4" w:space="12" w:color="999999"/>
                                            <w:left w:val="single" w:sz="4" w:space="12" w:color="999999"/>
                                            <w:bottom w:val="single" w:sz="4" w:space="12" w:color="999999"/>
                                            <w:right w:val="single" w:sz="4" w:space="12" w:color="999999"/>
                                          </w:divBdr>
                                          <w:divsChild>
                                            <w:div w:id="715005637">
                                              <w:marLeft w:val="0"/>
                                              <w:marRight w:val="0"/>
                                              <w:marTop w:val="0"/>
                                              <w:marBottom w:val="0"/>
                                              <w:divBdr>
                                                <w:top w:val="none" w:sz="0" w:space="0" w:color="auto"/>
                                                <w:left w:val="none" w:sz="0" w:space="0" w:color="auto"/>
                                                <w:bottom w:val="none" w:sz="0" w:space="0" w:color="auto"/>
                                                <w:right w:val="none" w:sz="0" w:space="0" w:color="auto"/>
                                              </w:divBdr>
                                            </w:div>
                                          </w:divsChild>
                                        </w:div>
                                        <w:div w:id="78723260">
                                          <w:marLeft w:val="0"/>
                                          <w:marRight w:val="0"/>
                                          <w:marTop w:val="150"/>
                                          <w:marBottom w:val="0"/>
                                          <w:divBdr>
                                            <w:top w:val="none" w:sz="0" w:space="0" w:color="auto"/>
                                            <w:left w:val="none" w:sz="0" w:space="0" w:color="auto"/>
                                            <w:bottom w:val="none" w:sz="0" w:space="0" w:color="auto"/>
                                            <w:right w:val="none" w:sz="0" w:space="0" w:color="auto"/>
                                          </w:divBdr>
                                        </w:div>
                                        <w:div w:id="775060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51584">
                                  <w:marLeft w:val="0"/>
                                  <w:marRight w:val="0"/>
                                  <w:marTop w:val="0"/>
                                  <w:marBottom w:val="0"/>
                                  <w:divBdr>
                                    <w:top w:val="none" w:sz="0" w:space="0" w:color="auto"/>
                                    <w:left w:val="none" w:sz="0" w:space="0" w:color="auto"/>
                                    <w:bottom w:val="none" w:sz="0" w:space="0" w:color="auto"/>
                                    <w:right w:val="none" w:sz="0" w:space="0" w:color="auto"/>
                                  </w:divBdr>
                                  <w:divsChild>
                                    <w:div w:id="1387298165">
                                      <w:marLeft w:val="50"/>
                                      <w:marRight w:val="0"/>
                                      <w:marTop w:val="0"/>
                                      <w:marBottom w:val="0"/>
                                      <w:divBdr>
                                        <w:top w:val="none" w:sz="0" w:space="0" w:color="auto"/>
                                        <w:left w:val="none" w:sz="0" w:space="0" w:color="auto"/>
                                        <w:bottom w:val="none" w:sz="0" w:space="0" w:color="auto"/>
                                        <w:right w:val="none" w:sz="0" w:space="0" w:color="auto"/>
                                      </w:divBdr>
                                      <w:divsChild>
                                        <w:div w:id="1895771601">
                                          <w:marLeft w:val="0"/>
                                          <w:marRight w:val="0"/>
                                          <w:marTop w:val="0"/>
                                          <w:marBottom w:val="0"/>
                                          <w:divBdr>
                                            <w:top w:val="none" w:sz="0" w:space="0" w:color="auto"/>
                                            <w:left w:val="none" w:sz="0" w:space="0" w:color="auto"/>
                                            <w:bottom w:val="none" w:sz="0" w:space="0" w:color="auto"/>
                                            <w:right w:val="none" w:sz="0" w:space="0" w:color="auto"/>
                                          </w:divBdr>
                                          <w:divsChild>
                                            <w:div w:id="667292753">
                                              <w:marLeft w:val="0"/>
                                              <w:marRight w:val="0"/>
                                              <w:marTop w:val="0"/>
                                              <w:marBottom w:val="100"/>
                                              <w:divBdr>
                                                <w:top w:val="single" w:sz="4" w:space="0" w:color="F5F5F5"/>
                                                <w:left w:val="single" w:sz="4" w:space="0" w:color="F5F5F5"/>
                                                <w:bottom w:val="single" w:sz="4" w:space="0" w:color="F5F5F5"/>
                                                <w:right w:val="single" w:sz="4" w:space="0" w:color="F5F5F5"/>
                                              </w:divBdr>
                                              <w:divsChild>
                                                <w:div w:id="704984742">
                                                  <w:marLeft w:val="0"/>
                                                  <w:marRight w:val="0"/>
                                                  <w:marTop w:val="0"/>
                                                  <w:marBottom w:val="0"/>
                                                  <w:divBdr>
                                                    <w:top w:val="none" w:sz="0" w:space="0" w:color="auto"/>
                                                    <w:left w:val="none" w:sz="0" w:space="0" w:color="auto"/>
                                                    <w:bottom w:val="none" w:sz="0" w:space="0" w:color="auto"/>
                                                    <w:right w:val="none" w:sz="0" w:space="0" w:color="auto"/>
                                                  </w:divBdr>
                                                  <w:divsChild>
                                                    <w:div w:id="1743290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49542400">
      <w:bodyDiv w:val="1"/>
      <w:marLeft w:val="0"/>
      <w:marRight w:val="0"/>
      <w:marTop w:val="0"/>
      <w:marBottom w:val="0"/>
      <w:divBdr>
        <w:top w:val="none" w:sz="0" w:space="0" w:color="auto"/>
        <w:left w:val="none" w:sz="0" w:space="0" w:color="auto"/>
        <w:bottom w:val="none" w:sz="0" w:space="0" w:color="auto"/>
        <w:right w:val="none" w:sz="0" w:space="0" w:color="auto"/>
      </w:divBdr>
    </w:div>
    <w:div w:id="1527593420">
      <w:bodyDiv w:val="1"/>
      <w:marLeft w:val="0"/>
      <w:marRight w:val="0"/>
      <w:marTop w:val="0"/>
      <w:marBottom w:val="0"/>
      <w:divBdr>
        <w:top w:val="none" w:sz="0" w:space="0" w:color="auto"/>
        <w:left w:val="none" w:sz="0" w:space="0" w:color="auto"/>
        <w:bottom w:val="none" w:sz="0" w:space="0" w:color="auto"/>
        <w:right w:val="none" w:sz="0" w:space="0" w:color="auto"/>
      </w:divBdr>
    </w:div>
    <w:div w:id="1955096099">
      <w:bodyDiv w:val="1"/>
      <w:marLeft w:val="0"/>
      <w:marRight w:val="0"/>
      <w:marTop w:val="0"/>
      <w:marBottom w:val="0"/>
      <w:divBdr>
        <w:top w:val="none" w:sz="0" w:space="0" w:color="auto"/>
        <w:left w:val="none" w:sz="0" w:space="0" w:color="auto"/>
        <w:bottom w:val="none" w:sz="0" w:space="0" w:color="auto"/>
        <w:right w:val="none" w:sz="0" w:space="0" w:color="auto"/>
      </w:divBdr>
    </w:div>
    <w:div w:id="2022463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4.jpeg"/><Relationship Id="rId39" Type="http://schemas.openxmlformats.org/officeDocument/2006/relationships/image" Target="media/image26.jpeg"/><Relationship Id="rId21" Type="http://schemas.openxmlformats.org/officeDocument/2006/relationships/image" Target="media/image12.jpeg"/><Relationship Id="rId34" Type="http://schemas.openxmlformats.org/officeDocument/2006/relationships/image" Target="media/image21.jpeg"/><Relationship Id="rId42" Type="http://schemas.openxmlformats.org/officeDocument/2006/relationships/image" Target="media/image28.jpeg"/><Relationship Id="rId47" Type="http://schemas.openxmlformats.org/officeDocument/2006/relationships/image" Target="media/image32.jpeg"/><Relationship Id="rId50" Type="http://schemas.openxmlformats.org/officeDocument/2006/relationships/footer" Target="footer1.xml"/><Relationship Id="rId55" Type="http://schemas.openxmlformats.org/officeDocument/2006/relationships/image" Target="media/image38.jpeg"/><Relationship Id="rId63" Type="http://schemas.openxmlformats.org/officeDocument/2006/relationships/image" Target="media/image46.png"/><Relationship Id="rId68" Type="http://schemas.openxmlformats.org/officeDocument/2006/relationships/image" Target="media/image51.jpeg"/><Relationship Id="rId76" Type="http://schemas.openxmlformats.org/officeDocument/2006/relationships/footer" Target="footer2.xml"/><Relationship Id="rId7" Type="http://schemas.openxmlformats.org/officeDocument/2006/relationships/webSettings" Target="webSettings.xml"/><Relationship Id="rId71" Type="http://schemas.openxmlformats.org/officeDocument/2006/relationships/hyperlink" Target="mailto:westernpips@mail.ru" TargetMode="External"/><Relationship Id="rId2" Type="http://schemas.openxmlformats.org/officeDocument/2006/relationships/customXml" Target="../customXml/item2.xml"/><Relationship Id="rId16" Type="http://schemas.openxmlformats.org/officeDocument/2006/relationships/image" Target="media/image7.jpeg"/><Relationship Id="rId29" Type="http://schemas.openxmlformats.org/officeDocument/2006/relationships/image" Target="media/image16.jpeg"/><Relationship Id="rId11" Type="http://schemas.openxmlformats.org/officeDocument/2006/relationships/image" Target="media/image2.jpeg"/><Relationship Id="rId24" Type="http://schemas.openxmlformats.org/officeDocument/2006/relationships/hyperlink" Target="https://trade.lmaxtrader.com" TargetMode="External"/><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0.jpeg"/><Relationship Id="rId53" Type="http://schemas.openxmlformats.org/officeDocument/2006/relationships/image" Target="media/image36.jpeg"/><Relationship Id="rId58" Type="http://schemas.openxmlformats.org/officeDocument/2006/relationships/image" Target="media/image41.png"/><Relationship Id="rId66" Type="http://schemas.openxmlformats.org/officeDocument/2006/relationships/image" Target="media/image49.jpeg"/><Relationship Id="rId74" Type="http://schemas.openxmlformats.org/officeDocument/2006/relationships/header" Target="header2.xml"/><Relationship Id="rId79" Type="http://schemas.openxmlformats.org/officeDocument/2006/relationships/footer" Target="footer4.xml"/><Relationship Id="rId5" Type="http://schemas.microsoft.com/office/2007/relationships/stylesWithEffects" Target="stylesWithEffects.xml"/><Relationship Id="rId61" Type="http://schemas.openxmlformats.org/officeDocument/2006/relationships/image" Target="media/image44.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18.jpeg"/><Relationship Id="rId44" Type="http://schemas.openxmlformats.org/officeDocument/2006/relationships/hyperlink" Target="mailto:westernpips@gmail.com" TargetMode="External"/><Relationship Id="rId52" Type="http://schemas.openxmlformats.org/officeDocument/2006/relationships/image" Target="media/image35.jpeg"/><Relationship Id="rId60" Type="http://schemas.openxmlformats.org/officeDocument/2006/relationships/image" Target="media/image43.jpeg"/><Relationship Id="rId65" Type="http://schemas.openxmlformats.org/officeDocument/2006/relationships/image" Target="media/image48.jpeg"/><Relationship Id="rId73" Type="http://schemas.openxmlformats.org/officeDocument/2006/relationships/hyperlink" Target="http://westernpips.ru/" TargetMode="External"/><Relationship Id="rId78" Type="http://schemas.openxmlformats.org/officeDocument/2006/relationships/header" Target="header4.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hyperlink" Target="https://www.saxobank.com/open-account/live-account-personal-information" TargetMode="External"/><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29.jpeg"/><Relationship Id="rId48" Type="http://schemas.openxmlformats.org/officeDocument/2006/relationships/image" Target="media/image33.jpeg"/><Relationship Id="rId56" Type="http://schemas.openxmlformats.org/officeDocument/2006/relationships/image" Target="media/image39.jpeg"/><Relationship Id="rId64" Type="http://schemas.openxmlformats.org/officeDocument/2006/relationships/image" Target="media/image47.jpeg"/><Relationship Id="rId69" Type="http://schemas.openxmlformats.org/officeDocument/2006/relationships/image" Target="media/image52.jpeg"/><Relationship Id="rId77" Type="http://schemas.openxmlformats.org/officeDocument/2006/relationships/footer" Target="footer3.xml"/><Relationship Id="rId8" Type="http://schemas.openxmlformats.org/officeDocument/2006/relationships/footnotes" Target="footnotes.xml"/><Relationship Id="rId51" Type="http://schemas.openxmlformats.org/officeDocument/2006/relationships/image" Target="media/image34.jpeg"/><Relationship Id="rId72" Type="http://schemas.openxmlformats.org/officeDocument/2006/relationships/hyperlink" Target="http://westernpips.com/" TargetMode="External"/><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hyperlink" Target="http://www.saxobank.com/demo-account/" TargetMode="External"/><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1.jpeg"/><Relationship Id="rId59" Type="http://schemas.openxmlformats.org/officeDocument/2006/relationships/image" Target="media/image42.jpeg"/><Relationship Id="rId67" Type="http://schemas.openxmlformats.org/officeDocument/2006/relationships/image" Target="media/image50.jpeg"/><Relationship Id="rId20" Type="http://schemas.openxmlformats.org/officeDocument/2006/relationships/image" Target="media/image11.jpeg"/><Relationship Id="rId41" Type="http://schemas.openxmlformats.org/officeDocument/2006/relationships/hyperlink" Target="http://rithmic.com/download_software" TargetMode="External"/><Relationship Id="rId54" Type="http://schemas.openxmlformats.org/officeDocument/2006/relationships/image" Target="media/image37.jpeg"/><Relationship Id="rId62" Type="http://schemas.openxmlformats.org/officeDocument/2006/relationships/image" Target="media/image45.jpeg"/><Relationship Id="rId70" Type="http://schemas.openxmlformats.org/officeDocument/2006/relationships/hyperlink" Target="mailto:westernpips@gmail.com" TargetMode="External"/><Relationship Id="rId75"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hyperlink" Target="https://testapi.lmaxtrader.com" TargetMode="External"/><Relationship Id="rId28" Type="http://schemas.openxmlformats.org/officeDocument/2006/relationships/image" Target="media/image15.jpeg"/><Relationship Id="rId36" Type="http://schemas.openxmlformats.org/officeDocument/2006/relationships/image" Target="media/image23.jpeg"/><Relationship Id="rId49" Type="http://schemas.openxmlformats.org/officeDocument/2006/relationships/header" Target="header1.xml"/><Relationship Id="rId57" Type="http://schemas.openxmlformats.org/officeDocument/2006/relationships/image" Target="media/image4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2.xml><?xml version="1.0" encoding="utf-8"?>
<b:Sources xmlns:b="http://schemas.openxmlformats.org/officeDocument/2006/bibliography" SelectedStyle="\APA.XSL" StyleName="APA">
  <b:Source>
    <b:Tag>RSt01</b:Tag>
    <b:SourceType>Book</b:SourceType>
    <b:Guid>{7AD77338-905D-470F-B1E0-188E68B0C2E5}</b:Guid>
    <b:Author>
      <b:Author>
        <b:NameList>
          <b:Person>
            <b:Last>Stair</b:Last>
            <b:First>R</b:First>
          </b:Person>
          <b:Person>
            <b:Last>Reynolds</b:Last>
            <b:First>G.</b:First>
          </b:Person>
        </b:NameList>
      </b:Author>
    </b:Author>
    <b:Title>Principles of Information Systems</b:Title>
    <b:Year>2001</b:Year>
    <b:City>Boston</b:City>
    <b:Publisher>Course Technology</b:Publisher>
    <b:RefOrder>1</b:RefOrder>
  </b:Source>
  <b:Source>
    <b:Tag>Kro09</b:Tag>
    <b:SourceType>Book</b:SourceType>
    <b:Guid>{BECAF388-DFB8-4ECD-A8A7-68C152322225}</b:Guid>
    <b:Author>
      <b:Author>
        <b:NameList>
          <b:Person>
            <b:Last>Kroenke</b:Last>
            <b:First>D.</b:First>
          </b:Person>
          <b:Person>
            <b:Last>Auer</b:Last>
            <b:First>D.</b:First>
          </b:Person>
        </b:NameList>
      </b:Author>
    </b:Author>
    <b:Year>2009</b:Year>
    <b:Title>Database Concepts</b:Title>
    <b:City>New Jersey</b:City>
    <b:Publisher>Prentice Hall</b:Publisher>
    <b:RefOrder>2</b:RefOrder>
  </b:Source>
</b:Sources>
</file>

<file path=customXml/itemProps1.xml><?xml version="1.0" encoding="utf-8"?>
<ds:datastoreItem xmlns:ds="http://schemas.openxmlformats.org/officeDocument/2006/customXml" ds:itemID="{FF740C13-C6A2-43D3-86C5-4CBB969C2CB1}">
  <ds:schemaRefs>
    <ds:schemaRef ds:uri="http://schemas.microsoft.com/sharepoint/v3/contenttype/forms"/>
  </ds:schemaRefs>
</ds:datastoreItem>
</file>

<file path=customXml/itemProps2.xml><?xml version="1.0" encoding="utf-8"?>
<ds:datastoreItem xmlns:ds="http://schemas.openxmlformats.org/officeDocument/2006/customXml" ds:itemID="{75DE653C-4892-4682-AF88-05461381DE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TotalTime>
  <Pages>42</Pages>
  <Words>5234</Words>
  <Characters>29834</Characters>
  <Application>Microsoft Office Word</Application>
  <DocSecurity>0</DocSecurity>
  <Lines>248</Lines>
  <Paragraphs>69</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http://westernpips.com/</vt:lpstr>
      <vt:lpstr/>
    </vt:vector>
  </TitlesOfParts>
  <Company/>
  <LinksUpToDate>false</LinksUpToDate>
  <CharactersWithSpaces>34999</CharactersWithSpaces>
  <SharedDoc>false</SharedDoc>
  <HLinks>
    <vt:vector size="48" baseType="variant">
      <vt:variant>
        <vt:i4>6488113</vt:i4>
      </vt:variant>
      <vt:variant>
        <vt:i4>21</vt:i4>
      </vt:variant>
      <vt:variant>
        <vt:i4>0</vt:i4>
      </vt:variant>
      <vt:variant>
        <vt:i4>5</vt:i4>
      </vt:variant>
      <vt:variant>
        <vt:lpwstr>http://westernpips.ru/</vt:lpwstr>
      </vt:variant>
      <vt:variant>
        <vt:lpwstr/>
      </vt:variant>
      <vt:variant>
        <vt:i4>3145771</vt:i4>
      </vt:variant>
      <vt:variant>
        <vt:i4>18</vt:i4>
      </vt:variant>
      <vt:variant>
        <vt:i4>0</vt:i4>
      </vt:variant>
      <vt:variant>
        <vt:i4>5</vt:i4>
      </vt:variant>
      <vt:variant>
        <vt:lpwstr>http://westernpips.com/</vt:lpwstr>
      </vt:variant>
      <vt:variant>
        <vt:lpwstr/>
      </vt:variant>
      <vt:variant>
        <vt:i4>2621462</vt:i4>
      </vt:variant>
      <vt:variant>
        <vt:i4>15</vt:i4>
      </vt:variant>
      <vt:variant>
        <vt:i4>0</vt:i4>
      </vt:variant>
      <vt:variant>
        <vt:i4>5</vt:i4>
      </vt:variant>
      <vt:variant>
        <vt:lpwstr>mailto:westernpips@mail.ru</vt:lpwstr>
      </vt:variant>
      <vt:variant>
        <vt:lpwstr/>
      </vt:variant>
      <vt:variant>
        <vt:i4>1245228</vt:i4>
      </vt:variant>
      <vt:variant>
        <vt:i4>12</vt:i4>
      </vt:variant>
      <vt:variant>
        <vt:i4>0</vt:i4>
      </vt:variant>
      <vt:variant>
        <vt:i4>5</vt:i4>
      </vt:variant>
      <vt:variant>
        <vt:lpwstr>mailto:westernpips@gmail.com</vt:lpwstr>
      </vt:variant>
      <vt:variant>
        <vt:lpwstr/>
      </vt:variant>
      <vt:variant>
        <vt:i4>7405613</vt:i4>
      </vt:variant>
      <vt:variant>
        <vt:i4>9</vt:i4>
      </vt:variant>
      <vt:variant>
        <vt:i4>0</vt:i4>
      </vt:variant>
      <vt:variant>
        <vt:i4>5</vt:i4>
      </vt:variant>
      <vt:variant>
        <vt:lpwstr>https://www.saxobank.com/open-account/live-account-personal-information</vt:lpwstr>
      </vt:variant>
      <vt:variant>
        <vt:lpwstr/>
      </vt:variant>
      <vt:variant>
        <vt:i4>4915228</vt:i4>
      </vt:variant>
      <vt:variant>
        <vt:i4>6</vt:i4>
      </vt:variant>
      <vt:variant>
        <vt:i4>0</vt:i4>
      </vt:variant>
      <vt:variant>
        <vt:i4>5</vt:i4>
      </vt:variant>
      <vt:variant>
        <vt:lpwstr>http://www.saxobank.com/demo-account/</vt:lpwstr>
      </vt:variant>
      <vt:variant>
        <vt:lpwstr/>
      </vt:variant>
      <vt:variant>
        <vt:i4>6684726</vt:i4>
      </vt:variant>
      <vt:variant>
        <vt:i4>3</vt:i4>
      </vt:variant>
      <vt:variant>
        <vt:i4>0</vt:i4>
      </vt:variant>
      <vt:variant>
        <vt:i4>5</vt:i4>
      </vt:variant>
      <vt:variant>
        <vt:lpwstr>https://apply.lmax.com/uk/step1</vt:lpwstr>
      </vt:variant>
      <vt:variant>
        <vt:lpwstr/>
      </vt:variant>
      <vt:variant>
        <vt:i4>1900662</vt:i4>
      </vt:variant>
      <vt:variant>
        <vt:i4>0</vt:i4>
      </vt:variant>
      <vt:variant>
        <vt:i4>0</vt:i4>
      </vt:variant>
      <vt:variant>
        <vt:i4>5</vt:i4>
      </vt:variant>
      <vt:variant>
        <vt:lpwstr>https://apply.lmax.com/uk/demo_ui</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http://westernpips.com/</dc:title>
  <dc:creator>Светлана Бережнова</dc:creator>
  <cp:lastModifiedBy>Core i5</cp:lastModifiedBy>
  <cp:revision>16</cp:revision>
  <cp:lastPrinted>2014-05-05T14:17:00Z</cp:lastPrinted>
  <dcterms:created xsi:type="dcterms:W3CDTF">2014-10-05T06:30:00Z</dcterms:created>
  <dcterms:modified xsi:type="dcterms:W3CDTF">2015-02-09T05:58:00Z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TC037499679991</vt:lpwstr>
  </property>
</Properties>
</file>